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right"/>
        <w:rPr>
          <w:sz w:val="20"/>
          <w:szCs w:val="20"/>
        </w:rPr>
      </w:pPr>
      <w:r w:rsidRPr="00851FA4">
        <w:rPr>
          <w:sz w:val="20"/>
          <w:szCs w:val="20"/>
        </w:rPr>
        <w:t xml:space="preserve">                                                                                               дело № 5-47-77/2021</w:t>
      </w: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center"/>
        <w:rPr>
          <w:sz w:val="20"/>
          <w:szCs w:val="20"/>
        </w:rPr>
      </w:pPr>
      <w:r w:rsidRPr="00851FA4">
        <w:rPr>
          <w:sz w:val="20"/>
          <w:szCs w:val="20"/>
        </w:rPr>
        <w:t>ПОСТАНОВЛЕНИЕ</w:t>
      </w:r>
    </w:p>
    <w:p w:rsidR="00A77B3E" w:rsidRPr="00851FA4" w:rsidP="00851FA4">
      <w:pPr>
        <w:jc w:val="both"/>
        <w:rPr>
          <w:sz w:val="20"/>
          <w:szCs w:val="20"/>
        </w:rPr>
      </w:pPr>
      <w:r w:rsidRPr="00851FA4">
        <w:rPr>
          <w:sz w:val="20"/>
          <w:szCs w:val="20"/>
        </w:rPr>
        <w:t xml:space="preserve">14 апреля 2021 год </w:t>
      </w:r>
      <w:r w:rsidRPr="00851FA4">
        <w:rPr>
          <w:sz w:val="20"/>
          <w:szCs w:val="20"/>
        </w:rPr>
        <w:tab/>
      </w:r>
      <w:r w:rsidRPr="00851FA4">
        <w:rPr>
          <w:sz w:val="20"/>
          <w:szCs w:val="20"/>
        </w:rPr>
        <w:tab/>
      </w:r>
      <w:r w:rsidRPr="00851FA4">
        <w:rPr>
          <w:sz w:val="20"/>
          <w:szCs w:val="20"/>
        </w:rPr>
        <w:tab/>
      </w:r>
      <w:r w:rsidRPr="00851FA4">
        <w:rPr>
          <w:sz w:val="20"/>
          <w:szCs w:val="20"/>
        </w:rPr>
        <w:tab/>
      </w:r>
      <w:r w:rsidRPr="00851FA4">
        <w:rPr>
          <w:sz w:val="20"/>
          <w:szCs w:val="20"/>
        </w:rPr>
        <w:tab/>
      </w:r>
      <w:r w:rsidRPr="00851FA4">
        <w:rPr>
          <w:sz w:val="20"/>
          <w:szCs w:val="20"/>
        </w:rPr>
        <w:tab/>
      </w:r>
      <w:r w:rsidRPr="00851FA4">
        <w:rPr>
          <w:sz w:val="20"/>
          <w:szCs w:val="20"/>
        </w:rPr>
        <w:tab/>
      </w:r>
      <w:r w:rsidRPr="00851FA4">
        <w:rPr>
          <w:sz w:val="20"/>
          <w:szCs w:val="20"/>
        </w:rPr>
        <w:tab/>
      </w:r>
      <w:r w:rsidRPr="00851FA4">
        <w:rPr>
          <w:sz w:val="20"/>
          <w:szCs w:val="20"/>
        </w:rPr>
        <w:tab/>
      </w:r>
      <w:r w:rsidRPr="00851FA4">
        <w:rPr>
          <w:sz w:val="20"/>
          <w:szCs w:val="20"/>
        </w:rPr>
        <w:tab/>
      </w:r>
      <w:r w:rsidRPr="00851FA4">
        <w:rPr>
          <w:sz w:val="20"/>
          <w:szCs w:val="20"/>
        </w:rPr>
        <w:tab/>
      </w:r>
      <w:r w:rsidRPr="00851FA4">
        <w:rPr>
          <w:sz w:val="20"/>
          <w:szCs w:val="20"/>
        </w:rPr>
        <w:t>г. Керчь</w:t>
      </w: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  <w:r w:rsidRPr="00851FA4">
        <w:rPr>
          <w:sz w:val="20"/>
          <w:szCs w:val="20"/>
        </w:rPr>
        <w:t>Мировой судья судебного участка № 47 Керченского судебного района Республики Крым (г. Керчь, ул. Фурманова,9) Сергиенко И.Ю., рассмотрев в открытом судебном заседании дело об административном правонарушении, предусмотренном ч.1.ст.12.26 КоАП РФ в отношении</w:t>
      </w:r>
      <w:r w:rsidRPr="00851FA4">
        <w:rPr>
          <w:sz w:val="20"/>
          <w:szCs w:val="20"/>
        </w:rPr>
        <w:t xml:space="preserve"> Клименко Е.</w:t>
      </w:r>
      <w:r w:rsidRPr="00851FA4">
        <w:rPr>
          <w:sz w:val="20"/>
          <w:szCs w:val="20"/>
        </w:rPr>
        <w:t xml:space="preserve"> </w:t>
      </w:r>
      <w:r w:rsidRPr="00851FA4">
        <w:rPr>
          <w:sz w:val="20"/>
          <w:szCs w:val="20"/>
        </w:rPr>
        <w:t>Н.</w:t>
      </w:r>
      <w:r w:rsidRPr="00851FA4">
        <w:rPr>
          <w:sz w:val="20"/>
          <w:szCs w:val="20"/>
        </w:rPr>
        <w:t>а</w:t>
      </w:r>
      <w:r w:rsidRPr="00851FA4">
        <w:rPr>
          <w:sz w:val="20"/>
          <w:szCs w:val="20"/>
        </w:rPr>
        <w:t xml:space="preserve">  паспортные данные, зарегистрированного по адресу: адрес и проживающего по адресу: адрес, </w:t>
      </w: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center"/>
        <w:rPr>
          <w:sz w:val="20"/>
          <w:szCs w:val="20"/>
        </w:rPr>
      </w:pPr>
      <w:r w:rsidRPr="00851FA4">
        <w:rPr>
          <w:sz w:val="20"/>
          <w:szCs w:val="20"/>
        </w:rPr>
        <w:t>УСТАНОВИЛ:</w:t>
      </w:r>
    </w:p>
    <w:p w:rsidR="00A77B3E" w:rsidRPr="00851FA4" w:rsidP="00851FA4">
      <w:pPr>
        <w:jc w:val="both"/>
        <w:rPr>
          <w:sz w:val="20"/>
          <w:szCs w:val="20"/>
        </w:rPr>
      </w:pPr>
      <w:r w:rsidRPr="00851FA4">
        <w:rPr>
          <w:sz w:val="20"/>
          <w:szCs w:val="20"/>
        </w:rPr>
        <w:t xml:space="preserve"> </w:t>
      </w:r>
    </w:p>
    <w:p w:rsidR="00A77B3E" w:rsidRPr="00851FA4" w:rsidP="00851FA4">
      <w:pPr>
        <w:jc w:val="both"/>
        <w:rPr>
          <w:sz w:val="20"/>
          <w:szCs w:val="20"/>
        </w:rPr>
      </w:pPr>
      <w:r w:rsidRPr="00851FA4">
        <w:rPr>
          <w:sz w:val="20"/>
          <w:szCs w:val="20"/>
        </w:rPr>
        <w:t xml:space="preserve">        Согласно протоколу об административном правонарушении №</w:t>
      </w:r>
      <w:r w:rsidRPr="00851FA4">
        <w:rPr>
          <w:sz w:val="20"/>
          <w:szCs w:val="20"/>
        </w:rPr>
        <w:t xml:space="preserve"> от 17.03.2021 года  Клименко Е.Н. 17.03.2021</w:t>
      </w:r>
      <w:r w:rsidRPr="00851FA4">
        <w:rPr>
          <w:sz w:val="20"/>
          <w:szCs w:val="20"/>
        </w:rPr>
        <w:t xml:space="preserve"> года </w:t>
      </w:r>
      <w:r w:rsidRPr="00851FA4">
        <w:rPr>
          <w:sz w:val="20"/>
          <w:szCs w:val="20"/>
        </w:rPr>
        <w:t>в</w:t>
      </w:r>
      <w:r w:rsidRPr="00851FA4">
        <w:rPr>
          <w:sz w:val="20"/>
          <w:szCs w:val="20"/>
        </w:rPr>
        <w:t xml:space="preserve"> время по адрес г. Керчи управлял автомобилем марка автомобиля, государственный регистрационный знак №</w:t>
      </w:r>
      <w:r w:rsidRPr="00851FA4">
        <w:rPr>
          <w:sz w:val="20"/>
          <w:szCs w:val="20"/>
        </w:rPr>
        <w:t xml:space="preserve"> с признаками опьянения, а именно: резкое изменение окраски кожных покровов лица, поведение не соответствующее обстановке, 17.03.2021 года в</w:t>
      </w:r>
      <w:r w:rsidRPr="00851FA4">
        <w:rPr>
          <w:sz w:val="20"/>
          <w:szCs w:val="20"/>
        </w:rPr>
        <w:t xml:space="preserve"> время по адрес г. Керчи, не выполнил законное требование сотрудника полиции о прохождении медицинского освидетельствования на состояние опьянения, чем нарушил п. 2.3.2 ПДД РФ, данные действия не содержат уголовно наказуемого деяния.</w:t>
      </w:r>
    </w:p>
    <w:p w:rsidR="00A77B3E" w:rsidRPr="00851FA4" w:rsidP="00851FA4">
      <w:pPr>
        <w:jc w:val="both"/>
        <w:rPr>
          <w:sz w:val="20"/>
          <w:szCs w:val="20"/>
        </w:rPr>
      </w:pPr>
      <w:r w:rsidRPr="00851FA4">
        <w:rPr>
          <w:sz w:val="20"/>
          <w:szCs w:val="20"/>
        </w:rPr>
        <w:tab/>
        <w:t xml:space="preserve">В судебном заседании </w:t>
      </w:r>
      <w:r w:rsidRPr="00851FA4">
        <w:rPr>
          <w:sz w:val="20"/>
          <w:szCs w:val="20"/>
        </w:rPr>
        <w:t>Клименко Е.Н. вину признал, с протоколом согласился, каких-либо ходатайств не заявлял.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 xml:space="preserve">Выслушав Клименко Е.Н., исследовав материалы дела, просмотрев видеозапись АП, мировой судья приходит к следующему. 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>В соответствии с п. 2.3.2 ПДД – водитель по требовани</w:t>
      </w:r>
      <w:r w:rsidRPr="00851FA4">
        <w:rPr>
          <w:sz w:val="20"/>
          <w:szCs w:val="20"/>
        </w:rPr>
        <w:t>ю уполномоченных должностных лиц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>Согласно п.3 Правил освидетельствования лица, которое управляет транспортным средством, на с</w:t>
      </w:r>
      <w:r w:rsidRPr="00851FA4">
        <w:rPr>
          <w:sz w:val="20"/>
          <w:szCs w:val="20"/>
        </w:rPr>
        <w:t>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</w:t>
      </w:r>
      <w:r w:rsidRPr="00851FA4">
        <w:rPr>
          <w:sz w:val="20"/>
          <w:szCs w:val="20"/>
        </w:rPr>
        <w:t>ых Постановление Правительства РФ от 26.06.2008г. № 475, достаточными основаниями полагать, что водитель транспортного средства находится в состояни</w:t>
      </w:r>
      <w:r w:rsidRPr="00851FA4">
        <w:rPr>
          <w:sz w:val="20"/>
          <w:szCs w:val="20"/>
        </w:rPr>
        <w:t>и опьянения, является наличие одного</w:t>
      </w:r>
      <w:r w:rsidRPr="00851FA4">
        <w:rPr>
          <w:sz w:val="20"/>
          <w:szCs w:val="20"/>
        </w:rPr>
        <w:t xml:space="preserve"> или нескольких следующих признаков: а) запах алкоголя изо рта; б) неуст</w:t>
      </w:r>
      <w:r w:rsidRPr="00851FA4">
        <w:rPr>
          <w:sz w:val="20"/>
          <w:szCs w:val="20"/>
        </w:rPr>
        <w:t>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851FA4" w:rsidP="00851FA4">
      <w:pPr>
        <w:jc w:val="both"/>
        <w:rPr>
          <w:sz w:val="20"/>
          <w:szCs w:val="20"/>
        </w:rPr>
      </w:pPr>
      <w:r w:rsidRPr="00851FA4">
        <w:rPr>
          <w:sz w:val="20"/>
          <w:szCs w:val="20"/>
        </w:rPr>
        <w:t xml:space="preserve">        Согласно протоколу  об административном правонарушении №</w:t>
      </w:r>
      <w:r w:rsidRPr="00851FA4">
        <w:rPr>
          <w:sz w:val="20"/>
          <w:szCs w:val="20"/>
        </w:rPr>
        <w:t xml:space="preserve"> от 17.03.2021 года  Клименко Е.Н. 17.03.2021 год</w:t>
      </w:r>
      <w:r w:rsidRPr="00851FA4">
        <w:rPr>
          <w:sz w:val="20"/>
          <w:szCs w:val="20"/>
        </w:rPr>
        <w:t xml:space="preserve">а </w:t>
      </w:r>
      <w:r w:rsidRPr="00851FA4">
        <w:rPr>
          <w:sz w:val="20"/>
          <w:szCs w:val="20"/>
        </w:rPr>
        <w:t>в</w:t>
      </w:r>
      <w:r w:rsidRPr="00851FA4">
        <w:rPr>
          <w:sz w:val="20"/>
          <w:szCs w:val="20"/>
        </w:rPr>
        <w:t xml:space="preserve"> время по адрес г. Керчи управлял автомобилем марка автомобиля, государственный регистрационный знак № </w:t>
      </w:r>
      <w:r w:rsidRPr="00851FA4">
        <w:rPr>
          <w:sz w:val="20"/>
          <w:szCs w:val="20"/>
        </w:rPr>
        <w:t>с признаками опьянения, а именно: резкое изменение окраски кожных покровов лица, поведение не соответствующее обстановке, 17.03.2021 года в вре</w:t>
      </w:r>
      <w:r w:rsidRPr="00851FA4">
        <w:rPr>
          <w:sz w:val="20"/>
          <w:szCs w:val="20"/>
        </w:rPr>
        <w:t>мя по адрес г. Керчи, не выполнил законное требование сотрудника полиции о прохождении медицинского освидетельствования на состояние опьянения, чем нарушил п. 2.3.2 ПДД РФ, данные действия не содержат уголовно наказуемого деяния.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>Из материалов дела следует</w:t>
      </w:r>
      <w:r w:rsidRPr="00851FA4">
        <w:rPr>
          <w:sz w:val="20"/>
          <w:szCs w:val="20"/>
        </w:rPr>
        <w:t>, что на основании протокола №</w:t>
      </w:r>
      <w:r w:rsidRPr="00851FA4">
        <w:rPr>
          <w:sz w:val="20"/>
          <w:szCs w:val="20"/>
        </w:rPr>
        <w:t xml:space="preserve"> от 17.03.2021 года об отстранении от управления транспортным средством  Клименко Е.Н. был отстранен от управления транспортным средством, поскольку у последнего имелись признаки опьянения, а именно: резкое измене</w:t>
      </w:r>
      <w:r w:rsidRPr="00851FA4">
        <w:rPr>
          <w:sz w:val="20"/>
          <w:szCs w:val="20"/>
        </w:rPr>
        <w:t>ние окраски кожных покровов лица, поведение не соответствующее обстановке.</w:t>
      </w:r>
    </w:p>
    <w:p w:rsidR="00A77B3E" w:rsidRPr="00851FA4" w:rsidP="00851FA4">
      <w:pPr>
        <w:jc w:val="both"/>
        <w:rPr>
          <w:sz w:val="20"/>
          <w:szCs w:val="20"/>
        </w:rPr>
      </w:pPr>
      <w:r w:rsidRPr="00851FA4">
        <w:rPr>
          <w:sz w:val="20"/>
          <w:szCs w:val="20"/>
        </w:rPr>
        <w:t xml:space="preserve">      </w:t>
      </w:r>
      <w:r w:rsidRPr="00851FA4">
        <w:rPr>
          <w:sz w:val="20"/>
          <w:szCs w:val="20"/>
        </w:rPr>
        <w:t>Из Акта №</w:t>
      </w:r>
      <w:r w:rsidRPr="00851FA4">
        <w:rPr>
          <w:sz w:val="20"/>
          <w:szCs w:val="20"/>
        </w:rPr>
        <w:t xml:space="preserve">  от 17.03.2021 года освидетельствования на состояние алкогольного опьянения следует, что освидетельствование Клименко Е.Н. на состояние алкогольного опьян</w:t>
      </w:r>
      <w:r w:rsidRPr="00851FA4">
        <w:rPr>
          <w:sz w:val="20"/>
          <w:szCs w:val="20"/>
        </w:rPr>
        <w:t xml:space="preserve">ения на месте с помощью технического средства измерения не проводилось, в связи с отказом последнего от указанной процедуры, что зафиксировано в вышеуказанном акте и подтверждается видеозаписью представленной в материалы дела (л.д.3). 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>Поскольку у Клименко</w:t>
      </w:r>
      <w:r w:rsidRPr="00851FA4">
        <w:rPr>
          <w:sz w:val="20"/>
          <w:szCs w:val="20"/>
        </w:rPr>
        <w:t xml:space="preserve"> Е.Н. имелись признаки опьянения на данном основании был составлен протокол №</w:t>
      </w:r>
      <w:r w:rsidRPr="00851FA4">
        <w:rPr>
          <w:sz w:val="20"/>
          <w:szCs w:val="20"/>
        </w:rPr>
        <w:t xml:space="preserve">  от 17.03.2021 года о направлении  последнего на медицинское освидетельствование на состояние опьянения, </w:t>
      </w:r>
      <w:r w:rsidRPr="00851FA4">
        <w:rPr>
          <w:sz w:val="20"/>
          <w:szCs w:val="20"/>
        </w:rPr>
        <w:t>фио</w:t>
      </w:r>
      <w:r w:rsidRPr="00851FA4">
        <w:rPr>
          <w:sz w:val="20"/>
          <w:szCs w:val="20"/>
        </w:rPr>
        <w:t xml:space="preserve"> отказался от прохождения освидетельствования на состояние </w:t>
      </w:r>
      <w:r w:rsidRPr="00851FA4">
        <w:rPr>
          <w:sz w:val="20"/>
          <w:szCs w:val="20"/>
        </w:rPr>
        <w:t xml:space="preserve">алкогольного опьянения на месте,  и отказался пройти медицинское освидетельствование на состояние опьянения, что зафиксировано в протоколе и также подтверждается видеозаписью представленной в материалы дела. 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>Факт отказа Клименко Е.Н. от прохождения освиде</w:t>
      </w:r>
      <w:r w:rsidRPr="00851FA4">
        <w:rPr>
          <w:sz w:val="20"/>
          <w:szCs w:val="20"/>
        </w:rPr>
        <w:t>тельствования на состояние алкогольного опьянения на месте с помощью технического средства измерения и отказ от прохождения медицинского освидетельствования на состояние опьянения подтверждается рапортом инспектора ДПС ОВ ДПС ГИБДД УМВД РФ по г. Керчи от 1</w:t>
      </w:r>
      <w:r w:rsidRPr="00851FA4">
        <w:rPr>
          <w:sz w:val="20"/>
          <w:szCs w:val="20"/>
        </w:rPr>
        <w:t>7.03.2021.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>Согласно Постановлению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</w:t>
      </w:r>
      <w:r w:rsidRPr="00851FA4">
        <w:rPr>
          <w:sz w:val="20"/>
          <w:szCs w:val="20"/>
        </w:rPr>
        <w:t>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</w:t>
      </w:r>
      <w:r w:rsidRPr="00851FA4">
        <w:rPr>
          <w:sz w:val="20"/>
          <w:szCs w:val="20"/>
        </w:rPr>
        <w:t>стояние опьянения, проводимых в</w:t>
      </w:r>
      <w:r w:rsidRPr="00851FA4">
        <w:rPr>
          <w:sz w:val="20"/>
          <w:szCs w:val="20"/>
        </w:rPr>
        <w:t xml:space="preserve"> установленном </w:t>
      </w:r>
      <w:r w:rsidRPr="00851FA4">
        <w:rPr>
          <w:sz w:val="20"/>
          <w:szCs w:val="20"/>
        </w:rPr>
        <w:t>порядке</w:t>
      </w:r>
      <w:r w:rsidRPr="00851FA4">
        <w:rPr>
          <w:sz w:val="20"/>
          <w:szCs w:val="20"/>
        </w:rPr>
        <w:t>.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</w:t>
      </w:r>
      <w:r w:rsidRPr="00851FA4">
        <w:rPr>
          <w:sz w:val="20"/>
          <w:szCs w:val="20"/>
        </w:rPr>
        <w:t>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 xml:space="preserve">Доказательством наличия у водителя </w:t>
      </w:r>
      <w:r w:rsidRPr="00851FA4">
        <w:rPr>
          <w:sz w:val="20"/>
          <w:szCs w:val="20"/>
        </w:rPr>
        <w:t>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>В случае отказа водителя от прохождения освидетельствования на состояние алкогольного оп</w:t>
      </w:r>
      <w:r w:rsidRPr="00851FA4">
        <w:rPr>
          <w:sz w:val="20"/>
          <w:szCs w:val="20"/>
        </w:rPr>
        <w:t>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</w:t>
      </w:r>
      <w:r w:rsidRPr="00851FA4">
        <w:rPr>
          <w:sz w:val="20"/>
          <w:szCs w:val="20"/>
        </w:rPr>
        <w:t>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</w:t>
      </w:r>
      <w:r w:rsidRPr="00851FA4">
        <w:rPr>
          <w:sz w:val="20"/>
          <w:szCs w:val="20"/>
        </w:rPr>
        <w:t>.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>Отказ от выполнения законных треб</w:t>
      </w:r>
      <w:r w:rsidRPr="00851FA4">
        <w:rPr>
          <w:sz w:val="20"/>
          <w:szCs w:val="20"/>
        </w:rPr>
        <w:t>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</w:t>
      </w:r>
      <w:r w:rsidRPr="00851FA4">
        <w:rPr>
          <w:sz w:val="20"/>
          <w:szCs w:val="20"/>
        </w:rPr>
        <w:t>твий, так и в форме бездействия, свидетельствующих о том, что водитель не намерен проходить указанное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а</w:t>
      </w:r>
      <w:r w:rsidRPr="00851FA4">
        <w:rPr>
          <w:sz w:val="20"/>
          <w:szCs w:val="20"/>
        </w:rPr>
        <w:t>кте медицинского освидетельствования на состояние опьянения, а также в протоколе об административном правонарушении.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>Таким образом, суд приходит к выводу, что вина Клименко Е.Н. в совершении административного правонарушении доказана, поскольку последний 17</w:t>
      </w:r>
      <w:r w:rsidRPr="00851FA4">
        <w:rPr>
          <w:sz w:val="20"/>
          <w:szCs w:val="20"/>
        </w:rPr>
        <w:t>.03.2021 года оказался от прохождения медицинского освидетельствования на состояние опьянения, что зафиксировано в протоколе 61 АК 612318 от 17.03.2021 года.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>С учетом, вышеизложенного, мировой судья приходит к выводу, что действия Клименко Е.Н. правильно к</w:t>
      </w:r>
      <w:r w:rsidRPr="00851FA4">
        <w:rPr>
          <w:sz w:val="20"/>
          <w:szCs w:val="20"/>
        </w:rPr>
        <w:t>валифицированы  по ч.1.ст.12.26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</w:t>
      </w:r>
      <w:r w:rsidRPr="00851FA4">
        <w:rPr>
          <w:sz w:val="20"/>
          <w:szCs w:val="20"/>
        </w:rPr>
        <w:t>держат уголовно наказуемого деяния.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>Суд считает, что доказательства получены в соответствии с требованиями законодательства об административных правонарушениях, являются относимыми, допустимыми и достаточными для рассмотрения дела по существу, носят послед</w:t>
      </w:r>
      <w:r w:rsidRPr="00851FA4">
        <w:rPr>
          <w:sz w:val="20"/>
          <w:szCs w:val="20"/>
        </w:rPr>
        <w:t xml:space="preserve">овательный, непротиворечивый характер. 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>Процессуальные документы составлены сотрудниками ГИ</w:t>
      </w:r>
      <w:r w:rsidRPr="00851FA4">
        <w:rPr>
          <w:sz w:val="20"/>
          <w:szCs w:val="20"/>
        </w:rPr>
        <w:t>БДД в пр</w:t>
      </w:r>
      <w:r w:rsidRPr="00851FA4">
        <w:rPr>
          <w:sz w:val="20"/>
          <w:szCs w:val="20"/>
        </w:rPr>
        <w:t>еделах их компетенции и в соответствии с действующим законодательством. Отказ Клименко Е.Н. от прохождения медицинского освидетельствования на состояние опья</w:t>
      </w:r>
      <w:r w:rsidRPr="00851FA4">
        <w:rPr>
          <w:sz w:val="20"/>
          <w:szCs w:val="20"/>
        </w:rPr>
        <w:t xml:space="preserve">нения зафиксирован с учетом установленных законом требований, процедура направления  Клименко Е.Н. на медицинское </w:t>
      </w:r>
      <w:r w:rsidRPr="00851FA4">
        <w:rPr>
          <w:sz w:val="20"/>
          <w:szCs w:val="20"/>
        </w:rPr>
        <w:t>освидетельствование</w:t>
      </w:r>
      <w:r w:rsidRPr="00851FA4">
        <w:rPr>
          <w:sz w:val="20"/>
          <w:szCs w:val="20"/>
        </w:rPr>
        <w:t xml:space="preserve"> на состояние опьянения сотрудниками ГИБДД соблюдена.</w:t>
      </w:r>
    </w:p>
    <w:p w:rsidR="00A77B3E" w:rsidRPr="00851FA4" w:rsidP="00851FA4">
      <w:pPr>
        <w:jc w:val="both"/>
        <w:rPr>
          <w:sz w:val="20"/>
          <w:szCs w:val="20"/>
        </w:rPr>
      </w:pPr>
      <w:r w:rsidRPr="00851FA4">
        <w:rPr>
          <w:sz w:val="20"/>
          <w:szCs w:val="20"/>
        </w:rPr>
        <w:t xml:space="preserve">            При назначении наказания суд учитывает характер и общественную опасность совершенного правонарушения, личность нарушителя. </w:t>
      </w:r>
    </w:p>
    <w:p w:rsidR="00A77B3E" w:rsidRPr="00851FA4" w:rsidP="00851FA4">
      <w:pPr>
        <w:jc w:val="both"/>
        <w:rPr>
          <w:sz w:val="20"/>
          <w:szCs w:val="20"/>
        </w:rPr>
      </w:pPr>
      <w:r w:rsidRPr="00851FA4">
        <w:rPr>
          <w:sz w:val="20"/>
          <w:szCs w:val="20"/>
        </w:rPr>
        <w:t xml:space="preserve">           Смягчающим вину обстоятельством суд учитывает признание вины.</w:t>
      </w:r>
    </w:p>
    <w:p w:rsidR="00A77B3E" w:rsidRPr="00851FA4" w:rsidP="00851FA4">
      <w:pPr>
        <w:jc w:val="both"/>
        <w:rPr>
          <w:sz w:val="20"/>
          <w:szCs w:val="20"/>
        </w:rPr>
      </w:pPr>
      <w:r w:rsidRPr="00851FA4">
        <w:rPr>
          <w:sz w:val="20"/>
          <w:szCs w:val="20"/>
        </w:rPr>
        <w:t xml:space="preserve">           Отягчающих вину обстоятельств судом </w:t>
      </w:r>
      <w:r w:rsidRPr="00851FA4">
        <w:rPr>
          <w:sz w:val="20"/>
          <w:szCs w:val="20"/>
        </w:rPr>
        <w:t>не установлено.</w:t>
      </w:r>
    </w:p>
    <w:p w:rsidR="00A77B3E" w:rsidRPr="00851FA4" w:rsidP="00851FA4">
      <w:pPr>
        <w:jc w:val="both"/>
        <w:rPr>
          <w:sz w:val="20"/>
          <w:szCs w:val="20"/>
        </w:rPr>
      </w:pPr>
      <w:r w:rsidRPr="00851FA4">
        <w:rPr>
          <w:sz w:val="20"/>
          <w:szCs w:val="20"/>
        </w:rPr>
        <w:t xml:space="preserve">            В связи с чем, с учетом представленных материалов дела, суд считает необходимым назначить  Клименко Е.Н. административное наказание в виде административного штрафа в размере 30 000 рублей с лишением права управления транспортным</w:t>
      </w:r>
      <w:r w:rsidRPr="00851FA4">
        <w:rPr>
          <w:sz w:val="20"/>
          <w:szCs w:val="20"/>
        </w:rPr>
        <w:t>и средствами на срок 1 (один) год 6 (шесть) месяцев.</w:t>
      </w:r>
    </w:p>
    <w:p w:rsidR="00A77B3E" w:rsidRPr="00851FA4" w:rsidP="00851FA4">
      <w:pPr>
        <w:jc w:val="both"/>
        <w:rPr>
          <w:sz w:val="20"/>
          <w:szCs w:val="20"/>
        </w:rPr>
      </w:pPr>
      <w:r w:rsidRPr="00851FA4">
        <w:rPr>
          <w:sz w:val="20"/>
          <w:szCs w:val="20"/>
        </w:rPr>
        <w:t>Руководствуясь ст. 29.10 КоАП РФ, мировой судья</w:t>
      </w: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center"/>
        <w:rPr>
          <w:sz w:val="20"/>
          <w:szCs w:val="20"/>
        </w:rPr>
      </w:pPr>
      <w:r w:rsidRPr="00851FA4">
        <w:rPr>
          <w:sz w:val="20"/>
          <w:szCs w:val="20"/>
        </w:rPr>
        <w:t>ПОСТАНОВИЛ:</w:t>
      </w: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>Признать Клименко</w:t>
      </w:r>
      <w:r w:rsidRPr="00851FA4">
        <w:rPr>
          <w:sz w:val="20"/>
          <w:szCs w:val="20"/>
        </w:rPr>
        <w:t xml:space="preserve"> Е</w:t>
      </w:r>
      <w:r w:rsidRPr="00851FA4">
        <w:rPr>
          <w:sz w:val="20"/>
          <w:szCs w:val="20"/>
        </w:rPr>
        <w:t xml:space="preserve"> Н</w:t>
      </w:r>
      <w:r w:rsidRPr="00851FA4">
        <w:rPr>
          <w:sz w:val="20"/>
          <w:szCs w:val="20"/>
        </w:rPr>
        <w:t xml:space="preserve"> виновным в совершении административного правонарушения, предусмотренного ч.1.ст.12.26 Кодекса РФ об Адм</w:t>
      </w:r>
      <w:r w:rsidRPr="00851FA4">
        <w:rPr>
          <w:sz w:val="20"/>
          <w:szCs w:val="20"/>
        </w:rPr>
        <w:t>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>В соответствии с</w:t>
      </w:r>
      <w:r w:rsidRPr="00851FA4">
        <w:rPr>
          <w:sz w:val="20"/>
          <w:szCs w:val="20"/>
        </w:rPr>
        <w:t xml:space="preserve"> ч.1. ст. 32.5 КоАП РФ постановление судьи о лишении права управления транспортным средством, за исключением трактора, самоходной машины и других видов техники, исполняется должностными лицами органов внутренних дел.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>Разъяснить Клименко Е.Н., что лицо, лиш</w:t>
      </w:r>
      <w:r w:rsidRPr="00851FA4">
        <w:rPr>
          <w:sz w:val="20"/>
          <w:szCs w:val="20"/>
        </w:rPr>
        <w:t>енное специального права, должно сдать документы, предусмотренные частями 1 - 3.1 статьи 32.6 настоящего Кодекса в ОГИБДД УМВД России по г. Керчи (Республика Крым, г. Керчь, ул. Глухова, 5а).</w:t>
      </w:r>
    </w:p>
    <w:p w:rsidR="00A77B3E" w:rsidRPr="00851FA4" w:rsidP="00851FA4">
      <w:pPr>
        <w:jc w:val="both"/>
        <w:rPr>
          <w:sz w:val="20"/>
          <w:szCs w:val="20"/>
        </w:rPr>
      </w:pPr>
      <w:r w:rsidRPr="00851FA4">
        <w:rPr>
          <w:sz w:val="20"/>
          <w:szCs w:val="20"/>
        </w:rPr>
        <w:t>В соответствии с чч..1,1.1, 2 ст. 32.7 КоАП РФ  течение срока ли</w:t>
      </w:r>
      <w:r w:rsidRPr="00851FA4">
        <w:rPr>
          <w:sz w:val="20"/>
          <w:szCs w:val="20"/>
        </w:rPr>
        <w:t>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>В течение трех рабочих дней со дня вступления в законную силу постановления о н</w:t>
      </w:r>
      <w:r w:rsidRPr="00851FA4">
        <w:rPr>
          <w:sz w:val="20"/>
          <w:szCs w:val="20"/>
        </w:rPr>
        <w:t>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вид административн</w:t>
      </w:r>
      <w:r w:rsidRPr="00851FA4">
        <w:rPr>
          <w:sz w:val="20"/>
          <w:szCs w:val="20"/>
        </w:rPr>
        <w:t>ого наказания, а в случае утраты указанных документов заявить об этом в указанный орган в тот же срок.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</w:t>
      </w:r>
      <w:r w:rsidRPr="00851FA4">
        <w:rPr>
          <w:sz w:val="20"/>
          <w:szCs w:val="20"/>
        </w:rPr>
        <w:t xml:space="preserve">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</w:t>
      </w:r>
      <w:r w:rsidRPr="00851FA4">
        <w:rPr>
          <w:sz w:val="20"/>
          <w:szCs w:val="20"/>
        </w:rPr>
        <w:t>тот вид административного наказания, заявления лица об утрате указанных документов.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>Разъяснить лицу, привлеченному к административной ответственности, что в случае, если лицо заявило об утрате соответствующего удостоверения, а затем фактически продолжало п</w:t>
      </w:r>
      <w:r w:rsidRPr="00851FA4">
        <w:rPr>
          <w:sz w:val="20"/>
          <w:szCs w:val="20"/>
        </w:rPr>
        <w:t>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</w:t>
      </w:r>
      <w:r w:rsidRPr="00851FA4">
        <w:rPr>
          <w:sz w:val="20"/>
          <w:szCs w:val="20"/>
        </w:rPr>
        <w:t>я изъятия у лица соответствующего удостоверения.</w:t>
      </w:r>
    </w:p>
    <w:p w:rsidR="00A77B3E" w:rsidRPr="00851FA4" w:rsidP="00851FA4">
      <w:pPr>
        <w:jc w:val="both"/>
        <w:rPr>
          <w:sz w:val="20"/>
          <w:szCs w:val="20"/>
        </w:rPr>
      </w:pPr>
      <w:r w:rsidRPr="00851FA4">
        <w:rPr>
          <w:sz w:val="20"/>
          <w:szCs w:val="20"/>
        </w:rPr>
        <w:t xml:space="preserve"> </w:t>
      </w:r>
      <w:r w:rsidRPr="00851FA4">
        <w:rPr>
          <w:sz w:val="20"/>
          <w:szCs w:val="20"/>
        </w:rPr>
        <w:tab/>
      </w:r>
      <w:r w:rsidRPr="00851FA4">
        <w:rPr>
          <w:sz w:val="20"/>
          <w:szCs w:val="20"/>
        </w:rPr>
        <w:t xml:space="preserve"> </w:t>
      </w:r>
      <w:r w:rsidRPr="00851FA4">
        <w:rPr>
          <w:sz w:val="20"/>
          <w:szCs w:val="20"/>
        </w:rPr>
        <w:t>В силу ч.1. ст. 32.6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</w:t>
      </w:r>
      <w:r w:rsidRPr="00851FA4">
        <w:rPr>
          <w:sz w:val="20"/>
          <w:szCs w:val="20"/>
        </w:rPr>
        <w:t>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</w:t>
      </w:r>
      <w:r w:rsidRPr="00851FA4">
        <w:rPr>
          <w:sz w:val="20"/>
          <w:szCs w:val="20"/>
        </w:rPr>
        <w:t>ист (тракторист) лишен права управления всеми</w:t>
      </w:r>
      <w:r w:rsidRPr="00851FA4">
        <w:rPr>
          <w:sz w:val="20"/>
          <w:szCs w:val="20"/>
        </w:rPr>
        <w:t xml:space="preserve"> видами транспортных средств, судов (в том числе маломерных) и другой техники.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>В соответствии со ст. 32.2. КоАП РФ штраф должен быть оплачен в течение 60 дней со дня вступления постановления в законную силу. В с</w:t>
      </w:r>
      <w:r w:rsidRPr="00851FA4">
        <w:rPr>
          <w:sz w:val="20"/>
          <w:szCs w:val="20"/>
        </w:rPr>
        <w:t>лучае отсутствия оплаты может быть возбуждено административное дело в соответствии со ст. 20.25 ч.1 КоАП РФ.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>Реквизиты для оплаты штрафа: получатель платежа: УФК по Республике Крым (УМВД России по г. Керчи), к/с 03100643000000017500, л/с 04751А92530, ЕКС 4</w:t>
      </w:r>
      <w:r w:rsidRPr="00851FA4">
        <w:rPr>
          <w:sz w:val="20"/>
          <w:szCs w:val="20"/>
        </w:rPr>
        <w:t>0102810645370000035,  Отделение  Республика Крым банка России//УФК  по Республике Крым г. Симферополь, БИК 013510002, ИНН 91111000242, КПП 911101001, ОКТМО 35715000, КБК 18811601121010001140, УИН 18810491212800001022.</w:t>
      </w:r>
    </w:p>
    <w:p w:rsidR="00A77B3E" w:rsidRPr="00851FA4" w:rsidP="00851FA4">
      <w:pPr>
        <w:ind w:firstLine="720"/>
        <w:jc w:val="both"/>
        <w:rPr>
          <w:sz w:val="20"/>
          <w:szCs w:val="20"/>
        </w:rPr>
      </w:pPr>
      <w:r w:rsidRPr="00851FA4">
        <w:rPr>
          <w:sz w:val="20"/>
          <w:szCs w:val="20"/>
        </w:rPr>
        <w:t xml:space="preserve">Постановление может быть обжаловано в </w:t>
      </w:r>
      <w:r w:rsidRPr="00851FA4">
        <w:rPr>
          <w:sz w:val="20"/>
          <w:szCs w:val="20"/>
        </w:rPr>
        <w:t xml:space="preserve">Керченский городской суд Республики Крым в течение 10 суток, с момента вручения или получения копии постановления, через Судебный участок № 47 Керченского судебного района Республики Крым. </w:t>
      </w:r>
    </w:p>
    <w:p w:rsidR="00A77B3E" w:rsidRPr="00851FA4" w:rsidP="00851FA4">
      <w:pPr>
        <w:jc w:val="both"/>
        <w:rPr>
          <w:sz w:val="20"/>
          <w:szCs w:val="20"/>
        </w:rPr>
      </w:pPr>
      <w:r w:rsidRPr="00851FA4">
        <w:rPr>
          <w:sz w:val="20"/>
          <w:szCs w:val="20"/>
        </w:rPr>
        <w:t xml:space="preserve"> </w:t>
      </w:r>
      <w:r w:rsidRPr="00851FA4">
        <w:rPr>
          <w:sz w:val="20"/>
          <w:szCs w:val="20"/>
        </w:rPr>
        <w:tab/>
      </w:r>
    </w:p>
    <w:p w:rsidR="00A77B3E" w:rsidRPr="00851FA4" w:rsidP="00851FA4">
      <w:pPr>
        <w:jc w:val="both"/>
        <w:rPr>
          <w:sz w:val="20"/>
          <w:szCs w:val="20"/>
        </w:rPr>
      </w:pPr>
      <w:r w:rsidRPr="00851FA4">
        <w:rPr>
          <w:sz w:val="20"/>
          <w:szCs w:val="20"/>
        </w:rPr>
        <w:t xml:space="preserve"> Мировой судья</w:t>
      </w:r>
      <w:r w:rsidRPr="00851FA4">
        <w:rPr>
          <w:sz w:val="20"/>
          <w:szCs w:val="20"/>
        </w:rPr>
        <w:tab/>
        <w:t xml:space="preserve">                          И.Ю. Сергиенко </w:t>
      </w: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  <w:r w:rsidRPr="00851FA4">
        <w:rPr>
          <w:sz w:val="20"/>
          <w:szCs w:val="20"/>
        </w:rPr>
        <w:t xml:space="preserve">                    </w:t>
      </w: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p w:rsidR="00A77B3E" w:rsidRPr="00851FA4" w:rsidP="00851FA4">
      <w:pPr>
        <w:jc w:val="both"/>
        <w:rPr>
          <w:sz w:val="20"/>
          <w:szCs w:val="20"/>
        </w:rPr>
      </w:pPr>
    </w:p>
    <w:sectPr w:rsidSect="00851FA4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4"/>
    <w:rsid w:val="00851F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1FA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51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