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33540B" w:rsidP="00C760EE" w14:paraId="69E5CCF8" w14:textId="77777777">
      <w:pPr>
        <w:tabs>
          <w:tab w:val="left" w:pos="7920"/>
        </w:tabs>
        <w:spacing w:after="0" w:line="240" w:lineRule="auto"/>
        <w:jc w:val="center"/>
        <w:rPr>
          <w:rFonts w:ascii="Times New Roman" w:hAnsi="Times New Roman" w:cs="Times New Roman"/>
          <w:color w:val="000000"/>
          <w:sz w:val="18"/>
          <w:szCs w:val="18"/>
        </w:rPr>
      </w:pPr>
      <w:r w:rsidRPr="0033540B">
        <w:rPr>
          <w:rFonts w:ascii="Times New Roman" w:hAnsi="Times New Roman" w:cs="Times New Roman"/>
          <w:color w:val="000000"/>
          <w:sz w:val="18"/>
          <w:szCs w:val="18"/>
        </w:rPr>
        <w:t xml:space="preserve">                                                                    </w:t>
      </w:r>
      <w:r w:rsidRPr="0033540B" w:rsidR="00400136">
        <w:rPr>
          <w:rFonts w:ascii="Times New Roman" w:hAnsi="Times New Roman" w:cs="Times New Roman"/>
          <w:color w:val="000000"/>
          <w:sz w:val="18"/>
          <w:szCs w:val="18"/>
        </w:rPr>
        <w:t xml:space="preserve">                          </w:t>
      </w:r>
      <w:r w:rsidRPr="0033540B" w:rsidR="00B36242">
        <w:rPr>
          <w:rFonts w:ascii="Times New Roman" w:hAnsi="Times New Roman" w:cs="Times New Roman"/>
          <w:color w:val="000000"/>
          <w:sz w:val="18"/>
          <w:szCs w:val="18"/>
        </w:rPr>
        <w:t xml:space="preserve">    </w:t>
      </w:r>
      <w:r w:rsidRPr="0033540B" w:rsidR="00400136">
        <w:rPr>
          <w:rFonts w:ascii="Times New Roman" w:hAnsi="Times New Roman" w:cs="Times New Roman"/>
          <w:color w:val="000000"/>
          <w:sz w:val="18"/>
          <w:szCs w:val="18"/>
        </w:rPr>
        <w:t xml:space="preserve"> №</w:t>
      </w:r>
      <w:r w:rsidRPr="0033540B" w:rsidR="003B0A72">
        <w:rPr>
          <w:rFonts w:ascii="Times New Roman" w:hAnsi="Times New Roman" w:cs="Times New Roman"/>
          <w:color w:val="000000"/>
          <w:sz w:val="18"/>
          <w:szCs w:val="18"/>
        </w:rPr>
        <w:t xml:space="preserve"> </w:t>
      </w:r>
      <w:r w:rsidRPr="0033540B" w:rsidR="00400136">
        <w:rPr>
          <w:rFonts w:ascii="Times New Roman" w:hAnsi="Times New Roman" w:cs="Times New Roman"/>
          <w:color w:val="000000"/>
          <w:sz w:val="18"/>
          <w:szCs w:val="18"/>
        </w:rPr>
        <w:t>5-47</w:t>
      </w:r>
      <w:r w:rsidRPr="0033540B">
        <w:rPr>
          <w:rFonts w:ascii="Times New Roman" w:hAnsi="Times New Roman" w:cs="Times New Roman"/>
          <w:color w:val="000000"/>
          <w:sz w:val="18"/>
          <w:szCs w:val="18"/>
        </w:rPr>
        <w:t>-</w:t>
      </w:r>
      <w:r w:rsidRPr="0033540B" w:rsidR="001B41B4">
        <w:rPr>
          <w:rFonts w:ascii="Times New Roman" w:hAnsi="Times New Roman" w:cs="Times New Roman"/>
          <w:color w:val="000000"/>
          <w:sz w:val="18"/>
          <w:szCs w:val="18"/>
        </w:rPr>
        <w:t>82/2023</w:t>
      </w:r>
    </w:p>
    <w:p w:rsidR="00C760EE" w:rsidRPr="0033540B" w:rsidP="00C760EE" w14:paraId="2FF5391C" w14:textId="77777777">
      <w:pPr>
        <w:tabs>
          <w:tab w:val="left" w:pos="7920"/>
        </w:tabs>
        <w:spacing w:after="0" w:line="240" w:lineRule="auto"/>
        <w:jc w:val="center"/>
        <w:rPr>
          <w:rFonts w:ascii="Times New Roman" w:hAnsi="Times New Roman" w:cs="Times New Roman"/>
          <w:color w:val="000000"/>
          <w:sz w:val="18"/>
          <w:szCs w:val="18"/>
        </w:rPr>
      </w:pPr>
      <w:r w:rsidRPr="0033540B">
        <w:rPr>
          <w:rFonts w:ascii="Times New Roman" w:hAnsi="Times New Roman" w:cs="Times New Roman"/>
          <w:color w:val="000000"/>
          <w:sz w:val="18"/>
          <w:szCs w:val="18"/>
        </w:rPr>
        <w:t>ПОСТАНОВЛЕНИЕ</w:t>
      </w:r>
    </w:p>
    <w:p w:rsidR="00C760EE" w:rsidRPr="0033540B" w:rsidP="00C760EE" w14:paraId="6D9CBA0A" w14:textId="77777777">
      <w:pPr>
        <w:tabs>
          <w:tab w:val="left" w:pos="7920"/>
        </w:tabs>
        <w:spacing w:after="0" w:line="240" w:lineRule="auto"/>
        <w:jc w:val="center"/>
        <w:rPr>
          <w:rFonts w:ascii="Times New Roman" w:hAnsi="Times New Roman" w:cs="Times New Roman"/>
          <w:color w:val="000000"/>
          <w:sz w:val="18"/>
          <w:szCs w:val="18"/>
        </w:rPr>
      </w:pPr>
    </w:p>
    <w:p w:rsidR="00C760EE" w:rsidRPr="0033540B" w:rsidP="00C760EE" w14:paraId="309A0DCA" w14:textId="77777777">
      <w:pPr>
        <w:tabs>
          <w:tab w:val="left" w:pos="7920"/>
        </w:tabs>
        <w:spacing w:after="0" w:line="240" w:lineRule="auto"/>
        <w:ind w:right="-81"/>
        <w:rPr>
          <w:rFonts w:ascii="Times New Roman" w:hAnsi="Times New Roman" w:cs="Times New Roman"/>
          <w:color w:val="000000"/>
          <w:sz w:val="18"/>
          <w:szCs w:val="18"/>
        </w:rPr>
      </w:pPr>
      <w:r w:rsidRPr="0033540B">
        <w:rPr>
          <w:rFonts w:ascii="Times New Roman" w:hAnsi="Times New Roman" w:cs="Times New Roman"/>
          <w:color w:val="000000"/>
          <w:sz w:val="18"/>
          <w:szCs w:val="18"/>
        </w:rPr>
        <w:t xml:space="preserve">            </w:t>
      </w:r>
      <w:r w:rsidRPr="0033540B" w:rsidR="001B41B4">
        <w:rPr>
          <w:rFonts w:ascii="Times New Roman" w:hAnsi="Times New Roman" w:cs="Times New Roman"/>
          <w:color w:val="000000"/>
          <w:sz w:val="18"/>
          <w:szCs w:val="18"/>
        </w:rPr>
        <w:t>06</w:t>
      </w:r>
      <w:r w:rsidRPr="0033540B" w:rsidR="00357BF3">
        <w:rPr>
          <w:rFonts w:ascii="Times New Roman" w:hAnsi="Times New Roman" w:cs="Times New Roman"/>
          <w:color w:val="000000"/>
          <w:sz w:val="18"/>
          <w:szCs w:val="18"/>
        </w:rPr>
        <w:t xml:space="preserve"> июня</w:t>
      </w:r>
      <w:r w:rsidRPr="0033540B" w:rsidR="001B41B4">
        <w:rPr>
          <w:rFonts w:ascii="Times New Roman" w:hAnsi="Times New Roman" w:cs="Times New Roman"/>
          <w:color w:val="000000"/>
          <w:sz w:val="18"/>
          <w:szCs w:val="18"/>
        </w:rPr>
        <w:t xml:space="preserve"> 2023</w:t>
      </w:r>
      <w:r w:rsidRPr="0033540B">
        <w:rPr>
          <w:rFonts w:ascii="Times New Roman" w:hAnsi="Times New Roman" w:cs="Times New Roman"/>
          <w:color w:val="000000"/>
          <w:sz w:val="18"/>
          <w:szCs w:val="18"/>
        </w:rPr>
        <w:t xml:space="preserve"> года                                                 </w:t>
      </w:r>
      <w:r w:rsidRPr="0033540B" w:rsidR="00400136">
        <w:rPr>
          <w:rFonts w:ascii="Times New Roman" w:hAnsi="Times New Roman" w:cs="Times New Roman"/>
          <w:color w:val="000000"/>
          <w:sz w:val="18"/>
          <w:szCs w:val="18"/>
        </w:rPr>
        <w:t>г. Керчь</w:t>
      </w:r>
    </w:p>
    <w:p w:rsidR="00C760EE" w:rsidRPr="0033540B" w:rsidP="00C760EE" w14:paraId="210FD77A" w14:textId="77777777">
      <w:pPr>
        <w:spacing w:after="0" w:line="240" w:lineRule="auto"/>
        <w:jc w:val="both"/>
        <w:rPr>
          <w:rFonts w:ascii="Times New Roman" w:hAnsi="Times New Roman" w:cs="Times New Roman"/>
          <w:color w:val="000000"/>
          <w:sz w:val="18"/>
          <w:szCs w:val="18"/>
        </w:rPr>
      </w:pPr>
      <w:r w:rsidRPr="0033540B">
        <w:rPr>
          <w:rFonts w:ascii="Times New Roman" w:hAnsi="Times New Roman" w:cs="Times New Roman"/>
          <w:color w:val="000000"/>
          <w:sz w:val="18"/>
          <w:szCs w:val="18"/>
        </w:rPr>
        <w:t xml:space="preserve"> </w:t>
      </w:r>
    </w:p>
    <w:p w:rsidR="00C760EE" w:rsidRPr="0033540B" w:rsidP="00C760EE" w14:paraId="77CA15AB" w14:textId="77777777">
      <w:pPr>
        <w:spacing w:after="0" w:line="240" w:lineRule="auto"/>
        <w:ind w:firstLine="708"/>
        <w:jc w:val="both"/>
        <w:rPr>
          <w:rFonts w:ascii="Times New Roman" w:hAnsi="Times New Roman" w:cs="Times New Roman"/>
          <w:color w:val="000000"/>
          <w:sz w:val="18"/>
          <w:szCs w:val="18"/>
        </w:rPr>
      </w:pPr>
      <w:r w:rsidRPr="0033540B">
        <w:rPr>
          <w:rFonts w:ascii="Times New Roman" w:hAnsi="Times New Roman" w:cs="Times New Roman"/>
          <w:color w:val="000000"/>
          <w:sz w:val="18"/>
          <w:szCs w:val="18"/>
        </w:rPr>
        <w:t xml:space="preserve">Мировой судья судебного </w:t>
      </w:r>
      <w:r w:rsidRPr="0033540B" w:rsidR="00400136">
        <w:rPr>
          <w:rFonts w:ascii="Times New Roman" w:hAnsi="Times New Roman" w:cs="Times New Roman"/>
          <w:color w:val="000000"/>
          <w:sz w:val="18"/>
          <w:szCs w:val="18"/>
        </w:rPr>
        <w:t>участка №</w:t>
      </w:r>
      <w:r w:rsidRPr="0033540B" w:rsidR="00960D27">
        <w:rPr>
          <w:rFonts w:ascii="Times New Roman" w:hAnsi="Times New Roman" w:cs="Times New Roman"/>
          <w:color w:val="000000"/>
          <w:sz w:val="18"/>
          <w:szCs w:val="18"/>
        </w:rPr>
        <w:t xml:space="preserve"> </w:t>
      </w:r>
      <w:r w:rsidRPr="0033540B" w:rsidR="00400136">
        <w:rPr>
          <w:rFonts w:ascii="Times New Roman" w:hAnsi="Times New Roman" w:cs="Times New Roman"/>
          <w:color w:val="000000"/>
          <w:sz w:val="18"/>
          <w:szCs w:val="18"/>
        </w:rPr>
        <w:t xml:space="preserve">47 </w:t>
      </w:r>
      <w:r w:rsidRPr="0033540B" w:rsidR="00960D27">
        <w:rPr>
          <w:rFonts w:ascii="Times New Roman" w:hAnsi="Times New Roman" w:cs="Times New Roman"/>
          <w:color w:val="000000"/>
          <w:sz w:val="18"/>
          <w:szCs w:val="18"/>
        </w:rPr>
        <w:t>Керченского судебного района</w:t>
      </w:r>
      <w:r w:rsidRPr="0033540B" w:rsidR="001B41B4">
        <w:rPr>
          <w:rFonts w:ascii="Times New Roman" w:hAnsi="Times New Roman" w:cs="Times New Roman"/>
          <w:color w:val="000000"/>
          <w:sz w:val="18"/>
          <w:szCs w:val="18"/>
        </w:rPr>
        <w:t xml:space="preserve"> (городской округ Керчь) </w:t>
      </w:r>
      <w:r w:rsidRPr="0033540B" w:rsidR="00960D27">
        <w:rPr>
          <w:rFonts w:ascii="Times New Roman" w:hAnsi="Times New Roman" w:cs="Times New Roman"/>
          <w:color w:val="000000"/>
          <w:sz w:val="18"/>
          <w:szCs w:val="18"/>
        </w:rPr>
        <w:t xml:space="preserve"> Республики Крым (участок расположен по адресу: г. Керчь, ул. Фурманова,9)  И.Ю. Сергиенко</w:t>
      </w:r>
      <w:r w:rsidRPr="0033540B">
        <w:rPr>
          <w:rFonts w:ascii="Times New Roman" w:hAnsi="Times New Roman" w:cs="Times New Roman"/>
          <w:color w:val="000000"/>
          <w:sz w:val="18"/>
          <w:szCs w:val="18"/>
        </w:rPr>
        <w:t>,</w:t>
      </w:r>
    </w:p>
    <w:p w:rsidR="00552738" w:rsidRPr="0033540B" w:rsidP="00C760EE" w14:paraId="1EAE43B9" w14:textId="53F61650">
      <w:pPr>
        <w:spacing w:after="0" w:line="240" w:lineRule="auto"/>
        <w:ind w:firstLine="708"/>
        <w:jc w:val="both"/>
        <w:rPr>
          <w:rFonts w:ascii="Times New Roman" w:hAnsi="Times New Roman" w:cs="Times New Roman"/>
          <w:color w:val="000000"/>
          <w:sz w:val="18"/>
          <w:szCs w:val="18"/>
        </w:rPr>
      </w:pPr>
      <w:r w:rsidRPr="0033540B">
        <w:rPr>
          <w:rFonts w:ascii="Times New Roman" w:hAnsi="Times New Roman" w:cs="Times New Roman"/>
          <w:color w:val="000000"/>
          <w:sz w:val="18"/>
          <w:szCs w:val="18"/>
        </w:rPr>
        <w:t xml:space="preserve">рассмотрев в </w:t>
      </w:r>
      <w:r w:rsidRPr="0033540B" w:rsidR="00960D27">
        <w:rPr>
          <w:rFonts w:ascii="Times New Roman" w:hAnsi="Times New Roman" w:cs="Times New Roman"/>
          <w:color w:val="000000"/>
          <w:sz w:val="18"/>
          <w:szCs w:val="18"/>
        </w:rPr>
        <w:t xml:space="preserve">открытом </w:t>
      </w:r>
      <w:r w:rsidRPr="0033540B">
        <w:rPr>
          <w:rFonts w:ascii="Times New Roman" w:hAnsi="Times New Roman" w:cs="Times New Roman"/>
          <w:color w:val="000000"/>
          <w:sz w:val="18"/>
          <w:szCs w:val="18"/>
        </w:rPr>
        <w:t>судебном заседании дело об административном правонарушении, предусмотренном ст.</w:t>
      </w:r>
      <w:r w:rsidRPr="0033540B" w:rsidR="00ED4C92">
        <w:rPr>
          <w:rFonts w:ascii="Times New Roman" w:hAnsi="Times New Roman" w:cs="Times New Roman"/>
          <w:color w:val="000000"/>
          <w:sz w:val="18"/>
          <w:szCs w:val="18"/>
        </w:rPr>
        <w:t>19</w:t>
      </w:r>
      <w:r w:rsidRPr="0033540B">
        <w:rPr>
          <w:rFonts w:ascii="Times New Roman" w:hAnsi="Times New Roman" w:cs="Times New Roman"/>
          <w:color w:val="000000"/>
          <w:sz w:val="18"/>
          <w:szCs w:val="18"/>
        </w:rPr>
        <w:t>.</w:t>
      </w:r>
      <w:r w:rsidRPr="0033540B" w:rsidR="00357BF3">
        <w:rPr>
          <w:rFonts w:ascii="Times New Roman" w:hAnsi="Times New Roman" w:cs="Times New Roman"/>
          <w:color w:val="000000"/>
          <w:sz w:val="18"/>
          <w:szCs w:val="18"/>
        </w:rPr>
        <w:t>7</w:t>
      </w:r>
      <w:r w:rsidRPr="0033540B" w:rsidR="00B36242">
        <w:rPr>
          <w:rFonts w:ascii="Times New Roman" w:hAnsi="Times New Roman" w:cs="Times New Roman"/>
          <w:color w:val="000000"/>
          <w:sz w:val="18"/>
          <w:szCs w:val="18"/>
        </w:rPr>
        <w:t xml:space="preserve"> КоАП РФ</w:t>
      </w:r>
      <w:r w:rsidRPr="0033540B">
        <w:rPr>
          <w:rFonts w:ascii="Times New Roman" w:hAnsi="Times New Roman" w:cs="Times New Roman"/>
          <w:color w:val="000000"/>
          <w:sz w:val="18"/>
          <w:szCs w:val="18"/>
        </w:rPr>
        <w:t xml:space="preserve"> в отношении </w:t>
      </w:r>
      <w:r w:rsidRPr="0033540B">
        <w:rPr>
          <w:rFonts w:ascii="Times New Roman" w:hAnsi="Times New Roman" w:cs="Times New Roman"/>
          <w:color w:val="000000"/>
          <w:sz w:val="18"/>
          <w:szCs w:val="18"/>
        </w:rPr>
        <w:t xml:space="preserve">должностного лица – </w:t>
      </w:r>
      <w:r w:rsidRPr="0033540B" w:rsidR="001B41B4">
        <w:rPr>
          <w:rFonts w:ascii="Times New Roman" w:hAnsi="Times New Roman" w:cs="Times New Roman"/>
          <w:color w:val="000000"/>
          <w:sz w:val="18"/>
          <w:szCs w:val="18"/>
        </w:rPr>
        <w:t xml:space="preserve">генерального директора </w:t>
      </w:r>
      <w:r w:rsidRPr="0033540B" w:rsidR="003007A7">
        <w:rPr>
          <w:rFonts w:ascii="Times New Roman" w:hAnsi="Times New Roman"/>
          <w:sz w:val="18"/>
          <w:szCs w:val="18"/>
        </w:rPr>
        <w:t>(изъято)</w:t>
      </w:r>
      <w:r w:rsidRPr="0033540B" w:rsidR="001B41B4">
        <w:rPr>
          <w:rFonts w:ascii="Times New Roman" w:hAnsi="Times New Roman" w:cs="Times New Roman"/>
          <w:color w:val="000000"/>
          <w:sz w:val="18"/>
          <w:szCs w:val="18"/>
        </w:rPr>
        <w:t xml:space="preserve"> </w:t>
      </w:r>
      <w:r w:rsidRPr="0033540B" w:rsidR="001B41B4">
        <w:rPr>
          <w:rFonts w:ascii="Times New Roman" w:hAnsi="Times New Roman" w:cs="Times New Roman"/>
          <w:color w:val="000000"/>
          <w:sz w:val="18"/>
          <w:szCs w:val="18"/>
        </w:rPr>
        <w:t>Диканова</w:t>
      </w:r>
      <w:r w:rsidRPr="0033540B" w:rsidR="001B41B4">
        <w:rPr>
          <w:rFonts w:ascii="Times New Roman" w:hAnsi="Times New Roman" w:cs="Times New Roman"/>
          <w:color w:val="000000"/>
          <w:sz w:val="18"/>
          <w:szCs w:val="18"/>
        </w:rPr>
        <w:t xml:space="preserve"> В</w:t>
      </w:r>
      <w:r w:rsidRPr="0033540B" w:rsidR="003007A7">
        <w:rPr>
          <w:rFonts w:ascii="Times New Roman" w:hAnsi="Times New Roman" w:cs="Times New Roman"/>
          <w:color w:val="000000"/>
          <w:sz w:val="18"/>
          <w:szCs w:val="18"/>
        </w:rPr>
        <w:t>.</w:t>
      </w:r>
      <w:r w:rsidRPr="0033540B" w:rsidR="001B41B4">
        <w:rPr>
          <w:rFonts w:ascii="Times New Roman" w:hAnsi="Times New Roman" w:cs="Times New Roman"/>
          <w:color w:val="000000"/>
          <w:sz w:val="18"/>
          <w:szCs w:val="18"/>
        </w:rPr>
        <w:t xml:space="preserve"> А</w:t>
      </w:r>
      <w:r w:rsidRPr="0033540B" w:rsidR="003007A7">
        <w:rPr>
          <w:rFonts w:ascii="Times New Roman" w:hAnsi="Times New Roman" w:cs="Times New Roman"/>
          <w:color w:val="000000"/>
          <w:sz w:val="18"/>
          <w:szCs w:val="18"/>
        </w:rPr>
        <w:t>.</w:t>
      </w:r>
      <w:r w:rsidRPr="0033540B" w:rsidR="001B41B4">
        <w:rPr>
          <w:rFonts w:ascii="Times New Roman" w:hAnsi="Times New Roman" w:cs="Times New Roman"/>
          <w:color w:val="000000"/>
          <w:sz w:val="18"/>
          <w:szCs w:val="18"/>
        </w:rPr>
        <w:t xml:space="preserve"> </w:t>
      </w:r>
      <w:r w:rsidRPr="0033540B" w:rsidR="003007A7">
        <w:rPr>
          <w:rFonts w:ascii="Times New Roman" w:hAnsi="Times New Roman"/>
          <w:sz w:val="18"/>
          <w:szCs w:val="18"/>
        </w:rPr>
        <w:t>(изъято)</w:t>
      </w:r>
    </w:p>
    <w:p w:rsidR="00960D27" w:rsidRPr="0033540B" w:rsidP="00C760EE" w14:paraId="1E68DAC3" w14:textId="77777777">
      <w:pPr>
        <w:spacing w:after="0" w:line="240" w:lineRule="auto"/>
        <w:ind w:firstLine="708"/>
        <w:jc w:val="both"/>
        <w:rPr>
          <w:rFonts w:ascii="Times New Roman" w:hAnsi="Times New Roman" w:cs="Times New Roman"/>
          <w:color w:val="000000"/>
          <w:sz w:val="18"/>
          <w:szCs w:val="18"/>
        </w:rPr>
      </w:pPr>
    </w:p>
    <w:p w:rsidR="00C760EE" w:rsidRPr="0033540B" w:rsidP="00C760EE" w14:paraId="379D3A6A" w14:textId="77777777">
      <w:pPr>
        <w:spacing w:after="0" w:line="240" w:lineRule="auto"/>
        <w:jc w:val="center"/>
        <w:rPr>
          <w:rFonts w:ascii="Times New Roman" w:hAnsi="Times New Roman" w:cs="Times New Roman"/>
          <w:color w:val="000000"/>
          <w:sz w:val="18"/>
          <w:szCs w:val="18"/>
        </w:rPr>
      </w:pPr>
      <w:r w:rsidRPr="0033540B">
        <w:rPr>
          <w:rFonts w:ascii="Times New Roman" w:hAnsi="Times New Roman" w:cs="Times New Roman"/>
          <w:color w:val="000000"/>
          <w:sz w:val="18"/>
          <w:szCs w:val="18"/>
        </w:rPr>
        <w:t>установил:</w:t>
      </w:r>
    </w:p>
    <w:p w:rsidR="00960D27" w:rsidRPr="0033540B" w:rsidP="00C760EE" w14:paraId="25D6CA9A" w14:textId="77777777">
      <w:pPr>
        <w:spacing w:after="0" w:line="240" w:lineRule="auto"/>
        <w:jc w:val="center"/>
        <w:rPr>
          <w:rFonts w:ascii="Times New Roman" w:hAnsi="Times New Roman" w:cs="Times New Roman"/>
          <w:color w:val="000000"/>
          <w:sz w:val="18"/>
          <w:szCs w:val="18"/>
        </w:rPr>
      </w:pPr>
    </w:p>
    <w:p w:rsidR="00552738" w:rsidRPr="0033540B" w:rsidP="00357BF3" w14:paraId="3C274479" w14:textId="322E647D">
      <w:pPr>
        <w:autoSpaceDE w:val="0"/>
        <w:autoSpaceDN w:val="0"/>
        <w:adjustRightInd w:val="0"/>
        <w:spacing w:after="0" w:line="240" w:lineRule="auto"/>
        <w:ind w:firstLine="540"/>
        <w:jc w:val="both"/>
        <w:rPr>
          <w:rFonts w:ascii="Times New Roman" w:hAnsi="Times New Roman" w:cs="Times New Roman"/>
          <w:color w:val="000000"/>
          <w:sz w:val="18"/>
          <w:szCs w:val="18"/>
        </w:rPr>
      </w:pPr>
      <w:r w:rsidRPr="0033540B">
        <w:rPr>
          <w:rFonts w:ascii="Times New Roman" w:hAnsi="Times New Roman" w:cs="Times New Roman"/>
          <w:color w:val="000000"/>
          <w:sz w:val="18"/>
          <w:szCs w:val="18"/>
        </w:rPr>
        <w:t xml:space="preserve">Генеральный директор </w:t>
      </w:r>
      <w:r w:rsidRPr="0033540B" w:rsidR="003007A7">
        <w:rPr>
          <w:rFonts w:ascii="Times New Roman" w:hAnsi="Times New Roman"/>
          <w:sz w:val="18"/>
          <w:szCs w:val="18"/>
        </w:rPr>
        <w:t>(изъято)</w:t>
      </w:r>
      <w:r w:rsidRPr="0033540B">
        <w:rPr>
          <w:rFonts w:ascii="Times New Roman" w:hAnsi="Times New Roman" w:cs="Times New Roman"/>
          <w:color w:val="000000"/>
          <w:sz w:val="18"/>
          <w:szCs w:val="18"/>
        </w:rPr>
        <w:t xml:space="preserve"> </w:t>
      </w:r>
      <w:r w:rsidRPr="0033540B">
        <w:rPr>
          <w:rFonts w:ascii="Times New Roman" w:hAnsi="Times New Roman" w:cs="Times New Roman"/>
          <w:color w:val="000000"/>
          <w:sz w:val="18"/>
          <w:szCs w:val="18"/>
        </w:rPr>
        <w:t>Диканов</w:t>
      </w:r>
      <w:r w:rsidRPr="0033540B">
        <w:rPr>
          <w:rFonts w:ascii="Times New Roman" w:hAnsi="Times New Roman" w:cs="Times New Roman"/>
          <w:color w:val="000000"/>
          <w:sz w:val="18"/>
          <w:szCs w:val="18"/>
        </w:rPr>
        <w:t xml:space="preserve"> В.А. своевременно не представил</w:t>
      </w:r>
      <w:r w:rsidRPr="0033540B">
        <w:rPr>
          <w:rFonts w:ascii="Times New Roman" w:hAnsi="Times New Roman" w:cs="Times New Roman"/>
          <w:color w:val="000000"/>
          <w:sz w:val="18"/>
          <w:szCs w:val="18"/>
        </w:rPr>
        <w:t xml:space="preserve"> </w:t>
      </w:r>
      <w:r w:rsidRPr="0033540B">
        <w:rPr>
          <w:rFonts w:ascii="Times New Roman" w:hAnsi="Times New Roman" w:cs="Times New Roman"/>
          <w:color w:val="000000"/>
          <w:sz w:val="18"/>
          <w:szCs w:val="18"/>
        </w:rPr>
        <w:t xml:space="preserve">в налоговый орган </w:t>
      </w:r>
      <w:r w:rsidRPr="0033540B">
        <w:rPr>
          <w:rFonts w:ascii="Times New Roman" w:hAnsi="Times New Roman" w:cs="Times New Roman"/>
          <w:color w:val="000000"/>
          <w:sz w:val="18"/>
          <w:szCs w:val="18"/>
        </w:rPr>
        <w:t>годовую бухгалтерскую</w:t>
      </w:r>
      <w:r w:rsidRPr="0033540B">
        <w:rPr>
          <w:rFonts w:ascii="Times New Roman" w:hAnsi="Times New Roman" w:cs="Times New Roman"/>
          <w:color w:val="000000"/>
          <w:sz w:val="18"/>
          <w:szCs w:val="18"/>
        </w:rPr>
        <w:t xml:space="preserve"> (финансовую) отчетность за 2022</w:t>
      </w:r>
      <w:r w:rsidRPr="0033540B">
        <w:rPr>
          <w:rFonts w:ascii="Times New Roman" w:hAnsi="Times New Roman" w:cs="Times New Roman"/>
          <w:color w:val="000000"/>
          <w:sz w:val="18"/>
          <w:szCs w:val="18"/>
        </w:rPr>
        <w:t xml:space="preserve"> год</w:t>
      </w:r>
      <w:r w:rsidRPr="0033540B">
        <w:rPr>
          <w:rFonts w:ascii="Times New Roman" w:hAnsi="Times New Roman" w:cs="Times New Roman"/>
          <w:color w:val="000000"/>
          <w:sz w:val="18"/>
          <w:szCs w:val="18"/>
        </w:rPr>
        <w:t>, которая размещается в Государственном информационном ресурсе бухгалтерской отчетности</w:t>
      </w:r>
      <w:r w:rsidRPr="0033540B">
        <w:rPr>
          <w:rFonts w:ascii="Times New Roman" w:hAnsi="Times New Roman" w:cs="Times New Roman"/>
          <w:color w:val="000000"/>
          <w:sz w:val="18"/>
          <w:szCs w:val="18"/>
        </w:rPr>
        <w:t xml:space="preserve">, предоставление которой предусмотрено </w:t>
      </w:r>
      <w:r w:rsidRPr="0033540B">
        <w:rPr>
          <w:rFonts w:ascii="Times New Roman" w:hAnsi="Times New Roman" w:cs="Times New Roman"/>
          <w:color w:val="000000"/>
          <w:sz w:val="18"/>
          <w:szCs w:val="18"/>
        </w:rPr>
        <w:t xml:space="preserve">ч.5. </w:t>
      </w:r>
      <w:r w:rsidRPr="0033540B">
        <w:rPr>
          <w:rFonts w:ascii="Times New Roman" w:hAnsi="Times New Roman" w:cs="Times New Roman"/>
          <w:color w:val="000000"/>
          <w:sz w:val="18"/>
          <w:szCs w:val="18"/>
        </w:rPr>
        <w:t>ст. 18 Федерального закона от 06.12.2011 № 402-ФЗ «О бухгалтерском учете», по сроку  предос</w:t>
      </w:r>
      <w:r w:rsidRPr="0033540B">
        <w:rPr>
          <w:rFonts w:ascii="Times New Roman" w:hAnsi="Times New Roman" w:cs="Times New Roman"/>
          <w:color w:val="000000"/>
          <w:sz w:val="18"/>
          <w:szCs w:val="18"/>
        </w:rPr>
        <w:t>тавления до 31</w:t>
      </w:r>
      <w:r w:rsidRPr="0033540B">
        <w:rPr>
          <w:rFonts w:ascii="Times New Roman" w:hAnsi="Times New Roman" w:cs="Times New Roman"/>
          <w:color w:val="000000"/>
          <w:sz w:val="18"/>
          <w:szCs w:val="18"/>
        </w:rPr>
        <w:t xml:space="preserve"> </w:t>
      </w:r>
      <w:r w:rsidRPr="0033540B">
        <w:rPr>
          <w:rFonts w:ascii="Times New Roman" w:hAnsi="Times New Roman" w:cs="Times New Roman"/>
          <w:color w:val="000000"/>
          <w:sz w:val="18"/>
          <w:szCs w:val="18"/>
        </w:rPr>
        <w:t>марта 2023 года</w:t>
      </w:r>
      <w:r w:rsidRPr="0033540B">
        <w:rPr>
          <w:rFonts w:ascii="Times New Roman" w:hAnsi="Times New Roman" w:cs="Times New Roman"/>
          <w:color w:val="000000"/>
          <w:sz w:val="18"/>
          <w:szCs w:val="18"/>
        </w:rPr>
        <w:t>.</w:t>
      </w:r>
    </w:p>
    <w:p w:rsidR="00C03F0E" w:rsidRPr="0033540B" w:rsidP="00357BF3" w14:paraId="497A9738" w14:textId="77777777">
      <w:pPr>
        <w:autoSpaceDE w:val="0"/>
        <w:autoSpaceDN w:val="0"/>
        <w:adjustRightInd w:val="0"/>
        <w:spacing w:after="0" w:line="240" w:lineRule="auto"/>
        <w:ind w:firstLine="540"/>
        <w:jc w:val="both"/>
        <w:rPr>
          <w:rFonts w:ascii="Times New Roman" w:hAnsi="Times New Roman" w:cs="Times New Roman"/>
          <w:color w:val="000000"/>
          <w:sz w:val="18"/>
          <w:szCs w:val="18"/>
        </w:rPr>
      </w:pPr>
      <w:r w:rsidRPr="0033540B">
        <w:rPr>
          <w:rFonts w:ascii="Times New Roman" w:hAnsi="Times New Roman" w:cs="Times New Roman"/>
          <w:color w:val="000000"/>
          <w:sz w:val="18"/>
          <w:szCs w:val="18"/>
        </w:rPr>
        <w:t>В судебное заседание</w:t>
      </w:r>
      <w:r w:rsidRPr="0033540B" w:rsidR="00552738">
        <w:rPr>
          <w:rFonts w:ascii="Times New Roman" w:hAnsi="Times New Roman" w:cs="Times New Roman"/>
          <w:color w:val="000000"/>
          <w:sz w:val="18"/>
          <w:szCs w:val="18"/>
        </w:rPr>
        <w:t xml:space="preserve"> </w:t>
      </w:r>
      <w:r w:rsidRPr="0033540B">
        <w:rPr>
          <w:rFonts w:ascii="Times New Roman" w:hAnsi="Times New Roman" w:cs="Times New Roman"/>
          <w:color w:val="000000"/>
          <w:sz w:val="18"/>
          <w:szCs w:val="18"/>
        </w:rPr>
        <w:t>Диканов</w:t>
      </w:r>
      <w:r w:rsidRPr="0033540B">
        <w:rPr>
          <w:rFonts w:ascii="Times New Roman" w:hAnsi="Times New Roman" w:cs="Times New Roman"/>
          <w:color w:val="000000"/>
          <w:sz w:val="18"/>
          <w:szCs w:val="18"/>
        </w:rPr>
        <w:t xml:space="preserve"> В.А. не явился</w:t>
      </w:r>
      <w:r w:rsidRPr="0033540B">
        <w:rPr>
          <w:rFonts w:ascii="Times New Roman" w:hAnsi="Times New Roman" w:cs="Times New Roman"/>
          <w:color w:val="000000"/>
          <w:sz w:val="18"/>
          <w:szCs w:val="18"/>
        </w:rPr>
        <w:t>, о дате</w:t>
      </w:r>
      <w:r w:rsidRPr="0033540B">
        <w:rPr>
          <w:rFonts w:ascii="Times New Roman" w:hAnsi="Times New Roman" w:cs="Times New Roman"/>
          <w:color w:val="000000"/>
          <w:sz w:val="18"/>
          <w:szCs w:val="18"/>
        </w:rPr>
        <w:t xml:space="preserve">, времени и месте </w:t>
      </w:r>
      <w:r w:rsidRPr="0033540B">
        <w:rPr>
          <w:rFonts w:ascii="Times New Roman" w:hAnsi="Times New Roman" w:cs="Times New Roman"/>
          <w:color w:val="000000"/>
          <w:sz w:val="18"/>
          <w:szCs w:val="18"/>
        </w:rPr>
        <w:t xml:space="preserve">слушания дела </w:t>
      </w:r>
      <w:r w:rsidRPr="0033540B">
        <w:rPr>
          <w:rFonts w:ascii="Times New Roman" w:hAnsi="Times New Roman" w:cs="Times New Roman"/>
          <w:color w:val="000000"/>
          <w:sz w:val="18"/>
          <w:szCs w:val="18"/>
        </w:rPr>
        <w:t>изв</w:t>
      </w:r>
      <w:r w:rsidRPr="0033540B">
        <w:rPr>
          <w:rFonts w:ascii="Times New Roman" w:hAnsi="Times New Roman" w:cs="Times New Roman"/>
          <w:color w:val="000000"/>
          <w:sz w:val="18"/>
          <w:szCs w:val="18"/>
        </w:rPr>
        <w:t>ещен</w:t>
      </w:r>
      <w:r w:rsidRPr="0033540B">
        <w:rPr>
          <w:rFonts w:ascii="Times New Roman" w:hAnsi="Times New Roman" w:cs="Times New Roman"/>
          <w:color w:val="000000"/>
          <w:sz w:val="18"/>
          <w:szCs w:val="18"/>
        </w:rPr>
        <w:t xml:space="preserve"> надлежащим образом, </w:t>
      </w:r>
      <w:r w:rsidRPr="0033540B">
        <w:rPr>
          <w:rFonts w:ascii="Times New Roman" w:hAnsi="Times New Roman" w:cs="Times New Roman"/>
          <w:color w:val="000000"/>
          <w:sz w:val="18"/>
          <w:szCs w:val="18"/>
        </w:rPr>
        <w:t>представил</w:t>
      </w:r>
      <w:r w:rsidRPr="0033540B">
        <w:rPr>
          <w:rFonts w:ascii="Times New Roman" w:hAnsi="Times New Roman" w:cs="Times New Roman"/>
          <w:b/>
          <w:color w:val="000000"/>
          <w:sz w:val="18"/>
          <w:szCs w:val="18"/>
        </w:rPr>
        <w:t xml:space="preserve"> </w:t>
      </w:r>
      <w:r w:rsidRPr="0033540B">
        <w:rPr>
          <w:rFonts w:ascii="Times New Roman" w:hAnsi="Times New Roman" w:cs="Times New Roman"/>
          <w:color w:val="000000"/>
          <w:sz w:val="18"/>
          <w:szCs w:val="18"/>
        </w:rPr>
        <w:t>заявление, в котором просил рассмотреть дело в отсутствии последнего.</w:t>
      </w:r>
    </w:p>
    <w:p w:rsidR="009D05E4" w:rsidRPr="0033540B" w:rsidP="00552738" w14:paraId="7F082132" w14:textId="77777777">
      <w:pPr>
        <w:spacing w:after="0" w:line="240" w:lineRule="auto"/>
        <w:ind w:firstLine="540"/>
        <w:jc w:val="both"/>
        <w:rPr>
          <w:rFonts w:ascii="Times New Roman" w:eastAsia="Times New Roman" w:hAnsi="Times New Roman" w:cs="Times New Roman"/>
          <w:sz w:val="18"/>
          <w:szCs w:val="18"/>
          <w:lang w:eastAsia="ru-RU"/>
        </w:rPr>
      </w:pPr>
      <w:r w:rsidRPr="0033540B">
        <w:rPr>
          <w:rFonts w:ascii="Times New Roman" w:eastAsia="Times New Roman" w:hAnsi="Times New Roman" w:cs="Times New Roman"/>
          <w:sz w:val="18"/>
          <w:szCs w:val="18"/>
          <w:lang w:eastAsia="ru-RU"/>
        </w:rPr>
        <w:t>И</w:t>
      </w:r>
      <w:r w:rsidRPr="0033540B" w:rsidR="00B120C0">
        <w:rPr>
          <w:rFonts w:ascii="Times New Roman" w:eastAsia="Times New Roman" w:hAnsi="Times New Roman" w:cs="Times New Roman"/>
          <w:sz w:val="18"/>
          <w:szCs w:val="18"/>
          <w:lang w:eastAsia="ru-RU"/>
        </w:rPr>
        <w:t xml:space="preserve">сследовав в совокупности материалы дела об административном правонарушении, </w:t>
      </w:r>
      <w:r w:rsidRPr="0033540B" w:rsidR="00552738">
        <w:rPr>
          <w:rFonts w:ascii="Times New Roman" w:eastAsia="Times New Roman" w:hAnsi="Times New Roman" w:cs="Times New Roman"/>
          <w:sz w:val="18"/>
          <w:szCs w:val="18"/>
          <w:lang w:eastAsia="ru-RU"/>
        </w:rPr>
        <w:t xml:space="preserve">суд </w:t>
      </w:r>
      <w:r w:rsidRPr="0033540B" w:rsidR="00B120C0">
        <w:rPr>
          <w:rFonts w:ascii="Times New Roman" w:eastAsia="Times New Roman" w:hAnsi="Times New Roman" w:cs="Times New Roman"/>
          <w:sz w:val="18"/>
          <w:szCs w:val="18"/>
          <w:lang w:eastAsia="ru-RU"/>
        </w:rPr>
        <w:t xml:space="preserve">приходит к </w:t>
      </w:r>
      <w:r w:rsidRPr="0033540B">
        <w:rPr>
          <w:rFonts w:ascii="Times New Roman" w:eastAsia="Times New Roman" w:hAnsi="Times New Roman" w:cs="Times New Roman"/>
          <w:sz w:val="18"/>
          <w:szCs w:val="18"/>
          <w:lang w:eastAsia="ru-RU"/>
        </w:rPr>
        <w:t xml:space="preserve">следующему </w:t>
      </w:r>
      <w:r w:rsidRPr="0033540B" w:rsidR="00B120C0">
        <w:rPr>
          <w:rFonts w:ascii="Times New Roman" w:eastAsia="Times New Roman" w:hAnsi="Times New Roman" w:cs="Times New Roman"/>
          <w:sz w:val="18"/>
          <w:szCs w:val="18"/>
          <w:lang w:eastAsia="ru-RU"/>
        </w:rPr>
        <w:t>выводу</w:t>
      </w:r>
      <w:r w:rsidRPr="0033540B">
        <w:rPr>
          <w:rFonts w:ascii="Times New Roman" w:eastAsia="Times New Roman" w:hAnsi="Times New Roman" w:cs="Times New Roman"/>
          <w:sz w:val="18"/>
          <w:szCs w:val="18"/>
          <w:lang w:eastAsia="ru-RU"/>
        </w:rPr>
        <w:t>.</w:t>
      </w:r>
    </w:p>
    <w:p w:rsidR="00251AB3" w:rsidRPr="0033540B" w:rsidP="00251AB3" w14:paraId="75EE83E8" w14:textId="77777777">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(ст.3 Федерального закона от 06.12.2011 № 402-ФЗ «О бухгалтерском учете»)</w:t>
      </w:r>
    </w:p>
    <w:p w:rsidR="00251AB3" w:rsidRPr="0033540B" w:rsidP="00251AB3" w14:paraId="5A474827" w14:textId="77777777">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33540B" w:rsidP="00251AB3" w14:paraId="7BA7D728" w14:textId="77777777">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Ведение бухгалтерского учета и хранение документов бухгалтерского учета организуются руководителем экономического субъекта.</w:t>
      </w:r>
    </w:p>
    <w:p w:rsidR="00A322DA" w:rsidRPr="0033540B" w:rsidP="00251AB3" w14:paraId="70F6154F" w14:textId="77777777">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w:t>
      </w:r>
      <w:r w:rsidRPr="0033540B">
        <w:rPr>
          <w:rFonts w:ascii="Times New Roman" w:hAnsi="Times New Roman" w:cs="Times New Roman"/>
          <w:sz w:val="18"/>
          <w:szCs w:val="18"/>
        </w:rPr>
        <w:t xml:space="preserve">Руководитель экономического субъекта, который в соответствии с настоящим Федеральным </w:t>
      </w:r>
      <w:hyperlink r:id="rId5" w:history="1">
        <w:r w:rsidRPr="0033540B">
          <w:rPr>
            <w:rFonts w:ascii="Times New Roman" w:hAnsi="Times New Roman" w:cs="Times New Roman"/>
            <w:color w:val="0000FF"/>
            <w:sz w:val="18"/>
            <w:szCs w:val="18"/>
          </w:rPr>
          <w:t>законом</w:t>
        </w:r>
      </w:hyperlink>
      <w:r w:rsidRPr="0033540B">
        <w:rPr>
          <w:rFonts w:ascii="Times New Roman" w:hAnsi="Times New Roman" w:cs="Times New Roman"/>
          <w:sz w:val="18"/>
          <w:szCs w:val="18"/>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33540B">
          <w:rPr>
            <w:rFonts w:ascii="Times New Roman" w:hAnsi="Times New Roman" w:cs="Times New Roman"/>
            <w:color w:val="0000FF"/>
            <w:sz w:val="18"/>
            <w:szCs w:val="18"/>
          </w:rPr>
          <w:t>среднего предпринимательства</w:t>
        </w:r>
      </w:hyperlink>
      <w:r w:rsidRPr="0033540B">
        <w:rPr>
          <w:rFonts w:ascii="Times New Roman" w:hAnsi="Times New Roman" w:cs="Times New Roman"/>
          <w:sz w:val="18"/>
          <w:szCs w:val="18"/>
        </w:rPr>
        <w:t xml:space="preserve">, за исключением экономических субъектов, указанных в </w:t>
      </w:r>
      <w:hyperlink r:id="rId7" w:history="1">
        <w:r w:rsidRPr="0033540B">
          <w:rPr>
            <w:rFonts w:ascii="Times New Roman" w:hAnsi="Times New Roman" w:cs="Times New Roman"/>
            <w:color w:val="0000FF"/>
            <w:sz w:val="18"/>
            <w:szCs w:val="18"/>
          </w:rPr>
          <w:t>части 5 статьи 6</w:t>
        </w:r>
      </w:hyperlink>
      <w:r w:rsidRPr="0033540B">
        <w:rPr>
          <w:rFonts w:ascii="Times New Roman" w:hAnsi="Times New Roman" w:cs="Times New Roman"/>
          <w:sz w:val="18"/>
          <w:szCs w:val="18"/>
        </w:rPr>
        <w:t xml:space="preserve"> настоящего Федерального закона, может принять ведение бухгалтерского учета на себя (ст.7 вышеназванного закона).</w:t>
      </w:r>
    </w:p>
    <w:p w:rsidR="00BE4CBD" w:rsidRPr="0033540B" w:rsidP="00BE4CBD" w14:paraId="2B9C7A9A" w14:textId="77777777">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33540B" w:rsidP="00251AB3" w14:paraId="2D182603" w14:textId="77777777">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 xml:space="preserve">В силу ст. 18 Федерального закона от 06.12.2011 №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33540B">
          <w:rPr>
            <w:rFonts w:ascii="Times New Roman" w:hAnsi="Times New Roman" w:cs="Times New Roman"/>
            <w:color w:val="0000FF"/>
            <w:sz w:val="18"/>
            <w:szCs w:val="18"/>
          </w:rPr>
          <w:t>представляют</w:t>
        </w:r>
      </w:hyperlink>
      <w:r w:rsidRPr="0033540B">
        <w:rPr>
          <w:rFonts w:ascii="Times New Roman" w:hAnsi="Times New Roman" w:cs="Times New Roman"/>
          <w:sz w:val="18"/>
          <w:szCs w:val="1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33540B" w:rsidP="00251AB3" w14:paraId="1277002F" w14:textId="77777777">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251AB3" w:rsidRPr="0033540B" w:rsidP="00251AB3" w14:paraId="7A4EBC4D" w14:textId="6B06FDF3">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 xml:space="preserve">В судебном заседании установлено, что </w:t>
      </w:r>
      <w:r w:rsidRPr="0033540B" w:rsidR="003007A7">
        <w:rPr>
          <w:rFonts w:ascii="Times New Roman" w:hAnsi="Times New Roman"/>
          <w:sz w:val="18"/>
          <w:szCs w:val="18"/>
        </w:rPr>
        <w:t>(изъято)</w:t>
      </w:r>
      <w:r w:rsidRPr="0033540B" w:rsidR="000D6681">
        <w:rPr>
          <w:rFonts w:ascii="Times New Roman" w:hAnsi="Times New Roman" w:cs="Times New Roman"/>
          <w:sz w:val="18"/>
          <w:szCs w:val="18"/>
        </w:rPr>
        <w:t xml:space="preserve"> зарегистрировано в ЕГРЮЛ 21.10</w:t>
      </w:r>
      <w:r w:rsidRPr="0033540B">
        <w:rPr>
          <w:rFonts w:ascii="Times New Roman" w:hAnsi="Times New Roman" w:cs="Times New Roman"/>
          <w:sz w:val="18"/>
          <w:szCs w:val="18"/>
        </w:rPr>
        <w:t xml:space="preserve">.2014 года, генеральным директором является </w:t>
      </w:r>
      <w:r w:rsidRPr="0033540B" w:rsidR="000D6681">
        <w:rPr>
          <w:rFonts w:ascii="Times New Roman" w:hAnsi="Times New Roman" w:cs="Times New Roman"/>
          <w:sz w:val="18"/>
          <w:szCs w:val="18"/>
        </w:rPr>
        <w:t xml:space="preserve"> </w:t>
      </w:r>
      <w:r w:rsidRPr="0033540B" w:rsidR="000D6681">
        <w:rPr>
          <w:rFonts w:ascii="Times New Roman" w:hAnsi="Times New Roman" w:cs="Times New Roman"/>
          <w:sz w:val="18"/>
          <w:szCs w:val="18"/>
        </w:rPr>
        <w:t>Диканов</w:t>
      </w:r>
      <w:r w:rsidRPr="0033540B" w:rsidR="000D6681">
        <w:rPr>
          <w:rFonts w:ascii="Times New Roman" w:hAnsi="Times New Roman" w:cs="Times New Roman"/>
          <w:sz w:val="18"/>
          <w:szCs w:val="18"/>
        </w:rPr>
        <w:t xml:space="preserve"> В.А</w:t>
      </w:r>
      <w:r w:rsidRPr="0033540B">
        <w:rPr>
          <w:rFonts w:ascii="Times New Roman" w:hAnsi="Times New Roman" w:cs="Times New Roman"/>
          <w:sz w:val="18"/>
          <w:szCs w:val="18"/>
        </w:rPr>
        <w:t>.</w:t>
      </w:r>
    </w:p>
    <w:p w:rsidR="000D6681" w:rsidRPr="0033540B" w:rsidP="000D6681" w14:paraId="399ABCC6" w14:textId="2FC3F10D">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color w:val="000000"/>
          <w:sz w:val="18"/>
          <w:szCs w:val="18"/>
        </w:rPr>
        <w:t xml:space="preserve">Вина генерального директора </w:t>
      </w:r>
      <w:r w:rsidRPr="0033540B" w:rsidR="003007A7">
        <w:rPr>
          <w:rFonts w:ascii="Times New Roman" w:hAnsi="Times New Roman"/>
          <w:sz w:val="18"/>
          <w:szCs w:val="18"/>
        </w:rPr>
        <w:t>(изъято)</w:t>
      </w:r>
      <w:r w:rsidRPr="0033540B">
        <w:rPr>
          <w:rFonts w:ascii="Times New Roman" w:hAnsi="Times New Roman" w:cs="Times New Roman"/>
          <w:color w:val="000000"/>
          <w:sz w:val="18"/>
          <w:szCs w:val="18"/>
        </w:rPr>
        <w:t xml:space="preserve"> </w:t>
      </w:r>
      <w:r w:rsidRPr="0033540B">
        <w:rPr>
          <w:rFonts w:ascii="Times New Roman" w:hAnsi="Times New Roman" w:cs="Times New Roman"/>
          <w:color w:val="000000"/>
          <w:sz w:val="18"/>
          <w:szCs w:val="18"/>
        </w:rPr>
        <w:t>Диканова</w:t>
      </w:r>
      <w:r w:rsidRPr="0033540B">
        <w:rPr>
          <w:rFonts w:ascii="Times New Roman" w:hAnsi="Times New Roman" w:cs="Times New Roman"/>
          <w:color w:val="000000"/>
          <w:sz w:val="18"/>
          <w:szCs w:val="18"/>
        </w:rPr>
        <w:t xml:space="preserve"> В.А. </w:t>
      </w:r>
      <w:r w:rsidRPr="0033540B" w:rsidR="00840846">
        <w:rPr>
          <w:sz w:val="18"/>
          <w:szCs w:val="18"/>
        </w:rPr>
        <w:t xml:space="preserve">в </w:t>
      </w:r>
      <w:r w:rsidRPr="0033540B" w:rsidR="00840846">
        <w:rPr>
          <w:rFonts w:ascii="Times New Roman" w:hAnsi="Times New Roman" w:cs="Times New Roman"/>
          <w:sz w:val="18"/>
          <w:szCs w:val="18"/>
        </w:rPr>
        <w:t>совершении административного правонарушения</w:t>
      </w:r>
      <w:r w:rsidRPr="0033540B">
        <w:rPr>
          <w:rFonts w:ascii="Times New Roman" w:hAnsi="Times New Roman" w:cs="Times New Roman"/>
          <w:sz w:val="18"/>
          <w:szCs w:val="18"/>
        </w:rPr>
        <w:t xml:space="preserve"> подтверждается квитанцией о приеме налоговой декларации (расчета) в электронном виде, которая представлена 01.04.2023 года, скриншотом.</w:t>
      </w:r>
    </w:p>
    <w:p w:rsidR="002C05BD" w:rsidRPr="0033540B" w:rsidP="000D6681" w14:paraId="0048D9DD" w14:textId="2C700834">
      <w:pPr>
        <w:autoSpaceDE w:val="0"/>
        <w:autoSpaceDN w:val="0"/>
        <w:adjustRightInd w:val="0"/>
        <w:spacing w:after="0" w:line="240" w:lineRule="auto"/>
        <w:ind w:firstLine="540"/>
        <w:jc w:val="both"/>
        <w:rPr>
          <w:rFonts w:ascii="Times New Roman" w:hAnsi="Times New Roman" w:cs="Times New Roman"/>
          <w:sz w:val="18"/>
          <w:szCs w:val="18"/>
        </w:rPr>
      </w:pPr>
      <w:r w:rsidRPr="0033540B">
        <w:rPr>
          <w:rFonts w:ascii="Times New Roman" w:hAnsi="Times New Roman" w:cs="Times New Roman"/>
          <w:sz w:val="18"/>
          <w:szCs w:val="18"/>
        </w:rPr>
        <w:t xml:space="preserve">Таким образом, в действиях </w:t>
      </w:r>
      <w:r w:rsidRPr="0033540B">
        <w:rPr>
          <w:rFonts w:ascii="Times New Roman" w:hAnsi="Times New Roman" w:cs="Times New Roman"/>
          <w:color w:val="000000"/>
          <w:sz w:val="18"/>
          <w:szCs w:val="18"/>
        </w:rPr>
        <w:t xml:space="preserve">генерального директора </w:t>
      </w:r>
      <w:r w:rsidRPr="0033540B" w:rsidR="003007A7">
        <w:rPr>
          <w:rFonts w:ascii="Times New Roman" w:hAnsi="Times New Roman"/>
          <w:sz w:val="18"/>
          <w:szCs w:val="18"/>
        </w:rPr>
        <w:t>(изъято)</w:t>
      </w:r>
      <w:r w:rsidRPr="0033540B">
        <w:rPr>
          <w:rFonts w:ascii="Times New Roman" w:hAnsi="Times New Roman" w:cs="Times New Roman"/>
          <w:color w:val="000000"/>
          <w:sz w:val="18"/>
          <w:szCs w:val="18"/>
        </w:rPr>
        <w:t xml:space="preserve"> </w:t>
      </w:r>
      <w:r w:rsidRPr="0033540B" w:rsidR="003007A7">
        <w:rPr>
          <w:rFonts w:ascii="Times New Roman" w:hAnsi="Times New Roman" w:cs="Times New Roman"/>
          <w:color w:val="000000"/>
          <w:sz w:val="18"/>
          <w:szCs w:val="18"/>
        </w:rPr>
        <w:br/>
      </w:r>
      <w:r w:rsidRPr="0033540B">
        <w:rPr>
          <w:rFonts w:ascii="Times New Roman" w:hAnsi="Times New Roman" w:cs="Times New Roman"/>
          <w:color w:val="000000"/>
          <w:sz w:val="18"/>
          <w:szCs w:val="18"/>
        </w:rPr>
        <w:t>Диканова</w:t>
      </w:r>
      <w:r w:rsidRPr="0033540B">
        <w:rPr>
          <w:rFonts w:ascii="Times New Roman" w:hAnsi="Times New Roman" w:cs="Times New Roman"/>
          <w:color w:val="000000"/>
          <w:sz w:val="18"/>
          <w:szCs w:val="18"/>
        </w:rPr>
        <w:t xml:space="preserve"> В.А. имеется состав административного правонарушения </w:t>
      </w:r>
      <w:r w:rsidRPr="0033540B">
        <w:rPr>
          <w:rFonts w:ascii="Times New Roman" w:hAnsi="Times New Roman" w:cs="Times New Roman"/>
          <w:sz w:val="18"/>
          <w:szCs w:val="18"/>
        </w:rPr>
        <w:t xml:space="preserve"> </w:t>
      </w:r>
      <w:r w:rsidRPr="0033540B" w:rsidR="00840846">
        <w:rPr>
          <w:rFonts w:ascii="Times New Roman" w:hAnsi="Times New Roman" w:cs="Times New Roman"/>
          <w:sz w:val="18"/>
          <w:szCs w:val="18"/>
        </w:rPr>
        <w:t>ответственность</w:t>
      </w:r>
      <w:r w:rsidRPr="0033540B" w:rsidR="00840846">
        <w:rPr>
          <w:rFonts w:ascii="Times New Roman" w:hAnsi="Times New Roman" w:cs="Times New Roman"/>
          <w:sz w:val="18"/>
          <w:szCs w:val="18"/>
        </w:rPr>
        <w:t xml:space="preserve"> за которое предусмотрена </w:t>
      </w:r>
      <w:hyperlink r:id="rId9" w:anchor="/document/12125267/entry/15332" w:history="1">
        <w:r w:rsidRPr="0033540B" w:rsidR="00FB721F">
          <w:rPr>
            <w:rFonts w:ascii="Times New Roman" w:hAnsi="Times New Roman" w:cs="Times New Roman"/>
            <w:sz w:val="18"/>
            <w:szCs w:val="18"/>
          </w:rPr>
          <w:t xml:space="preserve"> </w:t>
        </w:r>
        <w:r w:rsidRPr="0033540B" w:rsidR="00840846">
          <w:rPr>
            <w:rFonts w:ascii="Times New Roman" w:hAnsi="Times New Roman" w:cs="Times New Roman"/>
            <w:sz w:val="18"/>
            <w:szCs w:val="18"/>
          </w:rPr>
          <w:t>ст. 1</w:t>
        </w:r>
        <w:r w:rsidRPr="0033540B" w:rsidR="00C27CF5">
          <w:rPr>
            <w:rFonts w:ascii="Times New Roman" w:hAnsi="Times New Roman" w:cs="Times New Roman"/>
            <w:sz w:val="18"/>
            <w:szCs w:val="18"/>
          </w:rPr>
          <w:t>9</w:t>
        </w:r>
        <w:r w:rsidRPr="0033540B" w:rsidR="00840846">
          <w:rPr>
            <w:rFonts w:ascii="Times New Roman" w:hAnsi="Times New Roman" w:cs="Times New Roman"/>
            <w:sz w:val="18"/>
            <w:szCs w:val="18"/>
          </w:rPr>
          <w:t>.</w:t>
        </w:r>
      </w:hyperlink>
      <w:r w:rsidRPr="0033540B">
        <w:rPr>
          <w:rFonts w:ascii="Times New Roman" w:hAnsi="Times New Roman" w:cs="Times New Roman"/>
          <w:sz w:val="18"/>
          <w:szCs w:val="18"/>
        </w:rPr>
        <w:t>7</w:t>
      </w:r>
      <w:r w:rsidRPr="0033540B" w:rsidR="00840846">
        <w:rPr>
          <w:rFonts w:ascii="Times New Roman" w:hAnsi="Times New Roman" w:cs="Times New Roman"/>
          <w:sz w:val="18"/>
          <w:szCs w:val="18"/>
        </w:rPr>
        <w:t xml:space="preserve"> КоАП РФ, </w:t>
      </w:r>
      <w:r w:rsidRPr="0033540B">
        <w:rPr>
          <w:rFonts w:ascii="Times New Roman" w:hAnsi="Times New Roman" w:cs="Times New Roman"/>
          <w:sz w:val="18"/>
          <w:szCs w:val="18"/>
        </w:rPr>
        <w:t xml:space="preserve">что </w:t>
      </w:r>
      <w:r w:rsidRPr="0033540B" w:rsidR="00840846">
        <w:rPr>
          <w:rFonts w:ascii="Times New Roman" w:hAnsi="Times New Roman" w:cs="Times New Roman"/>
          <w:sz w:val="18"/>
          <w:szCs w:val="18"/>
        </w:rPr>
        <w:t xml:space="preserve">подтверждается совокупностью </w:t>
      </w:r>
      <w:r w:rsidRPr="0033540B" w:rsidR="00575885">
        <w:rPr>
          <w:rFonts w:ascii="Times New Roman" w:hAnsi="Times New Roman" w:cs="Times New Roman"/>
          <w:sz w:val="18"/>
          <w:szCs w:val="18"/>
        </w:rPr>
        <w:t xml:space="preserve">собранных </w:t>
      </w:r>
      <w:r w:rsidRPr="0033540B">
        <w:rPr>
          <w:rFonts w:ascii="Times New Roman" w:hAnsi="Times New Roman" w:cs="Times New Roman"/>
          <w:sz w:val="18"/>
          <w:szCs w:val="18"/>
        </w:rPr>
        <w:t>по делу доказательств.</w:t>
      </w:r>
    </w:p>
    <w:p w:rsidR="00474CEC" w:rsidRPr="0033540B" w:rsidP="00575885" w14:paraId="05DAB646" w14:textId="77777777">
      <w:pPr>
        <w:pStyle w:val="s1"/>
        <w:shd w:val="clear" w:color="auto" w:fill="FFFFFF"/>
        <w:spacing w:before="0" w:beforeAutospacing="0" w:after="0" w:afterAutospacing="0"/>
        <w:ind w:firstLine="567"/>
        <w:jc w:val="both"/>
        <w:rPr>
          <w:sz w:val="18"/>
          <w:szCs w:val="18"/>
        </w:rPr>
      </w:pPr>
      <w:r w:rsidRPr="0033540B">
        <w:rPr>
          <w:sz w:val="18"/>
          <w:szCs w:val="18"/>
        </w:rPr>
        <w:t xml:space="preserve">Протокол об административном правонарушении составлен в соответствии со </w:t>
      </w:r>
      <w:hyperlink r:id="rId10" w:history="1">
        <w:r w:rsidRPr="0033540B">
          <w:rPr>
            <w:sz w:val="18"/>
            <w:szCs w:val="18"/>
          </w:rPr>
          <w:t>ст. 28.2</w:t>
        </w:r>
      </w:hyperlink>
      <w:r w:rsidRPr="0033540B">
        <w:rPr>
          <w:sz w:val="18"/>
          <w:szCs w:val="18"/>
        </w:rPr>
        <w:t xml:space="preserve"> КоАП РФ, в нем отражены все сведения, необходимые для разрешения дела.</w:t>
      </w:r>
    </w:p>
    <w:p w:rsidR="006B2F92" w:rsidRPr="0033540B" w:rsidP="006B2F92" w14:paraId="328F5DBE" w14:textId="77777777">
      <w:pPr>
        <w:pStyle w:val="s1"/>
        <w:shd w:val="clear" w:color="auto" w:fill="FFFFFF"/>
        <w:spacing w:before="0" w:beforeAutospacing="0" w:after="0" w:afterAutospacing="0"/>
        <w:ind w:firstLine="567"/>
        <w:jc w:val="both"/>
        <w:rPr>
          <w:sz w:val="18"/>
          <w:szCs w:val="18"/>
        </w:rPr>
      </w:pPr>
      <w:r w:rsidRPr="0033540B">
        <w:rPr>
          <w:sz w:val="18"/>
          <w:szCs w:val="18"/>
        </w:rPr>
        <w:t xml:space="preserve">Представленные по делу доказательства являются допустимыми и достаточными для установления вины </w:t>
      </w:r>
      <w:r w:rsidRPr="0033540B" w:rsidR="002C05BD">
        <w:rPr>
          <w:sz w:val="18"/>
          <w:szCs w:val="18"/>
        </w:rPr>
        <w:t>юридического лица</w:t>
      </w:r>
      <w:r w:rsidRPr="0033540B" w:rsidR="00C52E4F">
        <w:rPr>
          <w:sz w:val="18"/>
          <w:szCs w:val="18"/>
        </w:rPr>
        <w:t xml:space="preserve"> </w:t>
      </w:r>
      <w:r w:rsidRPr="0033540B">
        <w:rPr>
          <w:sz w:val="18"/>
          <w:szCs w:val="18"/>
        </w:rPr>
        <w:t xml:space="preserve">в совершении административного правонарушения, предусмотренного </w:t>
      </w:r>
      <w:hyperlink r:id="rId11" w:history="1">
        <w:r w:rsidRPr="0033540B">
          <w:rPr>
            <w:sz w:val="18"/>
            <w:szCs w:val="18"/>
          </w:rPr>
          <w:t>ст.</w:t>
        </w:r>
        <w:r w:rsidRPr="0033540B" w:rsidR="00F61423">
          <w:rPr>
            <w:sz w:val="18"/>
            <w:szCs w:val="18"/>
          </w:rPr>
          <w:t>19</w:t>
        </w:r>
        <w:r w:rsidRPr="0033540B">
          <w:rPr>
            <w:sz w:val="18"/>
            <w:szCs w:val="18"/>
          </w:rPr>
          <w:t>.</w:t>
        </w:r>
      </w:hyperlink>
      <w:r w:rsidRPr="0033540B" w:rsidR="002C05BD">
        <w:rPr>
          <w:sz w:val="18"/>
          <w:szCs w:val="18"/>
        </w:rPr>
        <w:t>7</w:t>
      </w:r>
      <w:r w:rsidRPr="0033540B">
        <w:rPr>
          <w:sz w:val="18"/>
          <w:szCs w:val="18"/>
        </w:rPr>
        <w:t xml:space="preserve"> КоАП РФ.</w:t>
      </w:r>
    </w:p>
    <w:p w:rsidR="006B2F92" w:rsidRPr="0033540B" w:rsidP="000D6681" w14:paraId="410C20B8" w14:textId="63BE02A8">
      <w:pPr>
        <w:pStyle w:val="s1"/>
        <w:shd w:val="clear" w:color="auto" w:fill="FFFFFF"/>
        <w:spacing w:before="0" w:beforeAutospacing="0" w:after="0" w:afterAutospacing="0"/>
        <w:ind w:firstLine="567"/>
        <w:jc w:val="both"/>
        <w:rPr>
          <w:sz w:val="18"/>
          <w:szCs w:val="18"/>
        </w:rPr>
      </w:pPr>
      <w:r w:rsidRPr="0033540B">
        <w:rPr>
          <w:sz w:val="18"/>
          <w:szCs w:val="18"/>
        </w:rPr>
        <w:t xml:space="preserve">Таким образом, судья полагает, что вина </w:t>
      </w:r>
      <w:r w:rsidRPr="0033540B" w:rsidR="000D6681">
        <w:rPr>
          <w:color w:val="000000"/>
          <w:sz w:val="18"/>
          <w:szCs w:val="18"/>
        </w:rPr>
        <w:t xml:space="preserve">генерального директора </w:t>
      </w:r>
      <w:r w:rsidRPr="0033540B" w:rsidR="003007A7">
        <w:rPr>
          <w:sz w:val="18"/>
          <w:szCs w:val="18"/>
        </w:rPr>
        <w:t>(изъято)</w:t>
      </w:r>
      <w:r w:rsidRPr="0033540B" w:rsidR="000D6681">
        <w:rPr>
          <w:color w:val="000000"/>
          <w:sz w:val="18"/>
          <w:szCs w:val="18"/>
        </w:rPr>
        <w:t xml:space="preserve"> </w:t>
      </w:r>
      <w:r w:rsidRPr="0033540B" w:rsidR="000D6681">
        <w:rPr>
          <w:color w:val="000000"/>
          <w:sz w:val="18"/>
          <w:szCs w:val="18"/>
        </w:rPr>
        <w:t>Диканова</w:t>
      </w:r>
      <w:r w:rsidRPr="0033540B" w:rsidR="000D6681">
        <w:rPr>
          <w:color w:val="000000"/>
          <w:sz w:val="18"/>
          <w:szCs w:val="18"/>
        </w:rPr>
        <w:t xml:space="preserve"> В.А</w:t>
      </w:r>
      <w:r w:rsidRPr="0033540B" w:rsidR="00E94DDB">
        <w:rPr>
          <w:sz w:val="18"/>
          <w:szCs w:val="18"/>
        </w:rPr>
        <w:t xml:space="preserve">. </w:t>
      </w:r>
      <w:r w:rsidRPr="0033540B">
        <w:rPr>
          <w:sz w:val="18"/>
          <w:szCs w:val="18"/>
        </w:rPr>
        <w:t>в совершении административного правонарушения, предусмотренного ст.1</w:t>
      </w:r>
      <w:r w:rsidRPr="0033540B" w:rsidR="00F61423">
        <w:rPr>
          <w:sz w:val="18"/>
          <w:szCs w:val="18"/>
        </w:rPr>
        <w:t>9</w:t>
      </w:r>
      <w:r w:rsidRPr="0033540B">
        <w:rPr>
          <w:sz w:val="18"/>
          <w:szCs w:val="18"/>
        </w:rPr>
        <w:t>.</w:t>
      </w:r>
      <w:r w:rsidRPr="0033540B" w:rsidR="002C05BD">
        <w:rPr>
          <w:sz w:val="18"/>
          <w:szCs w:val="18"/>
        </w:rPr>
        <w:t>7</w:t>
      </w:r>
      <w:r w:rsidRPr="0033540B">
        <w:rPr>
          <w:sz w:val="18"/>
          <w:szCs w:val="18"/>
        </w:rPr>
        <w:t xml:space="preserve"> КоАП РФ, доказана и нашла свое подтверждение в ходе </w:t>
      </w:r>
      <w:r w:rsidRPr="0033540B" w:rsidR="00F113C1">
        <w:rPr>
          <w:sz w:val="18"/>
          <w:szCs w:val="18"/>
        </w:rPr>
        <w:t>судебного заседания</w:t>
      </w:r>
      <w:r w:rsidRPr="0033540B">
        <w:rPr>
          <w:sz w:val="18"/>
          <w:szCs w:val="18"/>
        </w:rPr>
        <w:t xml:space="preserve">. </w:t>
      </w:r>
    </w:p>
    <w:p w:rsidR="006B2F92" w:rsidRPr="0033540B" w:rsidP="00933A65" w14:paraId="09500C93" w14:textId="77777777">
      <w:pPr>
        <w:pStyle w:val="s1"/>
        <w:shd w:val="clear" w:color="auto" w:fill="FFFFFF"/>
        <w:spacing w:before="0" w:beforeAutospacing="0" w:after="0" w:afterAutospacing="0"/>
        <w:ind w:firstLine="567"/>
        <w:jc w:val="both"/>
        <w:rPr>
          <w:sz w:val="18"/>
          <w:szCs w:val="18"/>
        </w:rPr>
      </w:pPr>
      <w:r w:rsidRPr="0033540B">
        <w:rPr>
          <w:sz w:val="18"/>
          <w:szCs w:val="18"/>
        </w:rPr>
        <w:t xml:space="preserve">Обстоятельств </w:t>
      </w:r>
      <w:r w:rsidRPr="0033540B" w:rsidR="00C03F0E">
        <w:rPr>
          <w:sz w:val="18"/>
          <w:szCs w:val="18"/>
        </w:rPr>
        <w:t xml:space="preserve">смягчающих, </w:t>
      </w:r>
      <w:r w:rsidRPr="0033540B">
        <w:rPr>
          <w:sz w:val="18"/>
          <w:szCs w:val="18"/>
        </w:rPr>
        <w:t>отягчающих ад</w:t>
      </w:r>
      <w:r w:rsidRPr="0033540B" w:rsidR="00F113C1">
        <w:rPr>
          <w:sz w:val="18"/>
          <w:szCs w:val="18"/>
        </w:rPr>
        <w:t xml:space="preserve">министративную ответственность </w:t>
      </w:r>
      <w:r w:rsidRPr="0033540B">
        <w:rPr>
          <w:sz w:val="18"/>
          <w:szCs w:val="18"/>
        </w:rPr>
        <w:t xml:space="preserve">мировым судьей не установлено.   </w:t>
      </w:r>
    </w:p>
    <w:p w:rsidR="00933A65" w:rsidRPr="0033540B" w:rsidP="00933A65" w14:paraId="5EFF1767" w14:textId="77777777">
      <w:pPr>
        <w:pStyle w:val="s1"/>
        <w:shd w:val="clear" w:color="auto" w:fill="FFFFFF"/>
        <w:spacing w:before="0" w:beforeAutospacing="0" w:after="0" w:afterAutospacing="0"/>
        <w:ind w:firstLine="567"/>
        <w:jc w:val="both"/>
        <w:rPr>
          <w:sz w:val="18"/>
          <w:szCs w:val="18"/>
        </w:rPr>
      </w:pPr>
      <w:r w:rsidRPr="0033540B">
        <w:rPr>
          <w:sz w:val="18"/>
          <w:szCs w:val="18"/>
        </w:rPr>
        <w:t>При назначении вида и размера административного наказания судья учитывает характер совершенного правонарушения,</w:t>
      </w:r>
      <w:r w:rsidRPr="0033540B" w:rsidR="000D6681">
        <w:rPr>
          <w:sz w:val="18"/>
          <w:szCs w:val="18"/>
        </w:rPr>
        <w:t xml:space="preserve"> личность виновного, его</w:t>
      </w:r>
      <w:r w:rsidRPr="0033540B" w:rsidR="00E40F6F">
        <w:rPr>
          <w:sz w:val="18"/>
          <w:szCs w:val="18"/>
        </w:rPr>
        <w:t xml:space="preserve"> имущественное положение</w:t>
      </w:r>
      <w:r w:rsidRPr="0033540B" w:rsidR="000D6681">
        <w:rPr>
          <w:sz w:val="18"/>
          <w:szCs w:val="18"/>
        </w:rPr>
        <w:t xml:space="preserve">, отсутствие отягчающих вину обстоятельств, факт совершения административного правонарушения впервые и полагает возможным в данном случае назначить </w:t>
      </w:r>
      <w:r w:rsidRPr="0033540B" w:rsidR="000D6681">
        <w:rPr>
          <w:sz w:val="18"/>
          <w:szCs w:val="18"/>
        </w:rPr>
        <w:t>Диканову</w:t>
      </w:r>
      <w:r w:rsidRPr="0033540B" w:rsidR="000D6681">
        <w:rPr>
          <w:sz w:val="18"/>
          <w:szCs w:val="18"/>
        </w:rPr>
        <w:t xml:space="preserve"> В.А. наказание в виде </w:t>
      </w:r>
      <w:r w:rsidRPr="0033540B" w:rsidR="00C03F0E">
        <w:rPr>
          <w:sz w:val="18"/>
          <w:szCs w:val="18"/>
        </w:rPr>
        <w:t>административного штрафа в минимальном размере, предусмотренном ст. 19.7 КоАП РФ.</w:t>
      </w:r>
    </w:p>
    <w:p w:rsidR="006B2F92" w:rsidRPr="0033540B" w:rsidP="00933A65" w14:paraId="7B31A680" w14:textId="77777777">
      <w:pPr>
        <w:pStyle w:val="s1"/>
        <w:shd w:val="clear" w:color="auto" w:fill="FFFFFF"/>
        <w:spacing w:before="0" w:beforeAutospacing="0" w:after="0" w:afterAutospacing="0"/>
        <w:ind w:firstLine="567"/>
        <w:jc w:val="both"/>
        <w:rPr>
          <w:sz w:val="18"/>
          <w:szCs w:val="18"/>
        </w:rPr>
      </w:pPr>
      <w:r w:rsidRPr="0033540B">
        <w:rPr>
          <w:sz w:val="18"/>
          <w:szCs w:val="18"/>
        </w:rPr>
        <w:t xml:space="preserve">На основании </w:t>
      </w:r>
      <w:r w:rsidRPr="0033540B">
        <w:rPr>
          <w:sz w:val="18"/>
          <w:szCs w:val="18"/>
        </w:rPr>
        <w:t>изложенного</w:t>
      </w:r>
      <w:r w:rsidRPr="0033540B">
        <w:rPr>
          <w:sz w:val="18"/>
          <w:szCs w:val="18"/>
        </w:rPr>
        <w:t xml:space="preserve">, и руководствуясь ст. ст. </w:t>
      </w:r>
      <w:r w:rsidRPr="0033540B" w:rsidR="00933A65">
        <w:rPr>
          <w:sz w:val="18"/>
          <w:szCs w:val="18"/>
        </w:rPr>
        <w:t>1</w:t>
      </w:r>
      <w:r w:rsidRPr="0033540B" w:rsidR="002E58A0">
        <w:rPr>
          <w:sz w:val="18"/>
          <w:szCs w:val="18"/>
        </w:rPr>
        <w:t>9</w:t>
      </w:r>
      <w:r w:rsidRPr="0033540B">
        <w:rPr>
          <w:sz w:val="18"/>
          <w:szCs w:val="18"/>
        </w:rPr>
        <w:t>.</w:t>
      </w:r>
      <w:r w:rsidRPr="0033540B" w:rsidR="002C05BD">
        <w:rPr>
          <w:sz w:val="18"/>
          <w:szCs w:val="18"/>
        </w:rPr>
        <w:t>7</w:t>
      </w:r>
      <w:r w:rsidRPr="0033540B">
        <w:rPr>
          <w:sz w:val="18"/>
          <w:szCs w:val="18"/>
        </w:rPr>
        <w:t>, 29.</w:t>
      </w:r>
      <w:r w:rsidRPr="0033540B" w:rsidR="002C05BD">
        <w:rPr>
          <w:sz w:val="18"/>
          <w:szCs w:val="18"/>
        </w:rPr>
        <w:t>9-29.</w:t>
      </w:r>
      <w:r w:rsidRPr="0033540B">
        <w:rPr>
          <w:sz w:val="18"/>
          <w:szCs w:val="18"/>
        </w:rPr>
        <w:t>10 КоАП РФ, мировой судья</w:t>
      </w:r>
    </w:p>
    <w:p w:rsidR="006B2F92" w:rsidRPr="0033540B" w:rsidP="00296750" w14:paraId="3ACD85C5" w14:textId="77777777">
      <w:pPr>
        <w:pStyle w:val="s1"/>
        <w:shd w:val="clear" w:color="auto" w:fill="FFFFFF"/>
        <w:spacing w:before="0" w:beforeAutospacing="0" w:after="0" w:afterAutospacing="0"/>
        <w:jc w:val="center"/>
        <w:rPr>
          <w:sz w:val="18"/>
          <w:szCs w:val="18"/>
        </w:rPr>
      </w:pPr>
      <w:r w:rsidRPr="0033540B">
        <w:rPr>
          <w:sz w:val="18"/>
          <w:szCs w:val="18"/>
        </w:rPr>
        <w:t>постановил:</w:t>
      </w:r>
    </w:p>
    <w:p w:rsidR="00F113C1" w:rsidRPr="0033540B" w:rsidP="00296750" w14:paraId="7991A769" w14:textId="77777777">
      <w:pPr>
        <w:pStyle w:val="s1"/>
        <w:shd w:val="clear" w:color="auto" w:fill="FFFFFF"/>
        <w:spacing w:before="0" w:beforeAutospacing="0" w:after="0" w:afterAutospacing="0"/>
        <w:jc w:val="center"/>
        <w:rPr>
          <w:sz w:val="18"/>
          <w:szCs w:val="18"/>
        </w:rPr>
      </w:pPr>
    </w:p>
    <w:p w:rsidR="0098462D" w:rsidRPr="0033540B" w:rsidP="0060029E" w14:paraId="63D066F8" w14:textId="2D918316">
      <w:pPr>
        <w:pStyle w:val="NoSpacing"/>
        <w:ind w:firstLine="720"/>
        <w:jc w:val="both"/>
        <w:rPr>
          <w:rFonts w:ascii="Times New Roman" w:hAnsi="Times New Roman" w:cs="Times New Roman"/>
          <w:sz w:val="18"/>
          <w:szCs w:val="18"/>
        </w:rPr>
      </w:pPr>
      <w:r w:rsidRPr="0033540B">
        <w:rPr>
          <w:sz w:val="18"/>
          <w:szCs w:val="18"/>
        </w:rPr>
        <w:t xml:space="preserve"> </w:t>
      </w:r>
      <w:r w:rsidRPr="0033540B" w:rsidR="00F113C1">
        <w:rPr>
          <w:rFonts w:ascii="Times New Roman" w:hAnsi="Times New Roman" w:cs="Times New Roman"/>
          <w:sz w:val="18"/>
          <w:szCs w:val="18"/>
        </w:rPr>
        <w:t xml:space="preserve">Признать </w:t>
      </w:r>
      <w:r w:rsidRPr="0033540B" w:rsidR="00E94DDB">
        <w:rPr>
          <w:rFonts w:ascii="Times New Roman" w:hAnsi="Times New Roman" w:cs="Times New Roman"/>
          <w:sz w:val="18"/>
          <w:szCs w:val="18"/>
        </w:rPr>
        <w:t xml:space="preserve">должностное лицо – </w:t>
      </w:r>
      <w:r w:rsidRPr="0033540B" w:rsidR="000D6681">
        <w:rPr>
          <w:rFonts w:ascii="Times New Roman" w:hAnsi="Times New Roman" w:cs="Times New Roman"/>
          <w:color w:val="000000"/>
          <w:sz w:val="18"/>
          <w:szCs w:val="18"/>
        </w:rPr>
        <w:t xml:space="preserve">генерального директора </w:t>
      </w:r>
      <w:r w:rsidRPr="0033540B" w:rsidR="003007A7">
        <w:rPr>
          <w:rFonts w:ascii="Times New Roman" w:hAnsi="Times New Roman"/>
          <w:sz w:val="18"/>
          <w:szCs w:val="18"/>
        </w:rPr>
        <w:t>(изъято)</w:t>
      </w:r>
      <w:r w:rsidRPr="0033540B" w:rsidR="000D6681">
        <w:rPr>
          <w:rFonts w:ascii="Times New Roman" w:hAnsi="Times New Roman" w:cs="Times New Roman"/>
          <w:color w:val="000000"/>
          <w:sz w:val="18"/>
          <w:szCs w:val="18"/>
        </w:rPr>
        <w:t xml:space="preserve"> </w:t>
      </w:r>
      <w:r w:rsidRPr="0033540B" w:rsidR="000D6681">
        <w:rPr>
          <w:rFonts w:ascii="Times New Roman" w:hAnsi="Times New Roman" w:cs="Times New Roman"/>
          <w:color w:val="000000"/>
          <w:sz w:val="18"/>
          <w:szCs w:val="18"/>
        </w:rPr>
        <w:t>Диканова</w:t>
      </w:r>
      <w:r w:rsidRPr="0033540B" w:rsidR="000D6681">
        <w:rPr>
          <w:rFonts w:ascii="Times New Roman" w:hAnsi="Times New Roman" w:cs="Times New Roman"/>
          <w:color w:val="000000"/>
          <w:sz w:val="18"/>
          <w:szCs w:val="18"/>
        </w:rPr>
        <w:t xml:space="preserve"> В</w:t>
      </w:r>
      <w:r w:rsidRPr="0033540B" w:rsidR="003007A7">
        <w:rPr>
          <w:rFonts w:ascii="Times New Roman" w:hAnsi="Times New Roman" w:cs="Times New Roman"/>
          <w:color w:val="000000"/>
          <w:sz w:val="18"/>
          <w:szCs w:val="18"/>
        </w:rPr>
        <w:t>.</w:t>
      </w:r>
      <w:r w:rsidRPr="0033540B" w:rsidR="000D6681">
        <w:rPr>
          <w:rFonts w:ascii="Times New Roman" w:hAnsi="Times New Roman" w:cs="Times New Roman"/>
          <w:color w:val="000000"/>
          <w:sz w:val="18"/>
          <w:szCs w:val="18"/>
        </w:rPr>
        <w:t xml:space="preserve"> А</w:t>
      </w:r>
      <w:r w:rsidRPr="0033540B" w:rsidR="003007A7">
        <w:rPr>
          <w:rFonts w:ascii="Times New Roman" w:hAnsi="Times New Roman" w:cs="Times New Roman"/>
          <w:color w:val="000000"/>
          <w:sz w:val="18"/>
          <w:szCs w:val="18"/>
        </w:rPr>
        <w:t>.</w:t>
      </w:r>
      <w:r w:rsidRPr="0033540B" w:rsidR="0060029E">
        <w:rPr>
          <w:rFonts w:ascii="Times New Roman" w:hAnsi="Times New Roman" w:cs="Times New Roman"/>
          <w:sz w:val="18"/>
          <w:szCs w:val="18"/>
        </w:rPr>
        <w:t xml:space="preserve"> </w:t>
      </w:r>
      <w:r w:rsidRPr="0033540B">
        <w:rPr>
          <w:rFonts w:ascii="Times New Roman" w:hAnsi="Times New Roman" w:cs="Times New Roman"/>
          <w:sz w:val="18"/>
          <w:szCs w:val="18"/>
        </w:rPr>
        <w:t>виновн</w:t>
      </w:r>
      <w:r w:rsidRPr="0033540B" w:rsidR="0060029E">
        <w:rPr>
          <w:rFonts w:ascii="Times New Roman" w:hAnsi="Times New Roman" w:cs="Times New Roman"/>
          <w:sz w:val="18"/>
          <w:szCs w:val="18"/>
        </w:rPr>
        <w:t>ым</w:t>
      </w:r>
      <w:r w:rsidRPr="0033540B" w:rsidR="00E94DDB">
        <w:rPr>
          <w:rFonts w:ascii="Times New Roman" w:hAnsi="Times New Roman" w:cs="Times New Roman"/>
          <w:sz w:val="18"/>
          <w:szCs w:val="18"/>
        </w:rPr>
        <w:t xml:space="preserve"> </w:t>
      </w:r>
      <w:r w:rsidRPr="0033540B">
        <w:rPr>
          <w:rFonts w:ascii="Times New Roman" w:hAnsi="Times New Roman" w:cs="Times New Roman"/>
          <w:sz w:val="18"/>
          <w:szCs w:val="18"/>
        </w:rPr>
        <w:t>в совершении административного правонарушения, предусмотренного ст.1</w:t>
      </w:r>
      <w:r w:rsidRPr="0033540B" w:rsidR="004F6A88">
        <w:rPr>
          <w:rFonts w:ascii="Times New Roman" w:hAnsi="Times New Roman" w:cs="Times New Roman"/>
          <w:sz w:val="18"/>
          <w:szCs w:val="18"/>
        </w:rPr>
        <w:t>9</w:t>
      </w:r>
      <w:r w:rsidRPr="0033540B">
        <w:rPr>
          <w:rFonts w:ascii="Times New Roman" w:hAnsi="Times New Roman" w:cs="Times New Roman"/>
          <w:sz w:val="18"/>
          <w:szCs w:val="18"/>
        </w:rPr>
        <w:t>.</w:t>
      </w:r>
      <w:r w:rsidRPr="0033540B" w:rsidR="002C05BD">
        <w:rPr>
          <w:rFonts w:ascii="Times New Roman" w:hAnsi="Times New Roman" w:cs="Times New Roman"/>
          <w:sz w:val="18"/>
          <w:szCs w:val="18"/>
        </w:rPr>
        <w:t>7</w:t>
      </w:r>
      <w:r w:rsidRPr="0033540B">
        <w:rPr>
          <w:rFonts w:ascii="Times New Roman" w:hAnsi="Times New Roman" w:cs="Times New Roman"/>
          <w:sz w:val="18"/>
          <w:szCs w:val="18"/>
        </w:rPr>
        <w:t xml:space="preserve"> </w:t>
      </w:r>
      <w:r w:rsidRPr="0033540B" w:rsidR="003B0A72">
        <w:rPr>
          <w:rFonts w:ascii="Times New Roman" w:hAnsi="Times New Roman" w:cs="Times New Roman"/>
          <w:sz w:val="18"/>
          <w:szCs w:val="18"/>
        </w:rPr>
        <w:t>Кодекса РФ об а</w:t>
      </w:r>
      <w:r w:rsidRPr="0033540B" w:rsidR="0060029E">
        <w:rPr>
          <w:rFonts w:ascii="Times New Roman" w:hAnsi="Times New Roman" w:cs="Times New Roman"/>
          <w:sz w:val="18"/>
          <w:szCs w:val="18"/>
        </w:rPr>
        <w:t xml:space="preserve">дминистративных правонарушениях и </w:t>
      </w:r>
      <w:r w:rsidRPr="0033540B" w:rsidR="003B0A72">
        <w:rPr>
          <w:rFonts w:ascii="Times New Roman" w:hAnsi="Times New Roman" w:cs="Times New Roman"/>
          <w:sz w:val="18"/>
          <w:szCs w:val="18"/>
        </w:rPr>
        <w:t xml:space="preserve">подвергнуть </w:t>
      </w:r>
      <w:r w:rsidRPr="0033540B" w:rsidR="0060029E">
        <w:rPr>
          <w:rFonts w:ascii="Times New Roman" w:hAnsi="Times New Roman" w:cs="Times New Roman"/>
          <w:sz w:val="18"/>
          <w:szCs w:val="18"/>
        </w:rPr>
        <w:t xml:space="preserve">его </w:t>
      </w:r>
      <w:r w:rsidRPr="0033540B" w:rsidR="003B0A72">
        <w:rPr>
          <w:rFonts w:ascii="Times New Roman" w:hAnsi="Times New Roman" w:cs="Times New Roman"/>
          <w:sz w:val="18"/>
          <w:szCs w:val="18"/>
        </w:rPr>
        <w:t xml:space="preserve">административному наказанию  </w:t>
      </w:r>
      <w:r w:rsidRPr="0033540B">
        <w:rPr>
          <w:rFonts w:ascii="Times New Roman" w:hAnsi="Times New Roman" w:cs="Times New Roman"/>
          <w:sz w:val="18"/>
          <w:szCs w:val="18"/>
        </w:rPr>
        <w:t xml:space="preserve">в виде </w:t>
      </w:r>
      <w:r w:rsidRPr="0033540B" w:rsidR="00F113C1">
        <w:rPr>
          <w:rFonts w:ascii="Times New Roman" w:hAnsi="Times New Roman" w:cs="Times New Roman"/>
          <w:sz w:val="18"/>
          <w:szCs w:val="18"/>
        </w:rPr>
        <w:t xml:space="preserve">административного </w:t>
      </w:r>
      <w:r w:rsidRPr="0033540B">
        <w:rPr>
          <w:rFonts w:ascii="Times New Roman" w:hAnsi="Times New Roman" w:cs="Times New Roman"/>
          <w:sz w:val="18"/>
          <w:szCs w:val="18"/>
        </w:rPr>
        <w:t xml:space="preserve">штрафа в размере </w:t>
      </w:r>
      <w:r w:rsidRPr="0033540B" w:rsidR="00E94DDB">
        <w:rPr>
          <w:rFonts w:ascii="Times New Roman" w:hAnsi="Times New Roman" w:cs="Times New Roman"/>
          <w:sz w:val="18"/>
          <w:szCs w:val="18"/>
        </w:rPr>
        <w:t>300 (триста) рублей</w:t>
      </w:r>
      <w:r w:rsidRPr="0033540B">
        <w:rPr>
          <w:rFonts w:ascii="Times New Roman" w:hAnsi="Times New Roman" w:cs="Times New Roman"/>
          <w:sz w:val="18"/>
          <w:szCs w:val="18"/>
        </w:rPr>
        <w:t>.</w:t>
      </w:r>
    </w:p>
    <w:p w:rsidR="0060029E" w:rsidRPr="0033540B" w:rsidP="0060029E" w14:paraId="4D0B33CD" w14:textId="77777777">
      <w:pPr>
        <w:pStyle w:val="s1"/>
        <w:shd w:val="clear" w:color="auto" w:fill="FFFFFF"/>
        <w:spacing w:before="0" w:beforeAutospacing="0" w:after="0" w:afterAutospacing="0"/>
        <w:ind w:firstLine="567"/>
        <w:jc w:val="both"/>
        <w:rPr>
          <w:sz w:val="18"/>
          <w:szCs w:val="18"/>
        </w:rPr>
      </w:pPr>
      <w:r w:rsidRPr="0033540B">
        <w:rPr>
          <w:sz w:val="18"/>
          <w:szCs w:val="18"/>
        </w:rPr>
        <w:tab/>
      </w:r>
      <w:r w:rsidRPr="0033540B">
        <w:rPr>
          <w:sz w:val="18"/>
          <w:szCs w:val="1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33540B">
          <w:rPr>
            <w:sz w:val="18"/>
            <w:szCs w:val="18"/>
          </w:rPr>
          <w:t>статьей 31.5</w:t>
        </w:r>
      </w:hyperlink>
      <w:r w:rsidRPr="0033540B">
        <w:rPr>
          <w:sz w:val="18"/>
          <w:szCs w:val="18"/>
        </w:rPr>
        <w:t xml:space="preserve"> настоящего Кодекса.</w:t>
      </w:r>
    </w:p>
    <w:p w:rsidR="00E94DDB" w:rsidRPr="0033540B" w:rsidP="0060029E" w14:paraId="41CF150A" w14:textId="77777777">
      <w:pPr>
        <w:spacing w:after="0" w:line="240" w:lineRule="auto"/>
        <w:ind w:firstLine="708"/>
        <w:jc w:val="both"/>
        <w:rPr>
          <w:rFonts w:ascii="Times New Roman" w:eastAsia="Times New Roman" w:hAnsi="Times New Roman" w:cs="Times New Roman"/>
          <w:sz w:val="18"/>
          <w:szCs w:val="18"/>
          <w:lang w:eastAsia="ru-RU"/>
        </w:rPr>
      </w:pPr>
      <w:r w:rsidRPr="0033540B">
        <w:rPr>
          <w:rFonts w:ascii="Times New Roman" w:eastAsia="Times New Roman" w:hAnsi="Times New Roman" w:cs="Times New Roman"/>
          <w:sz w:val="18"/>
          <w:szCs w:val="18"/>
          <w:lang w:eastAsia="ru-RU"/>
        </w:rPr>
        <w:t xml:space="preserve">Штраф подлежит </w:t>
      </w:r>
      <w:r w:rsidRPr="0033540B" w:rsidR="0060029E">
        <w:rPr>
          <w:rFonts w:ascii="Times New Roman" w:eastAsia="Times New Roman" w:hAnsi="Times New Roman" w:cs="Times New Roman"/>
          <w:sz w:val="18"/>
          <w:szCs w:val="18"/>
          <w:lang w:eastAsia="ru-RU"/>
        </w:rPr>
        <w:t xml:space="preserve">зачислению по следующим реквизитам: </w:t>
      </w:r>
      <w:r w:rsidRPr="0033540B" w:rsidR="0060029E">
        <w:rPr>
          <w:rFonts w:ascii="Times New Roman" w:hAnsi="Times New Roman" w:cs="Times New Roman"/>
          <w:sz w:val="18"/>
          <w:szCs w:val="18"/>
        </w:rPr>
        <w:t>Россия, Республика Крым, 295000, г. Симферополь, ул. Набережная им.60-летия СССР, 28 Почтовый адрес:</w:t>
      </w:r>
      <w:r w:rsidRPr="0033540B" w:rsidR="0060029E">
        <w:rPr>
          <w:rFonts w:ascii="Times New Roman" w:hAnsi="Times New Roman" w:cs="Times New Roman"/>
          <w:sz w:val="18"/>
          <w:szCs w:val="1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33540B" w:rsidR="0060029E">
        <w:rPr>
          <w:rFonts w:ascii="Times New Roman" w:hAnsi="Times New Roman" w:cs="Times New Roman"/>
          <w:sz w:val="18"/>
          <w:szCs w:val="18"/>
        </w:rPr>
        <w:t>г</w:t>
      </w:r>
      <w:r w:rsidRPr="0033540B" w:rsidR="0060029E">
        <w:rPr>
          <w:rFonts w:ascii="Times New Roman" w:hAnsi="Times New Roman" w:cs="Times New Roman"/>
          <w:sz w:val="18"/>
          <w:szCs w:val="18"/>
        </w:rPr>
        <w:t>.С</w:t>
      </w:r>
      <w:r w:rsidRPr="0033540B" w:rsidR="0060029E">
        <w:rPr>
          <w:rFonts w:ascii="Times New Roman" w:hAnsi="Times New Roman" w:cs="Times New Roman"/>
          <w:sz w:val="18"/>
          <w:szCs w:val="18"/>
        </w:rPr>
        <w:t>имферополь</w:t>
      </w:r>
      <w:r w:rsidRPr="0033540B" w:rsidR="0060029E">
        <w:rPr>
          <w:rFonts w:ascii="Times New Roman" w:hAnsi="Times New Roman" w:cs="Times New Roman"/>
          <w:sz w:val="18"/>
          <w:szCs w:val="18"/>
        </w:rPr>
        <w:t xml:space="preserve">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33540B" w:rsidR="0060029E">
        <w:rPr>
          <w:rFonts w:ascii="Times New Roman" w:eastAsia="Times New Roman" w:hAnsi="Times New Roman" w:cs="Times New Roman"/>
          <w:sz w:val="18"/>
          <w:szCs w:val="18"/>
          <w:lang w:eastAsia="ru-RU"/>
        </w:rPr>
        <w:t xml:space="preserve">, ОКТМО 35701000001, КБК </w:t>
      </w:r>
      <w:r w:rsidRPr="0033540B" w:rsidR="0060029E">
        <w:rPr>
          <w:rFonts w:ascii="Times New Roman" w:hAnsi="Times New Roman" w:cs="Times New Roman"/>
          <w:sz w:val="18"/>
          <w:szCs w:val="18"/>
        </w:rPr>
        <w:t>828 1 16 01193 01 0007 140, УИН 0410760300475000822319154.</w:t>
      </w:r>
    </w:p>
    <w:p w:rsidR="0016604A" w:rsidRPr="0033540B" w:rsidP="0098462D" w14:paraId="40670B1B" w14:textId="77777777">
      <w:pPr>
        <w:pStyle w:val="s1"/>
        <w:shd w:val="clear" w:color="auto" w:fill="FFFFFF"/>
        <w:spacing w:before="0" w:beforeAutospacing="0" w:after="0" w:afterAutospacing="0"/>
        <w:ind w:firstLine="567"/>
        <w:jc w:val="both"/>
        <w:rPr>
          <w:sz w:val="18"/>
          <w:szCs w:val="18"/>
        </w:rPr>
      </w:pPr>
      <w:r w:rsidRPr="0033540B">
        <w:rPr>
          <w:sz w:val="18"/>
          <w:szCs w:val="1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w:t>
      </w:r>
      <w:r w:rsidRPr="0033540B">
        <w:rPr>
          <w:sz w:val="18"/>
          <w:szCs w:val="18"/>
        </w:rPr>
        <w:t xml:space="preserve">удебного участка № 47 Керченского судебного района Республики Крым </w:t>
      </w:r>
      <w:r w:rsidRPr="0033540B">
        <w:rPr>
          <w:sz w:val="18"/>
          <w:szCs w:val="18"/>
        </w:rPr>
        <w:t xml:space="preserve"> по адресу: </w:t>
      </w:r>
      <w:r w:rsidRPr="0033540B">
        <w:rPr>
          <w:sz w:val="18"/>
          <w:szCs w:val="18"/>
        </w:rPr>
        <w:t>г. Керчь, ул. Фурманова, д.9.</w:t>
      </w:r>
    </w:p>
    <w:p w:rsidR="0098462D" w:rsidRPr="0033540B" w:rsidP="0098462D" w14:paraId="4C21E8EB" w14:textId="77777777">
      <w:pPr>
        <w:pStyle w:val="s1"/>
        <w:shd w:val="clear" w:color="auto" w:fill="FFFFFF"/>
        <w:spacing w:before="0" w:beforeAutospacing="0" w:after="0" w:afterAutospacing="0"/>
        <w:ind w:firstLine="567"/>
        <w:jc w:val="both"/>
        <w:rPr>
          <w:sz w:val="18"/>
          <w:szCs w:val="18"/>
        </w:rPr>
      </w:pPr>
      <w:r w:rsidRPr="0033540B">
        <w:rPr>
          <w:sz w:val="18"/>
          <w:szCs w:val="18"/>
        </w:rPr>
        <w:t xml:space="preserve">  </w:t>
      </w:r>
      <w:r w:rsidRPr="0033540B">
        <w:rPr>
          <w:sz w:val="18"/>
          <w:szCs w:val="18"/>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33540B" w:rsidP="0098462D" w14:paraId="4BF15E9B" w14:textId="77777777">
      <w:pPr>
        <w:pStyle w:val="s1"/>
        <w:shd w:val="clear" w:color="auto" w:fill="FFFFFF"/>
        <w:spacing w:before="0" w:beforeAutospacing="0" w:after="0" w:afterAutospacing="0"/>
        <w:ind w:firstLine="567"/>
        <w:jc w:val="both"/>
        <w:rPr>
          <w:sz w:val="18"/>
          <w:szCs w:val="18"/>
        </w:rPr>
      </w:pPr>
      <w:r w:rsidRPr="0033540B">
        <w:rPr>
          <w:sz w:val="18"/>
          <w:szCs w:val="18"/>
        </w:rPr>
        <w:t>Постановление может быть обжаловано в Керченский городской суд Республики Крым в течение 10 суток, с момента его вручения или</w:t>
      </w:r>
      <w:r w:rsidRPr="0033540B" w:rsidR="0060029E">
        <w:rPr>
          <w:sz w:val="18"/>
          <w:szCs w:val="18"/>
        </w:rPr>
        <w:t xml:space="preserve"> получения копии постановления.</w:t>
      </w:r>
    </w:p>
    <w:p w:rsidR="0016604A" w:rsidRPr="0033540B" w:rsidP="0098462D" w14:paraId="05C734FB" w14:textId="77777777">
      <w:pPr>
        <w:pStyle w:val="s1"/>
        <w:shd w:val="clear" w:color="auto" w:fill="FFFFFF"/>
        <w:spacing w:before="0" w:beforeAutospacing="0" w:after="0" w:afterAutospacing="0"/>
        <w:ind w:firstLine="567"/>
        <w:jc w:val="both"/>
        <w:rPr>
          <w:sz w:val="18"/>
          <w:szCs w:val="18"/>
        </w:rPr>
      </w:pPr>
    </w:p>
    <w:p w:rsidR="006B2F92" w:rsidRPr="0033540B" w:rsidP="00933A65" w14:paraId="46483E66" w14:textId="77777777">
      <w:pPr>
        <w:pStyle w:val="s1"/>
        <w:shd w:val="clear" w:color="auto" w:fill="FFFFFF"/>
        <w:spacing w:before="0" w:beforeAutospacing="0" w:after="0" w:afterAutospacing="0"/>
        <w:ind w:firstLine="567"/>
        <w:jc w:val="both"/>
        <w:rPr>
          <w:sz w:val="18"/>
          <w:szCs w:val="18"/>
        </w:rPr>
      </w:pPr>
      <w:r w:rsidRPr="0033540B">
        <w:rPr>
          <w:sz w:val="18"/>
          <w:szCs w:val="18"/>
        </w:rPr>
        <w:t xml:space="preserve">Мировой судья                                                       </w:t>
      </w:r>
      <w:r w:rsidRPr="0033540B" w:rsidR="00FE533F">
        <w:rPr>
          <w:sz w:val="18"/>
          <w:szCs w:val="18"/>
        </w:rPr>
        <w:tab/>
      </w:r>
      <w:r w:rsidRPr="0033540B" w:rsidR="0016604A">
        <w:rPr>
          <w:sz w:val="18"/>
          <w:szCs w:val="18"/>
        </w:rPr>
        <w:t xml:space="preserve">  И.Ю</w:t>
      </w:r>
      <w:r w:rsidRPr="0033540B">
        <w:rPr>
          <w:sz w:val="18"/>
          <w:szCs w:val="18"/>
        </w:rPr>
        <w:t xml:space="preserve">. </w:t>
      </w:r>
      <w:r w:rsidRPr="0033540B" w:rsidR="0016604A">
        <w:rPr>
          <w:sz w:val="18"/>
          <w:szCs w:val="18"/>
        </w:rPr>
        <w:t xml:space="preserve">Сергиенко </w:t>
      </w:r>
    </w:p>
    <w:sectPr w:rsidSect="008B460B">
      <w:headerReference w:type="default" r:id="rId1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14:paraId="658BA2E3" w14:textId="77777777">
        <w:pPr>
          <w:pStyle w:val="Header"/>
          <w:jc w:val="center"/>
        </w:pPr>
        <w:r>
          <w:fldChar w:fldCharType="begin"/>
        </w:r>
        <w:r>
          <w:instrText>PAGE   \* MERGEFORMAT</w:instrText>
        </w:r>
        <w:r>
          <w:fldChar w:fldCharType="separate"/>
        </w:r>
        <w:r w:rsidR="0033540B">
          <w:rPr>
            <w:noProof/>
          </w:rPr>
          <w:t>2</w:t>
        </w:r>
        <w:r>
          <w:fldChar w:fldCharType="end"/>
        </w:r>
      </w:p>
    </w:sdtContent>
  </w:sdt>
  <w:p w:rsidR="008B460B" w14:paraId="38F4D22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44347"/>
    <w:rsid w:val="00055078"/>
    <w:rsid w:val="0005510D"/>
    <w:rsid w:val="00074EE1"/>
    <w:rsid w:val="00081A58"/>
    <w:rsid w:val="00085BB9"/>
    <w:rsid w:val="000920B4"/>
    <w:rsid w:val="00095EFC"/>
    <w:rsid w:val="000A38F2"/>
    <w:rsid w:val="000B5E85"/>
    <w:rsid w:val="000D6681"/>
    <w:rsid w:val="001113D3"/>
    <w:rsid w:val="00117075"/>
    <w:rsid w:val="0012349E"/>
    <w:rsid w:val="001636A9"/>
    <w:rsid w:val="001656A4"/>
    <w:rsid w:val="0016604A"/>
    <w:rsid w:val="001808E4"/>
    <w:rsid w:val="00186A00"/>
    <w:rsid w:val="001B41B4"/>
    <w:rsid w:val="001B747A"/>
    <w:rsid w:val="001D5F8E"/>
    <w:rsid w:val="001E212E"/>
    <w:rsid w:val="002068EB"/>
    <w:rsid w:val="00210AAF"/>
    <w:rsid w:val="00211A55"/>
    <w:rsid w:val="00226D8F"/>
    <w:rsid w:val="002336CF"/>
    <w:rsid w:val="00251AB3"/>
    <w:rsid w:val="002716B5"/>
    <w:rsid w:val="002845F0"/>
    <w:rsid w:val="00296750"/>
    <w:rsid w:val="002C05BD"/>
    <w:rsid w:val="002D6007"/>
    <w:rsid w:val="002E58A0"/>
    <w:rsid w:val="003007A7"/>
    <w:rsid w:val="00311911"/>
    <w:rsid w:val="00331CEC"/>
    <w:rsid w:val="0033540B"/>
    <w:rsid w:val="003426C4"/>
    <w:rsid w:val="00343499"/>
    <w:rsid w:val="00357BF3"/>
    <w:rsid w:val="0038372C"/>
    <w:rsid w:val="003A550A"/>
    <w:rsid w:val="003B0A72"/>
    <w:rsid w:val="003E37E0"/>
    <w:rsid w:val="003E4C80"/>
    <w:rsid w:val="003F09BF"/>
    <w:rsid w:val="00400136"/>
    <w:rsid w:val="00417234"/>
    <w:rsid w:val="00440C53"/>
    <w:rsid w:val="004672CC"/>
    <w:rsid w:val="00474CEC"/>
    <w:rsid w:val="00477011"/>
    <w:rsid w:val="0048286C"/>
    <w:rsid w:val="00484B6B"/>
    <w:rsid w:val="0049052A"/>
    <w:rsid w:val="004C3D3D"/>
    <w:rsid w:val="004D6082"/>
    <w:rsid w:val="004E199F"/>
    <w:rsid w:val="004F6A88"/>
    <w:rsid w:val="00512AA8"/>
    <w:rsid w:val="00522114"/>
    <w:rsid w:val="005320C7"/>
    <w:rsid w:val="005341C0"/>
    <w:rsid w:val="00552738"/>
    <w:rsid w:val="00554A66"/>
    <w:rsid w:val="00575885"/>
    <w:rsid w:val="00590253"/>
    <w:rsid w:val="005A12ED"/>
    <w:rsid w:val="0060029E"/>
    <w:rsid w:val="00614603"/>
    <w:rsid w:val="00620C7D"/>
    <w:rsid w:val="00624BEF"/>
    <w:rsid w:val="006526C5"/>
    <w:rsid w:val="0066429F"/>
    <w:rsid w:val="00676288"/>
    <w:rsid w:val="006A52BB"/>
    <w:rsid w:val="006B2F92"/>
    <w:rsid w:val="006B4493"/>
    <w:rsid w:val="006C7247"/>
    <w:rsid w:val="006E527D"/>
    <w:rsid w:val="006F40FF"/>
    <w:rsid w:val="00714483"/>
    <w:rsid w:val="0076521C"/>
    <w:rsid w:val="00766BCB"/>
    <w:rsid w:val="00774478"/>
    <w:rsid w:val="007A34D2"/>
    <w:rsid w:val="007A36F2"/>
    <w:rsid w:val="007E1DF6"/>
    <w:rsid w:val="007F1D19"/>
    <w:rsid w:val="007F72F0"/>
    <w:rsid w:val="007F76DD"/>
    <w:rsid w:val="008073D1"/>
    <w:rsid w:val="00823E04"/>
    <w:rsid w:val="00834AF3"/>
    <w:rsid w:val="00840846"/>
    <w:rsid w:val="0086154D"/>
    <w:rsid w:val="00885419"/>
    <w:rsid w:val="008945C5"/>
    <w:rsid w:val="008A430A"/>
    <w:rsid w:val="008B460B"/>
    <w:rsid w:val="008D7EC6"/>
    <w:rsid w:val="00904F0E"/>
    <w:rsid w:val="00917124"/>
    <w:rsid w:val="009176BE"/>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84270"/>
    <w:rsid w:val="00A850FF"/>
    <w:rsid w:val="00A91734"/>
    <w:rsid w:val="00A97C65"/>
    <w:rsid w:val="00AB4F62"/>
    <w:rsid w:val="00AD68A3"/>
    <w:rsid w:val="00B120C0"/>
    <w:rsid w:val="00B13482"/>
    <w:rsid w:val="00B15094"/>
    <w:rsid w:val="00B36242"/>
    <w:rsid w:val="00B7070E"/>
    <w:rsid w:val="00B80AB7"/>
    <w:rsid w:val="00B9291B"/>
    <w:rsid w:val="00BC456A"/>
    <w:rsid w:val="00BE4CBD"/>
    <w:rsid w:val="00BE6ACA"/>
    <w:rsid w:val="00BF5B55"/>
    <w:rsid w:val="00C03F0E"/>
    <w:rsid w:val="00C06BA6"/>
    <w:rsid w:val="00C10017"/>
    <w:rsid w:val="00C27CF5"/>
    <w:rsid w:val="00C43FCB"/>
    <w:rsid w:val="00C52E4F"/>
    <w:rsid w:val="00C760EE"/>
    <w:rsid w:val="00CA0415"/>
    <w:rsid w:val="00CA6059"/>
    <w:rsid w:val="00CB532E"/>
    <w:rsid w:val="00D04154"/>
    <w:rsid w:val="00D20FFA"/>
    <w:rsid w:val="00D2375A"/>
    <w:rsid w:val="00D65A9E"/>
    <w:rsid w:val="00D71A0D"/>
    <w:rsid w:val="00D9225A"/>
    <w:rsid w:val="00D9771C"/>
    <w:rsid w:val="00DA57D6"/>
    <w:rsid w:val="00DB47A7"/>
    <w:rsid w:val="00DC1BD6"/>
    <w:rsid w:val="00DD1004"/>
    <w:rsid w:val="00DE7B6E"/>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837C6"/>
    <w:rsid w:val="00F95559"/>
    <w:rsid w:val="00FB550D"/>
    <w:rsid w:val="00FB721F"/>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E04C-B1F9-4B11-B34E-63315EFC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