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626008" w:rsidP="00626008">
      <w:pPr>
        <w:jc w:val="right"/>
        <w:rPr>
          <w:sz w:val="20"/>
          <w:szCs w:val="20"/>
        </w:rPr>
      </w:pPr>
      <w:r w:rsidRPr="00626008">
        <w:rPr>
          <w:sz w:val="20"/>
          <w:szCs w:val="20"/>
        </w:rPr>
        <w:t>№ 5-47-101/2022</w:t>
      </w:r>
    </w:p>
    <w:p w:rsidR="00A77B3E" w:rsidRPr="00626008" w:rsidP="00626008">
      <w:pPr>
        <w:jc w:val="both"/>
        <w:rPr>
          <w:sz w:val="20"/>
          <w:szCs w:val="20"/>
        </w:rPr>
      </w:pPr>
    </w:p>
    <w:p w:rsidR="00A77B3E" w:rsidRPr="00626008" w:rsidP="00626008">
      <w:pPr>
        <w:jc w:val="center"/>
        <w:rPr>
          <w:sz w:val="20"/>
          <w:szCs w:val="20"/>
        </w:rPr>
      </w:pPr>
      <w:r w:rsidRPr="00626008">
        <w:rPr>
          <w:sz w:val="20"/>
          <w:szCs w:val="20"/>
        </w:rPr>
        <w:t>ПОСТАНОВЛЕНИЕ</w:t>
      </w:r>
    </w:p>
    <w:p w:rsidR="00A77B3E" w:rsidRPr="00626008" w:rsidP="00626008">
      <w:pPr>
        <w:jc w:val="center"/>
        <w:rPr>
          <w:sz w:val="20"/>
          <w:szCs w:val="20"/>
        </w:rPr>
      </w:pPr>
      <w:r w:rsidRPr="00626008">
        <w:rPr>
          <w:sz w:val="20"/>
          <w:szCs w:val="20"/>
        </w:rPr>
        <w:t>по делу об административном правонарушении</w:t>
      </w:r>
    </w:p>
    <w:p w:rsidR="00A77B3E" w:rsidRPr="00626008" w:rsidP="00626008">
      <w:pPr>
        <w:jc w:val="both"/>
        <w:rPr>
          <w:sz w:val="20"/>
          <w:szCs w:val="20"/>
        </w:rPr>
      </w:pPr>
      <w:r w:rsidRPr="00626008">
        <w:rPr>
          <w:sz w:val="20"/>
          <w:szCs w:val="20"/>
        </w:rPr>
        <w:t>5 апреля 2022 года                                                                              г. Керчь</w:t>
      </w:r>
      <w:r w:rsidRPr="00626008">
        <w:rPr>
          <w:sz w:val="20"/>
          <w:szCs w:val="20"/>
        </w:rPr>
        <w:tab/>
      </w:r>
      <w:r w:rsidRPr="00626008">
        <w:rPr>
          <w:sz w:val="20"/>
          <w:szCs w:val="20"/>
        </w:rPr>
        <w:tab/>
      </w:r>
      <w:r w:rsidRPr="00626008">
        <w:rPr>
          <w:sz w:val="20"/>
          <w:szCs w:val="20"/>
        </w:rPr>
        <w:tab/>
      </w:r>
      <w:r w:rsidRPr="00626008">
        <w:rPr>
          <w:sz w:val="20"/>
          <w:szCs w:val="20"/>
        </w:rPr>
        <w:tab/>
      </w:r>
      <w:r w:rsidRPr="00626008">
        <w:rPr>
          <w:sz w:val="20"/>
          <w:szCs w:val="20"/>
        </w:rPr>
        <w:tab/>
      </w:r>
      <w:r w:rsidRPr="00626008">
        <w:rPr>
          <w:sz w:val="20"/>
          <w:szCs w:val="20"/>
        </w:rPr>
        <w:tab/>
      </w:r>
      <w:r w:rsidRPr="00626008">
        <w:rPr>
          <w:sz w:val="20"/>
          <w:szCs w:val="20"/>
        </w:rPr>
        <w:tab/>
      </w:r>
      <w:r w:rsidRPr="00626008">
        <w:rPr>
          <w:sz w:val="20"/>
          <w:szCs w:val="20"/>
        </w:rPr>
        <w:tab/>
        <w:t xml:space="preserve">     </w:t>
      </w:r>
    </w:p>
    <w:p w:rsidR="00A77B3E" w:rsidRPr="00626008" w:rsidP="00626008">
      <w:pPr>
        <w:jc w:val="both"/>
        <w:rPr>
          <w:sz w:val="20"/>
          <w:szCs w:val="20"/>
        </w:rPr>
      </w:pPr>
      <w:r w:rsidRPr="00626008">
        <w:rPr>
          <w:sz w:val="20"/>
          <w:szCs w:val="20"/>
        </w:rPr>
        <w:t>Мировой судья судебного участка № 46 Керченского судебного района (городской округ Керчь) Республики Крым Полищук Е.Д. исполняя обязанности мирового судьи судебного участка № 47 Керченского судебного райо</w:t>
      </w:r>
      <w:r w:rsidRPr="00626008">
        <w:rPr>
          <w:sz w:val="20"/>
          <w:szCs w:val="20"/>
        </w:rPr>
        <w:t xml:space="preserve">на Республики Крым, рассмотрев в открытом судебном заседании дело об административном правонарушении, предусмотренное ч. 1 ст. 20.25 КоАП РФ, в отношении </w:t>
      </w:r>
    </w:p>
    <w:p w:rsidR="00A77B3E" w:rsidRPr="00626008" w:rsidP="00626008">
      <w:pPr>
        <w:jc w:val="both"/>
        <w:rPr>
          <w:sz w:val="20"/>
          <w:szCs w:val="20"/>
        </w:rPr>
      </w:pPr>
      <w:r w:rsidRPr="00626008">
        <w:rPr>
          <w:sz w:val="20"/>
          <w:szCs w:val="20"/>
        </w:rPr>
        <w:t>Салиева</w:t>
      </w:r>
      <w:r w:rsidRPr="00626008">
        <w:rPr>
          <w:sz w:val="20"/>
          <w:szCs w:val="20"/>
        </w:rPr>
        <w:t xml:space="preserve"> Т. В., паспортные данные, анкетные данные, </w:t>
      </w:r>
      <w:r w:rsidRPr="00626008">
        <w:rPr>
          <w:sz w:val="20"/>
          <w:szCs w:val="20"/>
        </w:rPr>
        <w:t>зарегистрированного</w:t>
      </w:r>
      <w:r w:rsidRPr="00626008">
        <w:rPr>
          <w:sz w:val="20"/>
          <w:szCs w:val="20"/>
        </w:rPr>
        <w:t xml:space="preserve"> и проживающего по адресу: адрес, </w:t>
      </w:r>
    </w:p>
    <w:p w:rsidR="00A77B3E" w:rsidRPr="00626008" w:rsidP="00626008">
      <w:pPr>
        <w:jc w:val="center"/>
        <w:rPr>
          <w:sz w:val="20"/>
          <w:szCs w:val="20"/>
        </w:rPr>
      </w:pPr>
      <w:r w:rsidRPr="00626008">
        <w:rPr>
          <w:sz w:val="20"/>
          <w:szCs w:val="20"/>
        </w:rPr>
        <w:t>УСТАНОВИЛ:</w:t>
      </w:r>
    </w:p>
    <w:p w:rsidR="00A77B3E" w:rsidRPr="00626008" w:rsidP="00626008">
      <w:pPr>
        <w:jc w:val="both"/>
        <w:rPr>
          <w:sz w:val="20"/>
          <w:szCs w:val="20"/>
        </w:rPr>
      </w:pPr>
      <w:r w:rsidRPr="00626008">
        <w:rPr>
          <w:sz w:val="20"/>
          <w:szCs w:val="20"/>
        </w:rPr>
        <w:t xml:space="preserve">Согласно протоколу об административном правонарушении 82 01 № от 01.04.2022 года, 01.04.2022 года в УМВД России по г. Керчи было установлено, что  </w:t>
      </w:r>
      <w:r w:rsidRPr="00626008">
        <w:rPr>
          <w:sz w:val="20"/>
          <w:szCs w:val="20"/>
        </w:rPr>
        <w:t>Салиев</w:t>
      </w:r>
      <w:r w:rsidRPr="00626008">
        <w:rPr>
          <w:sz w:val="20"/>
          <w:szCs w:val="20"/>
        </w:rPr>
        <w:t xml:space="preserve"> Т.В. по адресу: адрес, не уплатил административный штраф по постановлению по делу об административном правонарушении </w:t>
      </w:r>
      <w:r w:rsidRPr="00626008">
        <w:rPr>
          <w:sz w:val="20"/>
          <w:szCs w:val="20"/>
        </w:rPr>
        <w:t>от</w:t>
      </w:r>
      <w:r w:rsidRPr="00626008">
        <w:rPr>
          <w:sz w:val="20"/>
          <w:szCs w:val="20"/>
        </w:rPr>
        <w:t xml:space="preserve"> 03.12.2021 года в размере 500 рублей в срок до 12 февраля 2022 года.</w:t>
      </w:r>
    </w:p>
    <w:p w:rsidR="00A77B3E" w:rsidRPr="00626008" w:rsidP="00626008">
      <w:pPr>
        <w:jc w:val="both"/>
        <w:rPr>
          <w:sz w:val="20"/>
          <w:szCs w:val="20"/>
        </w:rPr>
      </w:pPr>
      <w:r w:rsidRPr="00626008">
        <w:rPr>
          <w:sz w:val="20"/>
          <w:szCs w:val="20"/>
        </w:rPr>
        <w:t xml:space="preserve">В судебном заседании </w:t>
      </w:r>
      <w:r w:rsidRPr="00626008">
        <w:rPr>
          <w:sz w:val="20"/>
          <w:szCs w:val="20"/>
        </w:rPr>
        <w:t>Салиев</w:t>
      </w:r>
      <w:r w:rsidRPr="00626008">
        <w:rPr>
          <w:sz w:val="20"/>
          <w:szCs w:val="20"/>
        </w:rPr>
        <w:t xml:space="preserve"> Т.В. вину в совершении данного правонарушения признал и указал, что произвел оплату штрафа 28.03.2022 г. </w:t>
      </w:r>
    </w:p>
    <w:p w:rsidR="00A77B3E" w:rsidRPr="00626008" w:rsidP="00626008">
      <w:pPr>
        <w:jc w:val="both"/>
        <w:rPr>
          <w:sz w:val="20"/>
          <w:szCs w:val="20"/>
        </w:rPr>
      </w:pPr>
      <w:r w:rsidRPr="00626008">
        <w:rPr>
          <w:sz w:val="20"/>
          <w:szCs w:val="20"/>
        </w:rPr>
        <w:t xml:space="preserve">Выслушав </w:t>
      </w:r>
      <w:r w:rsidRPr="00626008">
        <w:rPr>
          <w:sz w:val="20"/>
          <w:szCs w:val="20"/>
        </w:rPr>
        <w:t>Салиева</w:t>
      </w:r>
      <w:r w:rsidRPr="00626008">
        <w:rPr>
          <w:sz w:val="20"/>
          <w:szCs w:val="20"/>
        </w:rPr>
        <w:t xml:space="preserve"> Т.В., исследовав материалы дела об административном правонарушении, мировой судья приходит к следующему.</w:t>
      </w:r>
    </w:p>
    <w:p w:rsidR="00A77B3E" w:rsidRPr="00626008" w:rsidP="00626008">
      <w:pPr>
        <w:jc w:val="both"/>
        <w:rPr>
          <w:sz w:val="20"/>
          <w:szCs w:val="20"/>
        </w:rPr>
      </w:pPr>
      <w:r w:rsidRPr="00626008">
        <w:rPr>
          <w:sz w:val="20"/>
          <w:szCs w:val="20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Pr="00626008" w:rsidP="00626008">
      <w:pPr>
        <w:jc w:val="both"/>
        <w:rPr>
          <w:sz w:val="20"/>
          <w:szCs w:val="20"/>
        </w:rPr>
      </w:pPr>
      <w:r w:rsidRPr="00626008">
        <w:rPr>
          <w:sz w:val="20"/>
          <w:szCs w:val="20"/>
        </w:rPr>
        <w:t>Согласно ч. 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RPr="00626008" w:rsidP="00626008">
      <w:pPr>
        <w:jc w:val="both"/>
        <w:rPr>
          <w:sz w:val="20"/>
          <w:szCs w:val="20"/>
        </w:rPr>
      </w:pPr>
      <w:r w:rsidRPr="00626008">
        <w:rPr>
          <w:sz w:val="20"/>
          <w:szCs w:val="20"/>
        </w:rPr>
        <w:t xml:space="preserve">Судом установлено, что постановлением заместителя начальника  (по ООП) УМВД России по г. Керчи по делу об административном правонарушении от 03.12.2021 года </w:t>
      </w:r>
      <w:r w:rsidRPr="00626008">
        <w:rPr>
          <w:sz w:val="20"/>
          <w:szCs w:val="20"/>
        </w:rPr>
        <w:t>Салиев</w:t>
      </w:r>
      <w:r w:rsidRPr="00626008">
        <w:rPr>
          <w:sz w:val="20"/>
          <w:szCs w:val="20"/>
        </w:rPr>
        <w:t xml:space="preserve"> Т.В. был привлечен к административной ответственности по ст.20.21 КоАП РФ и подвергнут административному наказанию в виде штрафа в размере 500 рублей.</w:t>
      </w:r>
    </w:p>
    <w:p w:rsidR="00A77B3E" w:rsidRPr="00626008" w:rsidP="00626008">
      <w:pPr>
        <w:jc w:val="both"/>
        <w:rPr>
          <w:sz w:val="20"/>
          <w:szCs w:val="20"/>
        </w:rPr>
      </w:pPr>
      <w:r w:rsidRPr="00626008">
        <w:rPr>
          <w:sz w:val="20"/>
          <w:szCs w:val="20"/>
        </w:rPr>
        <w:t xml:space="preserve">Копию указанного постановления </w:t>
      </w:r>
      <w:r w:rsidRPr="00626008">
        <w:rPr>
          <w:sz w:val="20"/>
          <w:szCs w:val="20"/>
        </w:rPr>
        <w:t>Салиев</w:t>
      </w:r>
      <w:r w:rsidRPr="00626008">
        <w:rPr>
          <w:sz w:val="20"/>
          <w:szCs w:val="20"/>
        </w:rPr>
        <w:t xml:space="preserve"> Т.В. получил 03.12.2021 г., что указано в копии постановления о привлечении к административной ответственности и не подтвердилось </w:t>
      </w:r>
      <w:r w:rsidRPr="00626008">
        <w:rPr>
          <w:sz w:val="20"/>
          <w:szCs w:val="20"/>
        </w:rPr>
        <w:t>Салиевым</w:t>
      </w:r>
      <w:r w:rsidRPr="00626008">
        <w:rPr>
          <w:sz w:val="20"/>
          <w:szCs w:val="20"/>
        </w:rPr>
        <w:t xml:space="preserve"> Т.В. в судебном заседании.</w:t>
      </w:r>
    </w:p>
    <w:p w:rsidR="00A77B3E" w:rsidRPr="00626008" w:rsidP="00626008">
      <w:pPr>
        <w:jc w:val="both"/>
        <w:rPr>
          <w:sz w:val="20"/>
          <w:szCs w:val="20"/>
        </w:rPr>
      </w:pPr>
      <w:r w:rsidRPr="00626008">
        <w:rPr>
          <w:sz w:val="20"/>
          <w:szCs w:val="20"/>
        </w:rPr>
        <w:t xml:space="preserve">Постановление по делу об административном правонарушении в отношении </w:t>
      </w:r>
      <w:r w:rsidRPr="00626008">
        <w:rPr>
          <w:sz w:val="20"/>
          <w:szCs w:val="20"/>
        </w:rPr>
        <w:t>Салиева</w:t>
      </w:r>
      <w:r w:rsidRPr="00626008">
        <w:rPr>
          <w:sz w:val="20"/>
          <w:szCs w:val="20"/>
        </w:rPr>
        <w:t xml:space="preserve"> Т.В. вступило в законную силу 14.12.2021 года.</w:t>
      </w:r>
    </w:p>
    <w:p w:rsidR="00A77B3E" w:rsidRPr="00626008" w:rsidP="00626008">
      <w:pPr>
        <w:jc w:val="both"/>
        <w:rPr>
          <w:sz w:val="20"/>
          <w:szCs w:val="20"/>
        </w:rPr>
      </w:pPr>
      <w:r w:rsidRPr="00626008">
        <w:rPr>
          <w:sz w:val="20"/>
          <w:szCs w:val="20"/>
        </w:rPr>
        <w:t xml:space="preserve">В срок, установленный ч. 1 ст. 32.2 КоАП РФ,  </w:t>
      </w:r>
      <w:r w:rsidRPr="00626008">
        <w:rPr>
          <w:sz w:val="20"/>
          <w:szCs w:val="20"/>
        </w:rPr>
        <w:t>Салиев</w:t>
      </w:r>
      <w:r w:rsidRPr="00626008">
        <w:rPr>
          <w:sz w:val="20"/>
          <w:szCs w:val="20"/>
        </w:rPr>
        <w:t xml:space="preserve"> Т.В. данное административное наказание не исполнил, штраф в размере 500 рублей не оплатил.</w:t>
      </w:r>
    </w:p>
    <w:p w:rsidR="00A77B3E" w:rsidRPr="00626008" w:rsidP="00626008">
      <w:pPr>
        <w:jc w:val="both"/>
        <w:rPr>
          <w:sz w:val="20"/>
          <w:szCs w:val="20"/>
        </w:rPr>
      </w:pPr>
      <w:r w:rsidRPr="00626008">
        <w:rPr>
          <w:sz w:val="20"/>
          <w:szCs w:val="20"/>
        </w:rPr>
        <w:t xml:space="preserve">При этом в соответствии с частью 3 статьи 4.8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</w:t>
      </w:r>
      <w:r w:rsidRPr="00626008">
        <w:rPr>
          <w:sz w:val="20"/>
          <w:szCs w:val="20"/>
        </w:rPr>
        <w:t>первый</w:t>
      </w:r>
      <w:r w:rsidRPr="00626008">
        <w:rPr>
          <w:sz w:val="20"/>
          <w:szCs w:val="20"/>
        </w:rPr>
        <w:t xml:space="preserve"> следующий за ним рабочий день.</w:t>
      </w:r>
    </w:p>
    <w:p w:rsidR="00A77B3E" w:rsidRPr="00626008" w:rsidP="00626008">
      <w:pPr>
        <w:jc w:val="both"/>
        <w:rPr>
          <w:sz w:val="20"/>
          <w:szCs w:val="20"/>
        </w:rPr>
      </w:pPr>
      <w:r w:rsidRPr="00626008">
        <w:rPr>
          <w:sz w:val="20"/>
          <w:szCs w:val="20"/>
        </w:rPr>
        <w:t>Следовательно, течение срока для уплаты штрафа начинается с 15 декабря 2021 г. и заканчивается в силу части 3 статьи 4.8 Кодекса Российской Федерации об административных правонарушениях 14 февраля 2022 г.</w:t>
      </w:r>
    </w:p>
    <w:p w:rsidR="00A77B3E" w:rsidRPr="00626008" w:rsidP="00626008">
      <w:pPr>
        <w:jc w:val="both"/>
        <w:rPr>
          <w:sz w:val="20"/>
          <w:szCs w:val="20"/>
        </w:rPr>
      </w:pPr>
      <w:r w:rsidRPr="00626008">
        <w:rPr>
          <w:sz w:val="20"/>
          <w:szCs w:val="20"/>
        </w:rPr>
        <w:t>Таким образом, датой и временем совершения административного правонарушения, предусмотренного ч.1 ст.20.25 КоАП РФ будет являться дата в 00 часов 01 минута.</w:t>
      </w:r>
    </w:p>
    <w:p w:rsidR="00A77B3E" w:rsidRPr="00626008" w:rsidP="00626008">
      <w:pPr>
        <w:jc w:val="both"/>
        <w:rPr>
          <w:sz w:val="20"/>
          <w:szCs w:val="20"/>
        </w:rPr>
      </w:pPr>
      <w:r w:rsidRPr="00626008">
        <w:rPr>
          <w:sz w:val="20"/>
          <w:szCs w:val="20"/>
        </w:rPr>
        <w:t xml:space="preserve">Кроме признания вины </w:t>
      </w:r>
      <w:r w:rsidRPr="00626008">
        <w:rPr>
          <w:sz w:val="20"/>
          <w:szCs w:val="20"/>
        </w:rPr>
        <w:t>Салиева</w:t>
      </w:r>
      <w:r w:rsidRPr="00626008">
        <w:rPr>
          <w:sz w:val="20"/>
          <w:szCs w:val="20"/>
        </w:rPr>
        <w:t xml:space="preserve"> Т.В., его виновность полностью подтверждаются собранными по делу доказательствами в совокупности, в том числе протоколом об административном правонарушении 82 01 № (л.д.2), копией постановления о наложении административного штрафа от 03.12.2021 г. в отношении </w:t>
      </w:r>
      <w:r w:rsidRPr="00626008">
        <w:rPr>
          <w:sz w:val="20"/>
          <w:szCs w:val="20"/>
        </w:rPr>
        <w:t>Салиева</w:t>
      </w:r>
      <w:r w:rsidRPr="00626008">
        <w:rPr>
          <w:sz w:val="20"/>
          <w:szCs w:val="20"/>
        </w:rPr>
        <w:t xml:space="preserve"> Т.В., согласно которому наложен штраф в размере 500 рублей (л.д.3), справкой на физическое лицо (л.д.8).</w:t>
      </w:r>
    </w:p>
    <w:p w:rsidR="00A77B3E" w:rsidRPr="00626008" w:rsidP="00626008">
      <w:pPr>
        <w:jc w:val="both"/>
        <w:rPr>
          <w:sz w:val="20"/>
          <w:szCs w:val="20"/>
        </w:rPr>
      </w:pPr>
      <w:r w:rsidRPr="00626008">
        <w:rPr>
          <w:sz w:val="20"/>
          <w:szCs w:val="20"/>
        </w:rPr>
        <w:t xml:space="preserve">Таким образом, суд полагает, что в действиях </w:t>
      </w:r>
      <w:r w:rsidRPr="00626008">
        <w:rPr>
          <w:sz w:val="20"/>
          <w:szCs w:val="20"/>
        </w:rPr>
        <w:t>Салиева</w:t>
      </w:r>
      <w:r w:rsidRPr="00626008">
        <w:rPr>
          <w:sz w:val="20"/>
          <w:szCs w:val="20"/>
        </w:rPr>
        <w:t xml:space="preserve"> Т. В. 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A77B3E" w:rsidRPr="00626008" w:rsidP="00626008">
      <w:pPr>
        <w:jc w:val="both"/>
        <w:rPr>
          <w:sz w:val="20"/>
          <w:szCs w:val="20"/>
        </w:rPr>
      </w:pPr>
      <w:r w:rsidRPr="00626008">
        <w:rPr>
          <w:sz w:val="20"/>
          <w:szCs w:val="20"/>
        </w:rPr>
        <w:t>Обстоятельств, отягчающих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A77B3E" w:rsidRPr="00626008" w:rsidP="00626008">
      <w:pPr>
        <w:jc w:val="both"/>
        <w:rPr>
          <w:sz w:val="20"/>
          <w:szCs w:val="20"/>
        </w:rPr>
      </w:pPr>
      <w:r w:rsidRPr="00626008">
        <w:rPr>
          <w:sz w:val="20"/>
          <w:szCs w:val="20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административного штрафа в пределах санкции ч. 1 ст. 20.25 КоАП РФ.</w:t>
      </w:r>
    </w:p>
    <w:p w:rsidR="00A77B3E" w:rsidRPr="00626008" w:rsidP="00626008">
      <w:pPr>
        <w:jc w:val="both"/>
        <w:rPr>
          <w:sz w:val="20"/>
          <w:szCs w:val="20"/>
        </w:rPr>
      </w:pPr>
      <w:r w:rsidRPr="00626008">
        <w:rPr>
          <w:sz w:val="20"/>
          <w:szCs w:val="20"/>
        </w:rPr>
        <w:t xml:space="preserve">На основании изложенного и руководствуясь </w:t>
      </w:r>
      <w:r w:rsidRPr="00626008">
        <w:rPr>
          <w:sz w:val="20"/>
          <w:szCs w:val="20"/>
        </w:rPr>
        <w:t>ст.ст</w:t>
      </w:r>
      <w:r w:rsidRPr="00626008">
        <w:rPr>
          <w:sz w:val="20"/>
          <w:szCs w:val="20"/>
        </w:rPr>
        <w:t>.  29.9 – 29.11 Кодекса РФ об административных правонарушениях, мировой судья,</w:t>
      </w:r>
    </w:p>
    <w:p w:rsidR="00A77B3E" w:rsidRPr="00626008" w:rsidP="00626008">
      <w:pPr>
        <w:jc w:val="center"/>
        <w:rPr>
          <w:sz w:val="20"/>
          <w:szCs w:val="20"/>
        </w:rPr>
      </w:pPr>
      <w:r w:rsidRPr="00626008">
        <w:rPr>
          <w:sz w:val="20"/>
          <w:szCs w:val="20"/>
        </w:rPr>
        <w:t>ПОСТАНОВИЛ:</w:t>
      </w:r>
    </w:p>
    <w:p w:rsidR="00A77B3E" w:rsidRPr="00626008" w:rsidP="00626008">
      <w:pPr>
        <w:jc w:val="both"/>
        <w:rPr>
          <w:sz w:val="20"/>
          <w:szCs w:val="20"/>
        </w:rPr>
      </w:pPr>
      <w:r w:rsidRPr="00626008">
        <w:rPr>
          <w:sz w:val="20"/>
          <w:szCs w:val="20"/>
        </w:rPr>
        <w:t xml:space="preserve">Признать </w:t>
      </w:r>
      <w:r w:rsidRPr="00626008">
        <w:rPr>
          <w:sz w:val="20"/>
          <w:szCs w:val="20"/>
        </w:rPr>
        <w:t>Салиева</w:t>
      </w:r>
      <w:r w:rsidRPr="00626008">
        <w:rPr>
          <w:sz w:val="20"/>
          <w:szCs w:val="20"/>
        </w:rPr>
        <w:t xml:space="preserve"> Т. В.,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1000 (одна тысяча рублей) рублей. </w:t>
      </w:r>
    </w:p>
    <w:p w:rsidR="00A77B3E" w:rsidRPr="00626008" w:rsidP="00626008">
      <w:pPr>
        <w:jc w:val="both"/>
        <w:rPr>
          <w:sz w:val="20"/>
          <w:szCs w:val="20"/>
        </w:rPr>
      </w:pPr>
      <w:r w:rsidRPr="00626008">
        <w:rPr>
          <w:sz w:val="20"/>
          <w:szCs w:val="20"/>
        </w:rPr>
        <w:t xml:space="preserve">Разъяснить </w:t>
      </w:r>
      <w:r w:rsidRPr="00626008">
        <w:rPr>
          <w:sz w:val="20"/>
          <w:szCs w:val="20"/>
        </w:rPr>
        <w:t>Салиеву</w:t>
      </w:r>
      <w:r w:rsidRPr="00626008">
        <w:rPr>
          <w:sz w:val="20"/>
          <w:szCs w:val="20"/>
        </w:rPr>
        <w:t xml:space="preserve"> Т.В.,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A77B3E" w:rsidRPr="00626008" w:rsidP="00626008">
      <w:pPr>
        <w:jc w:val="both"/>
        <w:rPr>
          <w:sz w:val="20"/>
          <w:szCs w:val="20"/>
        </w:rPr>
      </w:pPr>
      <w:r w:rsidRPr="00626008">
        <w:rPr>
          <w:sz w:val="20"/>
          <w:szCs w:val="20"/>
        </w:rPr>
        <w:t xml:space="preserve">Почтовый адрес: </w:t>
      </w:r>
      <w:r w:rsidRPr="00626008">
        <w:rPr>
          <w:sz w:val="20"/>
          <w:szCs w:val="20"/>
        </w:rPr>
        <w:t>Россия, Республика Крым, 295000,  г. Симферополь, ул. Набережная им.60-летия СССР, 28, ОГРН 1149102019164, получатель:</w:t>
      </w:r>
      <w:r w:rsidRPr="00626008">
        <w:rPr>
          <w:sz w:val="20"/>
          <w:szCs w:val="20"/>
        </w:rPr>
        <w:t xml:space="preserve">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 КБК 828 1 16 01203 01 0025 140, УИН 0410760300475001012220126.</w:t>
      </w:r>
    </w:p>
    <w:p w:rsidR="00A77B3E" w:rsidRPr="00626008" w:rsidP="00626008">
      <w:pPr>
        <w:jc w:val="both"/>
        <w:rPr>
          <w:sz w:val="20"/>
          <w:szCs w:val="20"/>
        </w:rPr>
      </w:pPr>
      <w:r w:rsidRPr="00626008">
        <w:rPr>
          <w:sz w:val="20"/>
          <w:szCs w:val="20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A77B3E" w:rsidRPr="00626008" w:rsidP="00626008">
      <w:pPr>
        <w:jc w:val="both"/>
        <w:rPr>
          <w:sz w:val="20"/>
          <w:szCs w:val="20"/>
        </w:rPr>
      </w:pPr>
      <w:r w:rsidRPr="00626008">
        <w:rPr>
          <w:sz w:val="20"/>
          <w:szCs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47 Керченского судебного района Республики Крым.</w:t>
      </w:r>
    </w:p>
    <w:p w:rsidR="00A77B3E" w:rsidRPr="00626008" w:rsidP="00626008">
      <w:pPr>
        <w:jc w:val="both"/>
        <w:rPr>
          <w:sz w:val="20"/>
          <w:szCs w:val="20"/>
        </w:rPr>
      </w:pPr>
      <w:r w:rsidRPr="00626008">
        <w:rPr>
          <w:sz w:val="20"/>
          <w:szCs w:val="20"/>
        </w:rPr>
        <w:t xml:space="preserve">          </w:t>
      </w:r>
    </w:p>
    <w:p w:rsidR="00A77B3E" w:rsidRPr="00626008" w:rsidP="00626008">
      <w:pPr>
        <w:jc w:val="both"/>
        <w:rPr>
          <w:sz w:val="20"/>
          <w:szCs w:val="20"/>
        </w:rPr>
      </w:pPr>
      <w:r w:rsidRPr="00626008">
        <w:rPr>
          <w:sz w:val="20"/>
          <w:szCs w:val="20"/>
        </w:rPr>
        <w:t>Мировой судья                                                                           Полищук Е.Д.</w:t>
      </w:r>
    </w:p>
    <w:p w:rsidR="00A77B3E" w:rsidRPr="00626008" w:rsidP="00626008">
      <w:pPr>
        <w:jc w:val="both"/>
        <w:rPr>
          <w:sz w:val="20"/>
          <w:szCs w:val="20"/>
        </w:rPr>
      </w:pPr>
    </w:p>
    <w:p w:rsidR="00A77B3E" w:rsidRPr="00626008" w:rsidP="00626008">
      <w:pPr>
        <w:jc w:val="both"/>
        <w:rPr>
          <w:sz w:val="20"/>
          <w:szCs w:val="20"/>
        </w:rPr>
      </w:pPr>
    </w:p>
    <w:p w:rsidR="00A77B3E" w:rsidRPr="00626008" w:rsidP="00626008">
      <w:pPr>
        <w:jc w:val="both"/>
        <w:rPr>
          <w:sz w:val="20"/>
          <w:szCs w:val="20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08"/>
    <w:rsid w:val="005C2659"/>
    <w:rsid w:val="0062600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