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EA6279" w:rsidP="00EA6279">
      <w:pPr>
        <w:jc w:val="right"/>
        <w:rPr>
          <w:sz w:val="20"/>
          <w:szCs w:val="20"/>
        </w:rPr>
      </w:pPr>
      <w:r w:rsidRPr="00EA6279">
        <w:rPr>
          <w:sz w:val="20"/>
          <w:szCs w:val="20"/>
        </w:rPr>
        <w:t>дело № 5-47-110/2022</w:t>
      </w:r>
    </w:p>
    <w:p w:rsidR="00A77B3E" w:rsidRPr="00EA6279" w:rsidP="00EA6279">
      <w:pPr>
        <w:jc w:val="both"/>
        <w:rPr>
          <w:sz w:val="20"/>
          <w:szCs w:val="20"/>
        </w:rPr>
      </w:pPr>
    </w:p>
    <w:p w:rsidR="00A77B3E" w:rsidRPr="00EA6279" w:rsidP="00EA6279">
      <w:pPr>
        <w:jc w:val="center"/>
        <w:rPr>
          <w:sz w:val="20"/>
          <w:szCs w:val="20"/>
        </w:rPr>
      </w:pPr>
      <w:r w:rsidRPr="00EA6279">
        <w:rPr>
          <w:sz w:val="20"/>
          <w:szCs w:val="20"/>
        </w:rPr>
        <w:t>ПОСТАНОВЛЕНИЕ</w:t>
      </w:r>
    </w:p>
    <w:p w:rsidR="00A77B3E" w:rsidRPr="00EA6279" w:rsidP="00EA6279">
      <w:pPr>
        <w:jc w:val="both"/>
        <w:rPr>
          <w:sz w:val="20"/>
          <w:szCs w:val="20"/>
        </w:rPr>
      </w:pPr>
    </w:p>
    <w:p w:rsidR="00A77B3E" w:rsidRPr="00EA6279" w:rsidP="00EA6279">
      <w:pPr>
        <w:jc w:val="both"/>
        <w:rPr>
          <w:sz w:val="20"/>
          <w:szCs w:val="20"/>
        </w:rPr>
      </w:pPr>
      <w:r w:rsidRPr="00EA6279">
        <w:rPr>
          <w:sz w:val="20"/>
          <w:szCs w:val="20"/>
        </w:rPr>
        <w:t>12 мая 2022 года                                                                                г. Керчь</w:t>
      </w:r>
    </w:p>
    <w:p w:rsidR="00A77B3E" w:rsidRPr="00EA6279" w:rsidP="00EA6279">
      <w:pPr>
        <w:jc w:val="both"/>
        <w:rPr>
          <w:sz w:val="20"/>
          <w:szCs w:val="20"/>
        </w:rPr>
      </w:pPr>
    </w:p>
    <w:p w:rsidR="00A77B3E" w:rsidRPr="00EA6279" w:rsidP="00EA6279">
      <w:pPr>
        <w:jc w:val="both"/>
        <w:rPr>
          <w:sz w:val="20"/>
          <w:szCs w:val="20"/>
        </w:rPr>
      </w:pPr>
      <w:r w:rsidRPr="00EA6279">
        <w:rPr>
          <w:sz w:val="20"/>
          <w:szCs w:val="20"/>
        </w:rPr>
        <w:t>Мировой судья судебного участка № 47 Керченского судебного района Республики Крым (г. Керчь, ул. Фурманова,9) Сергиенко И.Ю., рассмотрев в открытом судебном заседании дело об административном правонарушении, предусмотренном ч.4.ст.12.15 КоАП РФ в отношении</w:t>
      </w:r>
      <w:r w:rsidRPr="00EA6279">
        <w:rPr>
          <w:sz w:val="20"/>
          <w:szCs w:val="20"/>
        </w:rPr>
        <w:t xml:space="preserve"> </w:t>
      </w:r>
      <w:r w:rsidRPr="00EA6279">
        <w:rPr>
          <w:sz w:val="20"/>
          <w:szCs w:val="20"/>
        </w:rPr>
        <w:t>Мацыны</w:t>
      </w:r>
      <w:r w:rsidRPr="00EA6279">
        <w:rPr>
          <w:sz w:val="20"/>
          <w:szCs w:val="20"/>
        </w:rPr>
        <w:t xml:space="preserve"> Р</w:t>
      </w:r>
      <w:r w:rsidRPr="00EA6279" w:rsidR="00EA6279">
        <w:rPr>
          <w:sz w:val="20"/>
          <w:szCs w:val="20"/>
        </w:rPr>
        <w:t>.</w:t>
      </w:r>
      <w:r w:rsidRPr="00EA6279">
        <w:rPr>
          <w:sz w:val="20"/>
          <w:szCs w:val="20"/>
        </w:rPr>
        <w:t xml:space="preserve"> </w:t>
      </w:r>
      <w:r w:rsidRPr="00EA6279">
        <w:rPr>
          <w:sz w:val="20"/>
          <w:szCs w:val="20"/>
        </w:rPr>
        <w:t>Ф</w:t>
      </w:r>
      <w:r w:rsidRPr="00EA6279" w:rsidR="00EA6279">
        <w:rPr>
          <w:sz w:val="20"/>
          <w:szCs w:val="20"/>
        </w:rPr>
        <w:t>.</w:t>
      </w:r>
      <w:r w:rsidRPr="00EA6279">
        <w:rPr>
          <w:sz w:val="20"/>
          <w:szCs w:val="20"/>
        </w:rPr>
        <w:t>паспортные</w:t>
      </w:r>
      <w:r w:rsidRPr="00EA6279">
        <w:rPr>
          <w:sz w:val="20"/>
          <w:szCs w:val="20"/>
        </w:rPr>
        <w:t xml:space="preserve"> данные, зарегистрированного по адресу: адрес и проживающего по адресу: адрес </w:t>
      </w:r>
    </w:p>
    <w:p w:rsidR="00A77B3E" w:rsidRPr="00EA6279" w:rsidP="00EA6279">
      <w:pPr>
        <w:jc w:val="center"/>
        <w:rPr>
          <w:sz w:val="20"/>
          <w:szCs w:val="20"/>
        </w:rPr>
      </w:pPr>
      <w:r w:rsidRPr="00EA6279">
        <w:rPr>
          <w:sz w:val="20"/>
          <w:szCs w:val="20"/>
        </w:rPr>
        <w:t>УСТАНОВИЛ:</w:t>
      </w:r>
    </w:p>
    <w:p w:rsidR="00A77B3E" w:rsidRPr="00EA6279" w:rsidP="00EA6279">
      <w:pPr>
        <w:jc w:val="both"/>
        <w:rPr>
          <w:sz w:val="20"/>
          <w:szCs w:val="20"/>
        </w:rPr>
      </w:pPr>
      <w:r w:rsidRPr="00EA6279">
        <w:rPr>
          <w:sz w:val="20"/>
          <w:szCs w:val="20"/>
        </w:rPr>
        <w:t xml:space="preserve"> Согласно протоколу об административном правонарушении 23 АП №</w:t>
      </w:r>
      <w:r w:rsidRPr="00EA6279">
        <w:rPr>
          <w:sz w:val="20"/>
          <w:szCs w:val="20"/>
        </w:rPr>
        <w:t xml:space="preserve"> </w:t>
      </w:r>
      <w:r w:rsidRPr="00EA6279" w:rsidR="00EA6279">
        <w:rPr>
          <w:sz w:val="20"/>
          <w:szCs w:val="20"/>
        </w:rPr>
        <w:t>.</w:t>
      </w:r>
      <w:r w:rsidRPr="00EA6279">
        <w:rPr>
          <w:sz w:val="20"/>
          <w:szCs w:val="20"/>
        </w:rPr>
        <w:t xml:space="preserve">  от 09.04.2022 года </w:t>
      </w:r>
      <w:r w:rsidRPr="00EA6279">
        <w:rPr>
          <w:sz w:val="20"/>
          <w:szCs w:val="20"/>
        </w:rPr>
        <w:t>Мацына</w:t>
      </w:r>
      <w:r w:rsidRPr="00EA6279">
        <w:rPr>
          <w:sz w:val="20"/>
          <w:szCs w:val="20"/>
        </w:rPr>
        <w:t xml:space="preserve"> Р.Ф. 09.04.2022 года в 22 часов</w:t>
      </w:r>
      <w:r w:rsidRPr="00EA6279">
        <w:rPr>
          <w:sz w:val="20"/>
          <w:szCs w:val="20"/>
        </w:rPr>
        <w:t xml:space="preserve"> 16 минут на адрес 89км+200м управлял транспортным средством марка автомобиля </w:t>
      </w:r>
      <w:r w:rsidRPr="00EA6279" w:rsidR="00EA6279">
        <w:rPr>
          <w:sz w:val="20"/>
          <w:szCs w:val="20"/>
        </w:rPr>
        <w:t>марка</w:t>
      </w:r>
      <w:r w:rsidRPr="00EA6279">
        <w:rPr>
          <w:sz w:val="20"/>
          <w:szCs w:val="20"/>
        </w:rPr>
        <w:t xml:space="preserve">, государственный регистрационный знак </w:t>
      </w:r>
      <w:r w:rsidRPr="00EA6279" w:rsidR="00EA6279">
        <w:rPr>
          <w:sz w:val="20"/>
          <w:szCs w:val="20"/>
        </w:rPr>
        <w:t>№</w:t>
      </w:r>
      <w:r w:rsidRPr="00EA6279">
        <w:rPr>
          <w:sz w:val="20"/>
          <w:szCs w:val="20"/>
        </w:rPr>
        <w:t xml:space="preserve"> при выполнении маневра обгона допусти выезд на полосу встречного движения, чем нарушил требование дорожного знака 3.20 «Об</w:t>
      </w:r>
      <w:r w:rsidRPr="00EA6279">
        <w:rPr>
          <w:sz w:val="20"/>
          <w:szCs w:val="20"/>
        </w:rPr>
        <w:t>гон запрещен» и требование дорожной разметки 1.1.</w:t>
      </w:r>
    </w:p>
    <w:p w:rsidR="00A77B3E" w:rsidRPr="00EA6279" w:rsidP="00EA6279">
      <w:pPr>
        <w:jc w:val="both"/>
        <w:rPr>
          <w:sz w:val="20"/>
          <w:szCs w:val="20"/>
        </w:rPr>
      </w:pPr>
      <w:r w:rsidRPr="00EA6279">
        <w:rPr>
          <w:sz w:val="20"/>
          <w:szCs w:val="20"/>
        </w:rPr>
        <w:t xml:space="preserve">В судебном заседании  </w:t>
      </w:r>
      <w:r w:rsidRPr="00EA6279">
        <w:rPr>
          <w:sz w:val="20"/>
          <w:szCs w:val="20"/>
        </w:rPr>
        <w:t>Мацына</w:t>
      </w:r>
      <w:r w:rsidRPr="00EA6279">
        <w:rPr>
          <w:sz w:val="20"/>
          <w:szCs w:val="20"/>
        </w:rPr>
        <w:t xml:space="preserve"> Р.Ф. вину признал, с протоколом согласился.</w:t>
      </w:r>
    </w:p>
    <w:p w:rsidR="00A77B3E" w:rsidRPr="00EA6279" w:rsidP="00EA6279">
      <w:pPr>
        <w:jc w:val="both"/>
        <w:rPr>
          <w:sz w:val="20"/>
          <w:szCs w:val="20"/>
        </w:rPr>
      </w:pPr>
      <w:r w:rsidRPr="00EA6279">
        <w:rPr>
          <w:sz w:val="20"/>
          <w:szCs w:val="20"/>
        </w:rPr>
        <w:t xml:space="preserve">Выслушав </w:t>
      </w:r>
      <w:r w:rsidRPr="00EA6279">
        <w:rPr>
          <w:sz w:val="20"/>
          <w:szCs w:val="20"/>
        </w:rPr>
        <w:t>Мацыну</w:t>
      </w:r>
      <w:r w:rsidRPr="00EA6279">
        <w:rPr>
          <w:sz w:val="20"/>
          <w:szCs w:val="20"/>
        </w:rPr>
        <w:t xml:space="preserve"> Р.Ф., исследовав материалы дела, просмотрев видеозапись АП. суд приходит к следующему. </w:t>
      </w:r>
    </w:p>
    <w:p w:rsidR="00A77B3E" w:rsidRPr="00EA6279" w:rsidP="00EA6279">
      <w:pPr>
        <w:jc w:val="both"/>
        <w:rPr>
          <w:sz w:val="20"/>
          <w:szCs w:val="20"/>
        </w:rPr>
      </w:pPr>
      <w:r w:rsidRPr="00EA6279">
        <w:rPr>
          <w:sz w:val="20"/>
          <w:szCs w:val="20"/>
        </w:rPr>
        <w:t>Согласно п. 1.3 Правил дорожн</w:t>
      </w:r>
      <w:r w:rsidRPr="00EA6279">
        <w:rPr>
          <w:sz w:val="20"/>
          <w:szCs w:val="20"/>
        </w:rPr>
        <w:t>ого движения, утвержденных Постановлением Правительства РФ от 23.10.1993 N 1090 (ред. от 04.12.2018)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</w:t>
      </w:r>
      <w:r w:rsidRPr="00EA6279">
        <w:rPr>
          <w:sz w:val="20"/>
          <w:szCs w:val="20"/>
        </w:rPr>
        <w:t>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 w:rsidRPr="00EA6279" w:rsidP="00EA6279">
      <w:pPr>
        <w:jc w:val="both"/>
        <w:rPr>
          <w:sz w:val="20"/>
          <w:szCs w:val="20"/>
        </w:rPr>
      </w:pPr>
      <w:r w:rsidRPr="00EA6279">
        <w:rPr>
          <w:sz w:val="20"/>
          <w:szCs w:val="20"/>
        </w:rPr>
        <w:t xml:space="preserve">Из протокола 23 АП № 438558  от 09.04.2022 года, следует, что  </w:t>
      </w:r>
      <w:r w:rsidRPr="00EA6279">
        <w:rPr>
          <w:sz w:val="20"/>
          <w:szCs w:val="20"/>
        </w:rPr>
        <w:t>Мацына</w:t>
      </w:r>
      <w:r w:rsidRPr="00EA6279">
        <w:rPr>
          <w:sz w:val="20"/>
          <w:szCs w:val="20"/>
        </w:rPr>
        <w:t xml:space="preserve"> Р.Ф. 09.04.2022 года в 22 часов 16 минут на адрес 89км+2</w:t>
      </w:r>
      <w:r w:rsidRPr="00EA6279">
        <w:rPr>
          <w:sz w:val="20"/>
          <w:szCs w:val="20"/>
        </w:rPr>
        <w:t xml:space="preserve">00м управлял транспортным средством марка автомобиля </w:t>
      </w:r>
      <w:r w:rsidRPr="00EA6279" w:rsidR="00EA6279">
        <w:rPr>
          <w:sz w:val="20"/>
          <w:szCs w:val="20"/>
        </w:rPr>
        <w:t>марка</w:t>
      </w:r>
      <w:r w:rsidRPr="00EA6279">
        <w:rPr>
          <w:sz w:val="20"/>
          <w:szCs w:val="20"/>
        </w:rPr>
        <w:t xml:space="preserve">, государственный регистрационный знак </w:t>
      </w:r>
      <w:r w:rsidRPr="00EA6279" w:rsidR="00EA6279">
        <w:rPr>
          <w:sz w:val="20"/>
          <w:szCs w:val="20"/>
        </w:rPr>
        <w:t>№</w:t>
      </w:r>
      <w:r w:rsidRPr="00EA6279">
        <w:rPr>
          <w:sz w:val="20"/>
          <w:szCs w:val="20"/>
        </w:rPr>
        <w:t xml:space="preserve"> при выполнении маневра обгона допусти выезд на полосу встречного движения, чем нарушил требование дорожного знака 3.20 «Обгон запрещен» и требовани</w:t>
      </w:r>
      <w:r w:rsidRPr="00EA6279">
        <w:rPr>
          <w:sz w:val="20"/>
          <w:szCs w:val="20"/>
        </w:rPr>
        <w:t>е дорожной разметки 1.1.</w:t>
      </w:r>
    </w:p>
    <w:p w:rsidR="00A77B3E" w:rsidRPr="00EA6279" w:rsidP="00EA6279">
      <w:pPr>
        <w:jc w:val="both"/>
        <w:rPr>
          <w:sz w:val="20"/>
          <w:szCs w:val="20"/>
        </w:rPr>
      </w:pPr>
      <w:r w:rsidRPr="00EA6279">
        <w:rPr>
          <w:sz w:val="20"/>
          <w:szCs w:val="20"/>
        </w:rPr>
        <w:t xml:space="preserve">Вина </w:t>
      </w:r>
      <w:r w:rsidRPr="00EA6279">
        <w:rPr>
          <w:sz w:val="20"/>
          <w:szCs w:val="20"/>
        </w:rPr>
        <w:t>Мацыны</w:t>
      </w:r>
      <w:r w:rsidRPr="00EA6279">
        <w:rPr>
          <w:sz w:val="20"/>
          <w:szCs w:val="20"/>
        </w:rPr>
        <w:t xml:space="preserve"> Р.Ф. в совершении административного правонарушения подтверждается видеозаписью АП, дислокацией дорожных знаков и разметки.</w:t>
      </w:r>
    </w:p>
    <w:p w:rsidR="00A77B3E" w:rsidRPr="00EA6279" w:rsidP="00EA6279">
      <w:pPr>
        <w:jc w:val="both"/>
        <w:rPr>
          <w:sz w:val="20"/>
          <w:szCs w:val="20"/>
        </w:rPr>
      </w:pPr>
      <w:r w:rsidRPr="00EA6279">
        <w:rPr>
          <w:sz w:val="20"/>
          <w:szCs w:val="20"/>
        </w:rPr>
        <w:t xml:space="preserve">Установлено, что </w:t>
      </w:r>
      <w:r w:rsidRPr="00EA6279">
        <w:rPr>
          <w:sz w:val="20"/>
          <w:szCs w:val="20"/>
        </w:rPr>
        <w:t>Мацына</w:t>
      </w:r>
      <w:r w:rsidRPr="00EA6279">
        <w:rPr>
          <w:sz w:val="20"/>
          <w:szCs w:val="20"/>
        </w:rPr>
        <w:t xml:space="preserve"> Р.Ф., управляя источником повышенной опасности, обязан был соблюдать тре</w:t>
      </w:r>
      <w:r w:rsidRPr="00EA6279">
        <w:rPr>
          <w:sz w:val="20"/>
          <w:szCs w:val="20"/>
        </w:rPr>
        <w:t xml:space="preserve">бования ПДД РФ, а также требования безопасности дорожного движения, таким образом, чтобы он мог контролировать дорожную ситуацию и соответственно отслеживать расположение дорожных знаков, а также требования дорожной разметки.   </w:t>
      </w:r>
    </w:p>
    <w:p w:rsidR="00A77B3E" w:rsidRPr="00EA6279" w:rsidP="00EA6279">
      <w:pPr>
        <w:jc w:val="both"/>
        <w:rPr>
          <w:sz w:val="20"/>
          <w:szCs w:val="20"/>
        </w:rPr>
      </w:pPr>
      <w:r w:rsidRPr="00EA6279">
        <w:rPr>
          <w:sz w:val="20"/>
          <w:szCs w:val="20"/>
        </w:rPr>
        <w:t xml:space="preserve">Действия </w:t>
      </w:r>
      <w:r w:rsidRPr="00EA6279">
        <w:rPr>
          <w:sz w:val="20"/>
          <w:szCs w:val="20"/>
        </w:rPr>
        <w:t>Мацыны</w:t>
      </w:r>
      <w:r w:rsidRPr="00EA6279">
        <w:rPr>
          <w:sz w:val="20"/>
          <w:szCs w:val="20"/>
        </w:rPr>
        <w:t xml:space="preserve"> Р.Ф. правил</w:t>
      </w:r>
      <w:r w:rsidRPr="00EA6279">
        <w:rPr>
          <w:sz w:val="20"/>
          <w:szCs w:val="20"/>
        </w:rPr>
        <w:t>ьно квалифицированы по ч. 4 ст. 12.15 Кодекса РФ об административных правонарушениях – выезд в нарушение Правил дорожного движения на полосу, предназначенную для встречного движения.</w:t>
      </w:r>
    </w:p>
    <w:p w:rsidR="00A77B3E" w:rsidRPr="00EA6279" w:rsidP="00EA6279">
      <w:pPr>
        <w:jc w:val="both"/>
        <w:rPr>
          <w:sz w:val="20"/>
          <w:szCs w:val="20"/>
        </w:rPr>
      </w:pPr>
      <w:r w:rsidRPr="00EA6279">
        <w:rPr>
          <w:sz w:val="20"/>
          <w:szCs w:val="20"/>
        </w:rPr>
        <w:t xml:space="preserve">Обстоятельством смягчающим административную ответственность </w:t>
      </w:r>
      <w:r w:rsidRPr="00EA6279">
        <w:rPr>
          <w:sz w:val="20"/>
          <w:szCs w:val="20"/>
        </w:rPr>
        <w:t>Мацыны</w:t>
      </w:r>
      <w:r w:rsidRPr="00EA6279">
        <w:rPr>
          <w:sz w:val="20"/>
          <w:szCs w:val="20"/>
        </w:rPr>
        <w:t xml:space="preserve"> Р.Ф. с</w:t>
      </w:r>
      <w:r w:rsidRPr="00EA6279">
        <w:rPr>
          <w:sz w:val="20"/>
          <w:szCs w:val="20"/>
        </w:rPr>
        <w:t>уд учитывает признание вины.</w:t>
      </w:r>
    </w:p>
    <w:p w:rsidR="00A77B3E" w:rsidRPr="00EA6279" w:rsidP="00EA6279">
      <w:pPr>
        <w:jc w:val="both"/>
        <w:rPr>
          <w:sz w:val="20"/>
          <w:szCs w:val="20"/>
        </w:rPr>
      </w:pPr>
      <w:r w:rsidRPr="00EA6279">
        <w:rPr>
          <w:sz w:val="20"/>
          <w:szCs w:val="20"/>
        </w:rPr>
        <w:t>Обстоятельств, отягчающих административную ответственность  судом не установлено</w:t>
      </w:r>
      <w:r w:rsidRPr="00EA6279">
        <w:rPr>
          <w:sz w:val="20"/>
          <w:szCs w:val="20"/>
        </w:rPr>
        <w:t>.</w:t>
      </w:r>
    </w:p>
    <w:p w:rsidR="00A77B3E" w:rsidRPr="00EA6279" w:rsidP="00EA6279">
      <w:pPr>
        <w:jc w:val="both"/>
        <w:rPr>
          <w:sz w:val="20"/>
          <w:szCs w:val="20"/>
        </w:rPr>
      </w:pPr>
      <w:r w:rsidRPr="00EA6279">
        <w:rPr>
          <w:sz w:val="20"/>
          <w:szCs w:val="20"/>
        </w:rPr>
        <w:t xml:space="preserve">При назначении административного наказания суд учитывает общественную опасность совершенного правонарушения, личность </w:t>
      </w:r>
      <w:r w:rsidRPr="00EA6279">
        <w:rPr>
          <w:sz w:val="20"/>
          <w:szCs w:val="20"/>
        </w:rPr>
        <w:t>Мацыны</w:t>
      </w:r>
      <w:r w:rsidRPr="00EA6279">
        <w:rPr>
          <w:sz w:val="20"/>
          <w:szCs w:val="20"/>
        </w:rPr>
        <w:t xml:space="preserve"> Р.Ф., смягчающие вин</w:t>
      </w:r>
      <w:r w:rsidRPr="00EA6279">
        <w:rPr>
          <w:sz w:val="20"/>
          <w:szCs w:val="20"/>
        </w:rPr>
        <w:t xml:space="preserve">у обстоятельства, отсутствие отягчающих вину обстоятельств, а также тот факт, что данное правонарушение является одним из наиболее тяжких административных правонарушений в области дорожного движения. </w:t>
      </w:r>
      <w:r w:rsidRPr="00EA6279">
        <w:rPr>
          <w:sz w:val="20"/>
          <w:szCs w:val="20"/>
        </w:rPr>
        <w:t>Водитель, управляя транспортным средством, являющимся ис</w:t>
      </w:r>
      <w:r w:rsidRPr="00EA6279">
        <w:rPr>
          <w:sz w:val="20"/>
          <w:szCs w:val="20"/>
        </w:rPr>
        <w:t>точником повышенной опасности, нарушая требования ПДД, а именно - выезжая на полосу, предназначенную для встречного движения, представляет открытую угрозу, как для участников дорожного движения, так и для иных граждан, нарушает охраняемые общественные прав</w:t>
      </w:r>
      <w:r w:rsidRPr="00EA6279">
        <w:rPr>
          <w:sz w:val="20"/>
          <w:szCs w:val="20"/>
        </w:rPr>
        <w:t xml:space="preserve">оотношения независимо от его роли, размера вреда, наступления последствий и их тяжести. </w:t>
      </w:r>
    </w:p>
    <w:p w:rsidR="00A77B3E" w:rsidRPr="00EA6279" w:rsidP="00EA6279">
      <w:pPr>
        <w:jc w:val="both"/>
        <w:rPr>
          <w:sz w:val="20"/>
          <w:szCs w:val="20"/>
        </w:rPr>
      </w:pPr>
      <w:r w:rsidRPr="00EA6279">
        <w:rPr>
          <w:sz w:val="20"/>
          <w:szCs w:val="20"/>
        </w:rPr>
        <w:t xml:space="preserve">Принимая во внимание обстоятельства совершения правонарушения, суд считает возможным назначить  </w:t>
      </w:r>
      <w:r w:rsidRPr="00EA6279">
        <w:rPr>
          <w:sz w:val="20"/>
          <w:szCs w:val="20"/>
        </w:rPr>
        <w:t>Мацыне</w:t>
      </w:r>
      <w:r w:rsidRPr="00EA6279">
        <w:rPr>
          <w:sz w:val="20"/>
          <w:szCs w:val="20"/>
        </w:rPr>
        <w:t xml:space="preserve"> Р.Ф. административное наказание в виде административного штрафа,</w:t>
      </w:r>
      <w:r w:rsidRPr="00EA6279">
        <w:rPr>
          <w:sz w:val="20"/>
          <w:szCs w:val="20"/>
        </w:rPr>
        <w:t xml:space="preserve"> поскольку имеются смягчающие вину обстоятельства.</w:t>
      </w:r>
    </w:p>
    <w:p w:rsidR="00A77B3E" w:rsidRPr="00EA6279" w:rsidP="00EA6279">
      <w:pPr>
        <w:jc w:val="both"/>
        <w:rPr>
          <w:sz w:val="20"/>
          <w:szCs w:val="20"/>
        </w:rPr>
      </w:pPr>
      <w:r w:rsidRPr="00EA6279">
        <w:rPr>
          <w:sz w:val="20"/>
          <w:szCs w:val="20"/>
        </w:rPr>
        <w:t xml:space="preserve">На основании </w:t>
      </w:r>
      <w:r w:rsidRPr="00EA6279">
        <w:rPr>
          <w:sz w:val="20"/>
          <w:szCs w:val="20"/>
        </w:rPr>
        <w:t>изложенного</w:t>
      </w:r>
      <w:r w:rsidRPr="00EA6279">
        <w:rPr>
          <w:sz w:val="20"/>
          <w:szCs w:val="20"/>
        </w:rPr>
        <w:t xml:space="preserve"> и руководствуясь </w:t>
      </w:r>
      <w:r w:rsidRPr="00EA6279">
        <w:rPr>
          <w:sz w:val="20"/>
          <w:szCs w:val="20"/>
        </w:rPr>
        <w:t>ст.ст</w:t>
      </w:r>
      <w:r w:rsidRPr="00EA6279">
        <w:rPr>
          <w:sz w:val="20"/>
          <w:szCs w:val="20"/>
        </w:rPr>
        <w:t>. 29.9-29.11 КоАП РФ мировой судья,</w:t>
      </w:r>
    </w:p>
    <w:p w:rsidR="00A77B3E" w:rsidRPr="00EA6279" w:rsidP="00EA6279">
      <w:pPr>
        <w:jc w:val="both"/>
        <w:rPr>
          <w:sz w:val="20"/>
          <w:szCs w:val="20"/>
        </w:rPr>
      </w:pPr>
    </w:p>
    <w:p w:rsidR="00A77B3E" w:rsidRPr="00EA6279" w:rsidP="00EA6279">
      <w:pPr>
        <w:jc w:val="center"/>
        <w:rPr>
          <w:sz w:val="20"/>
          <w:szCs w:val="20"/>
        </w:rPr>
      </w:pPr>
      <w:r w:rsidRPr="00EA6279">
        <w:rPr>
          <w:sz w:val="20"/>
          <w:szCs w:val="20"/>
        </w:rPr>
        <w:t>П</w:t>
      </w:r>
      <w:r w:rsidRPr="00EA6279">
        <w:rPr>
          <w:sz w:val="20"/>
          <w:szCs w:val="20"/>
        </w:rPr>
        <w:t xml:space="preserve"> О С Т А Н О В И Л:</w:t>
      </w:r>
    </w:p>
    <w:p w:rsidR="00A77B3E" w:rsidRPr="00EA6279" w:rsidP="00EA6279">
      <w:pPr>
        <w:jc w:val="both"/>
        <w:rPr>
          <w:sz w:val="20"/>
          <w:szCs w:val="20"/>
        </w:rPr>
      </w:pPr>
      <w:r w:rsidRPr="00EA6279">
        <w:rPr>
          <w:sz w:val="20"/>
          <w:szCs w:val="20"/>
        </w:rPr>
        <w:t xml:space="preserve">Признать  </w:t>
      </w:r>
      <w:r w:rsidRPr="00EA6279">
        <w:rPr>
          <w:sz w:val="20"/>
          <w:szCs w:val="20"/>
        </w:rPr>
        <w:t>Мацыну</w:t>
      </w:r>
      <w:r w:rsidRPr="00EA6279">
        <w:rPr>
          <w:sz w:val="20"/>
          <w:szCs w:val="20"/>
        </w:rPr>
        <w:t xml:space="preserve"> Р</w:t>
      </w:r>
      <w:r w:rsidRPr="00EA6279" w:rsidR="00EA6279">
        <w:rPr>
          <w:sz w:val="20"/>
          <w:szCs w:val="20"/>
        </w:rPr>
        <w:t>.</w:t>
      </w:r>
      <w:r w:rsidRPr="00EA6279">
        <w:rPr>
          <w:sz w:val="20"/>
          <w:szCs w:val="20"/>
        </w:rPr>
        <w:t xml:space="preserve"> </w:t>
      </w:r>
      <w:r w:rsidRPr="00EA6279" w:rsidR="00EA6279">
        <w:rPr>
          <w:sz w:val="20"/>
          <w:szCs w:val="20"/>
        </w:rPr>
        <w:t>Ф.</w:t>
      </w:r>
      <w:r w:rsidRPr="00EA6279">
        <w:rPr>
          <w:sz w:val="20"/>
          <w:szCs w:val="20"/>
        </w:rPr>
        <w:t xml:space="preserve"> виновным в совершении административного правонарушения, предусмо</w:t>
      </w:r>
      <w:r w:rsidRPr="00EA6279">
        <w:rPr>
          <w:sz w:val="20"/>
          <w:szCs w:val="20"/>
        </w:rPr>
        <w:t>тренного ч.4.ст.12.15 Кодекса РФ об адми</w:t>
      </w:r>
      <w:r w:rsidRPr="00EA6279">
        <w:rPr>
          <w:sz w:val="20"/>
          <w:szCs w:val="20"/>
        </w:rPr>
        <w:t>нистративных правонарушениях, и назначить ему административное наказание в виде административного штрафа в размере 5 000 (пять тысяч) рублей.</w:t>
      </w:r>
    </w:p>
    <w:p w:rsidR="00A77B3E" w:rsidRPr="00EA6279" w:rsidP="00EA6279">
      <w:pPr>
        <w:jc w:val="both"/>
        <w:rPr>
          <w:sz w:val="20"/>
          <w:szCs w:val="20"/>
        </w:rPr>
      </w:pPr>
      <w:r w:rsidRPr="00EA6279">
        <w:rPr>
          <w:sz w:val="20"/>
          <w:szCs w:val="20"/>
        </w:rPr>
        <w:t xml:space="preserve">Реквизиты для оплаты штрафа: получатель платежа: </w:t>
      </w:r>
      <w:r w:rsidRPr="00EA6279">
        <w:rPr>
          <w:sz w:val="20"/>
          <w:szCs w:val="20"/>
        </w:rPr>
        <w:t>УФК по Краснодарскому кра</w:t>
      </w:r>
      <w:r w:rsidRPr="00EA6279">
        <w:rPr>
          <w:sz w:val="20"/>
          <w:szCs w:val="20"/>
        </w:rPr>
        <w:t xml:space="preserve">ю (Отдел МВД России по Темрюкскому району), КПП 235201001, ИНН 2352016535, ОКТМО 03651000, номер счета получателя 03100643000000011800 в ЮЖНОЕ ГУ БАНКА РОССИИ//УФК по  Краснодарскому краю г. Краснодар, БИК 010349101, </w:t>
      </w:r>
      <w:r w:rsidRPr="00EA6279">
        <w:rPr>
          <w:sz w:val="20"/>
          <w:szCs w:val="20"/>
        </w:rPr>
        <w:t>кор</w:t>
      </w:r>
      <w:r w:rsidRPr="00EA6279">
        <w:rPr>
          <w:sz w:val="20"/>
          <w:szCs w:val="20"/>
        </w:rPr>
        <w:t>/</w:t>
      </w:r>
      <w:r w:rsidRPr="00EA6279">
        <w:rPr>
          <w:sz w:val="20"/>
          <w:szCs w:val="20"/>
        </w:rPr>
        <w:t>сч</w:t>
      </w:r>
      <w:r w:rsidRPr="00EA6279">
        <w:rPr>
          <w:sz w:val="20"/>
          <w:szCs w:val="20"/>
        </w:rPr>
        <w:t>. 40102810945370000010, УИН 18810</w:t>
      </w:r>
      <w:r w:rsidRPr="00EA6279">
        <w:rPr>
          <w:sz w:val="20"/>
          <w:szCs w:val="20"/>
        </w:rPr>
        <w:t>423220530002991, КБК 18811601123010001140.</w:t>
      </w:r>
    </w:p>
    <w:p w:rsidR="00A77B3E" w:rsidRPr="00EA6279" w:rsidP="00EA6279">
      <w:pPr>
        <w:jc w:val="both"/>
        <w:rPr>
          <w:sz w:val="20"/>
          <w:szCs w:val="20"/>
        </w:rPr>
      </w:pPr>
      <w:r w:rsidRPr="00EA6279">
        <w:rPr>
          <w:sz w:val="20"/>
          <w:szCs w:val="20"/>
        </w:rPr>
        <w:t xml:space="preserve">Разъяснить  </w:t>
      </w:r>
      <w:r w:rsidRPr="00EA6279">
        <w:rPr>
          <w:sz w:val="20"/>
          <w:szCs w:val="20"/>
        </w:rPr>
        <w:t>Мацыне</w:t>
      </w:r>
      <w:r w:rsidRPr="00EA6279">
        <w:rPr>
          <w:sz w:val="20"/>
          <w:szCs w:val="20"/>
        </w:rPr>
        <w:t xml:space="preserve"> Р.Ф.,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силу, документ, свидетельствующий</w:t>
      </w:r>
      <w:r w:rsidRPr="00EA6279">
        <w:rPr>
          <w:sz w:val="20"/>
          <w:szCs w:val="20"/>
        </w:rPr>
        <w:t xml:space="preserve"> об уплате административного штрафа, направляется мировому судье, вынесшему постановление. При отсутствии документа, свидетельствующего об уплате административного штрафа, по истечении шестидесяти дней с момента вступления постановления в законную силу, ми</w:t>
      </w:r>
      <w:r w:rsidRPr="00EA6279">
        <w:rPr>
          <w:sz w:val="20"/>
          <w:szCs w:val="20"/>
        </w:rPr>
        <w:t xml:space="preserve">ровой судья направляет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  </w:t>
      </w:r>
    </w:p>
    <w:p w:rsidR="00A77B3E" w:rsidRPr="00EA6279" w:rsidP="00EA6279">
      <w:pPr>
        <w:jc w:val="both"/>
        <w:rPr>
          <w:sz w:val="20"/>
          <w:szCs w:val="20"/>
        </w:rPr>
      </w:pPr>
      <w:r w:rsidRPr="00EA6279">
        <w:rPr>
          <w:sz w:val="20"/>
          <w:szCs w:val="20"/>
        </w:rPr>
        <w:t xml:space="preserve">Согласно ст. 20.25 ч.1 Кодекса РФ об административных правонарушениях </w:t>
      </w:r>
      <w:r w:rsidRPr="00EA6279">
        <w:rPr>
          <w:sz w:val="20"/>
          <w:szCs w:val="20"/>
        </w:rPr>
        <w:t>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</w:t>
      </w:r>
      <w:r w:rsidRPr="00EA6279">
        <w:rPr>
          <w:sz w:val="20"/>
          <w:szCs w:val="20"/>
        </w:rPr>
        <w:t>бо обязательные работы.</w:t>
      </w:r>
    </w:p>
    <w:p w:rsidR="00A77B3E" w:rsidRPr="00EA6279" w:rsidP="00EA6279">
      <w:pPr>
        <w:jc w:val="both"/>
        <w:rPr>
          <w:sz w:val="20"/>
          <w:szCs w:val="20"/>
        </w:rPr>
      </w:pPr>
      <w:r w:rsidRPr="00EA6279">
        <w:rPr>
          <w:sz w:val="20"/>
          <w:szCs w:val="20"/>
        </w:rPr>
        <w:t xml:space="preserve">Разъяснить </w:t>
      </w:r>
      <w:r w:rsidRPr="00EA6279">
        <w:rPr>
          <w:sz w:val="20"/>
          <w:szCs w:val="20"/>
        </w:rPr>
        <w:t>Мацыне</w:t>
      </w:r>
      <w:r w:rsidRPr="00EA6279">
        <w:rPr>
          <w:sz w:val="20"/>
          <w:szCs w:val="20"/>
        </w:rPr>
        <w:t xml:space="preserve"> Р.Ф., что штраф за административное правонарушение, предусмотренное в частности ч.4. ст.12.15 КоАП РФ, может быть уплачен в размере половины суммы наложенного штрафа, а именно 2 500 (две тысячи пятьсот) рублей не п</w:t>
      </w:r>
      <w:r w:rsidRPr="00EA6279">
        <w:rPr>
          <w:sz w:val="20"/>
          <w:szCs w:val="20"/>
        </w:rPr>
        <w:t>озднее двадцать дней со дня вынесения постановления о его наложении.</w:t>
      </w:r>
    </w:p>
    <w:p w:rsidR="00A77B3E" w:rsidRPr="00EA6279" w:rsidP="00EA6279">
      <w:pPr>
        <w:jc w:val="both"/>
        <w:rPr>
          <w:sz w:val="20"/>
          <w:szCs w:val="20"/>
        </w:rPr>
      </w:pPr>
      <w:r w:rsidRPr="00EA6279">
        <w:rPr>
          <w:sz w:val="20"/>
          <w:szCs w:val="20"/>
        </w:rPr>
        <w:t>В случае</w:t>
      </w:r>
      <w:r w:rsidRPr="00EA6279">
        <w:rPr>
          <w:sz w:val="20"/>
          <w:szCs w:val="20"/>
        </w:rPr>
        <w:t>,</w:t>
      </w:r>
      <w:r w:rsidRPr="00EA6279">
        <w:rPr>
          <w:sz w:val="20"/>
          <w:szCs w:val="20"/>
        </w:rPr>
        <w:t xml:space="preserve"> если исполнение постановления было отсрочено либо рассрочено штраф уплачивается в полном размере (ч.1.3. ст. 32.2 КоАП РФ).</w:t>
      </w:r>
    </w:p>
    <w:p w:rsidR="00A77B3E" w:rsidRPr="00EA6279" w:rsidP="00EA6279">
      <w:pPr>
        <w:jc w:val="both"/>
        <w:rPr>
          <w:sz w:val="20"/>
          <w:szCs w:val="20"/>
        </w:rPr>
      </w:pPr>
      <w:r w:rsidRPr="00EA6279">
        <w:rPr>
          <w:sz w:val="20"/>
          <w:szCs w:val="20"/>
        </w:rPr>
        <w:t>Постановление может быть обжаловано в Керченский горо</w:t>
      </w:r>
      <w:r w:rsidRPr="00EA6279">
        <w:rPr>
          <w:sz w:val="20"/>
          <w:szCs w:val="20"/>
        </w:rPr>
        <w:t>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47 Керченского судебного района Республики Крым.</w:t>
      </w:r>
    </w:p>
    <w:p w:rsidR="00A77B3E" w:rsidRPr="00EA6279" w:rsidP="00EA6279">
      <w:pPr>
        <w:jc w:val="both"/>
        <w:rPr>
          <w:sz w:val="20"/>
          <w:szCs w:val="20"/>
        </w:rPr>
      </w:pPr>
    </w:p>
    <w:p w:rsidR="00A77B3E" w:rsidRPr="00EA6279" w:rsidP="00EA6279">
      <w:pPr>
        <w:jc w:val="both"/>
        <w:rPr>
          <w:sz w:val="20"/>
          <w:szCs w:val="20"/>
        </w:rPr>
      </w:pPr>
      <w:r w:rsidRPr="00EA6279">
        <w:rPr>
          <w:sz w:val="20"/>
          <w:szCs w:val="20"/>
        </w:rPr>
        <w:t xml:space="preserve">Мировой судья                                     </w:t>
      </w:r>
      <w:r w:rsidRPr="00EA6279">
        <w:rPr>
          <w:sz w:val="20"/>
          <w:szCs w:val="20"/>
        </w:rPr>
        <w:t xml:space="preserve">                                И.Ю. Сергиенко</w:t>
      </w:r>
    </w:p>
    <w:p w:rsidR="00A77B3E" w:rsidRPr="00EA6279" w:rsidP="00EA6279">
      <w:pPr>
        <w:jc w:val="both"/>
        <w:rPr>
          <w:sz w:val="20"/>
          <w:szCs w:val="20"/>
        </w:rPr>
      </w:pPr>
    </w:p>
    <w:p w:rsidR="00A77B3E" w:rsidRPr="00EA6279" w:rsidP="00EA6279">
      <w:pPr>
        <w:jc w:val="both"/>
        <w:rPr>
          <w:sz w:val="20"/>
          <w:szCs w:val="20"/>
        </w:rPr>
      </w:pPr>
    </w:p>
    <w:p w:rsidR="00A77B3E" w:rsidRPr="00EA6279" w:rsidP="00EA6279">
      <w:pPr>
        <w:jc w:val="both"/>
        <w:rPr>
          <w:sz w:val="20"/>
          <w:szCs w:val="20"/>
        </w:rPr>
      </w:pPr>
    </w:p>
    <w:p w:rsidR="00A77B3E" w:rsidRPr="00EA6279" w:rsidP="00EA6279">
      <w:pPr>
        <w:jc w:val="both"/>
        <w:rPr>
          <w:sz w:val="20"/>
          <w:szCs w:val="20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279"/>
    <w:rsid w:val="00A77B3E"/>
    <w:rsid w:val="00D477D6"/>
    <w:rsid w:val="00EA62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EA627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EA6279"/>
    <w:rPr>
      <w:sz w:val="24"/>
      <w:szCs w:val="24"/>
    </w:rPr>
  </w:style>
  <w:style w:type="paragraph" w:styleId="Footer">
    <w:name w:val="footer"/>
    <w:basedOn w:val="Normal"/>
    <w:link w:val="a0"/>
    <w:rsid w:val="00EA627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EA62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