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61D05" w:rsidP="00E13DFF">
      <w:pPr>
        <w:pStyle w:val="Title"/>
        <w:jc w:val="right"/>
        <w:rPr>
          <w:b w:val="0"/>
          <w:sz w:val="20"/>
        </w:rPr>
      </w:pPr>
      <w:r w:rsidRPr="00E61D05">
        <w:rPr>
          <w:b w:val="0"/>
          <w:sz w:val="20"/>
        </w:rPr>
        <w:t>д</w:t>
      </w:r>
      <w:r w:rsidRPr="00E61D05">
        <w:rPr>
          <w:b w:val="0"/>
          <w:sz w:val="20"/>
        </w:rPr>
        <w:t>ел</w:t>
      </w:r>
      <w:r w:rsidRPr="00E61D05" w:rsidR="00A3196B">
        <w:rPr>
          <w:b w:val="0"/>
          <w:sz w:val="20"/>
        </w:rPr>
        <w:t>о</w:t>
      </w:r>
      <w:r w:rsidRPr="00E61D05">
        <w:rPr>
          <w:b w:val="0"/>
          <w:sz w:val="20"/>
        </w:rPr>
        <w:t xml:space="preserve"> № 5</w:t>
      </w:r>
      <w:r w:rsidRPr="00E61D05">
        <w:rPr>
          <w:b w:val="0"/>
          <w:sz w:val="20"/>
        </w:rPr>
        <w:t>-4</w:t>
      </w:r>
      <w:r w:rsidRPr="00E61D05" w:rsidR="00A3196B">
        <w:rPr>
          <w:b w:val="0"/>
          <w:sz w:val="20"/>
        </w:rPr>
        <w:t>7</w:t>
      </w:r>
      <w:r w:rsidRPr="00E61D05">
        <w:rPr>
          <w:b w:val="0"/>
          <w:sz w:val="20"/>
        </w:rPr>
        <w:t>-</w:t>
      </w:r>
      <w:r w:rsidRPr="00E61D05" w:rsidR="00413A7B">
        <w:rPr>
          <w:b w:val="0"/>
          <w:sz w:val="20"/>
        </w:rPr>
        <w:t>16</w:t>
      </w:r>
      <w:r w:rsidRPr="00E61D05" w:rsidR="00A3196B">
        <w:rPr>
          <w:b w:val="0"/>
          <w:sz w:val="20"/>
        </w:rPr>
        <w:t>9</w:t>
      </w:r>
      <w:r w:rsidRPr="00E61D05" w:rsidR="004442B8">
        <w:rPr>
          <w:b w:val="0"/>
          <w:sz w:val="20"/>
        </w:rPr>
        <w:t>/201</w:t>
      </w:r>
      <w:r w:rsidRPr="00E61D05" w:rsidR="00413A7B">
        <w:rPr>
          <w:b w:val="0"/>
          <w:sz w:val="20"/>
        </w:rPr>
        <w:t>9</w:t>
      </w:r>
    </w:p>
    <w:p w:rsidR="00E13DFF" w:rsidRPr="00E61D05" w:rsidP="00E13DFF">
      <w:pPr>
        <w:pStyle w:val="Title"/>
        <w:jc w:val="right"/>
        <w:rPr>
          <w:b w:val="0"/>
          <w:sz w:val="20"/>
        </w:rPr>
      </w:pPr>
    </w:p>
    <w:p w:rsidR="00A22F96" w:rsidRPr="00E61D05" w:rsidP="00E13DFF">
      <w:pPr>
        <w:pStyle w:val="Title"/>
        <w:rPr>
          <w:sz w:val="20"/>
        </w:rPr>
      </w:pPr>
      <w:r w:rsidRPr="00E61D05">
        <w:rPr>
          <w:sz w:val="20"/>
        </w:rPr>
        <w:t>ПОСТАНОВЛЕНИЕ</w:t>
      </w:r>
    </w:p>
    <w:p w:rsidR="00A64EE9" w:rsidRPr="00E61D05" w:rsidP="00E13DFF">
      <w:pPr>
        <w:pStyle w:val="Title"/>
        <w:rPr>
          <w:b w:val="0"/>
          <w:sz w:val="20"/>
        </w:rPr>
      </w:pPr>
      <w:r w:rsidRPr="00E61D05">
        <w:rPr>
          <w:b w:val="0"/>
          <w:sz w:val="20"/>
        </w:rPr>
        <w:t>по делу об административном правонарушении</w:t>
      </w:r>
    </w:p>
    <w:p w:rsidR="00E13DFF" w:rsidRPr="00E61D05" w:rsidP="00E13DFF">
      <w:pPr>
        <w:pStyle w:val="Title"/>
        <w:rPr>
          <w:b w:val="0"/>
          <w:sz w:val="20"/>
        </w:rPr>
      </w:pPr>
    </w:p>
    <w:p w:rsidR="00A22F96" w:rsidRPr="00E61D05" w:rsidP="00E13DFF">
      <w:pPr>
        <w:jc w:val="center"/>
        <w:rPr>
          <w:sz w:val="20"/>
        </w:rPr>
      </w:pPr>
      <w:r w:rsidRPr="00E61D05">
        <w:rPr>
          <w:sz w:val="20"/>
        </w:rPr>
        <w:t>г.</w:t>
      </w:r>
      <w:r w:rsidRPr="00E61D05">
        <w:rPr>
          <w:sz w:val="20"/>
        </w:rPr>
        <w:t xml:space="preserve"> </w:t>
      </w:r>
      <w:r w:rsidRPr="00E61D05" w:rsidR="004442B8">
        <w:rPr>
          <w:sz w:val="20"/>
        </w:rPr>
        <w:t>Керчь</w:t>
      </w:r>
      <w:r w:rsidRPr="00E61D05" w:rsidR="00A3196B">
        <w:rPr>
          <w:sz w:val="20"/>
        </w:rPr>
        <w:tab/>
      </w:r>
      <w:r w:rsidRPr="00E61D05" w:rsidR="00A3196B">
        <w:rPr>
          <w:sz w:val="20"/>
        </w:rPr>
        <w:tab/>
      </w:r>
      <w:r w:rsidRPr="00E61D05" w:rsidR="00A3196B">
        <w:rPr>
          <w:sz w:val="20"/>
        </w:rPr>
        <w:tab/>
      </w:r>
      <w:r w:rsidRPr="00E61D05" w:rsidR="00A3196B">
        <w:rPr>
          <w:sz w:val="20"/>
        </w:rPr>
        <w:tab/>
      </w:r>
      <w:r w:rsidRPr="00E61D05" w:rsidR="00A3196B">
        <w:rPr>
          <w:sz w:val="20"/>
        </w:rPr>
        <w:tab/>
      </w:r>
      <w:r w:rsidRPr="00E61D05" w:rsidR="00A3196B">
        <w:rPr>
          <w:sz w:val="20"/>
        </w:rPr>
        <w:tab/>
      </w:r>
      <w:r w:rsidRPr="00E61D05" w:rsidR="00A3196B">
        <w:rPr>
          <w:sz w:val="20"/>
        </w:rPr>
        <w:tab/>
      </w:r>
      <w:r w:rsidRPr="00E61D05" w:rsidR="00A3196B">
        <w:rPr>
          <w:sz w:val="20"/>
        </w:rPr>
        <w:tab/>
      </w:r>
      <w:r w:rsidRPr="00E61D05" w:rsidR="000E790D">
        <w:rPr>
          <w:sz w:val="20"/>
        </w:rPr>
        <w:tab/>
        <w:t>0</w:t>
      </w:r>
      <w:r w:rsidRPr="00E61D05" w:rsidR="00A3196B">
        <w:rPr>
          <w:sz w:val="20"/>
        </w:rPr>
        <w:t>5</w:t>
      </w:r>
      <w:r w:rsidRPr="00E61D05" w:rsidR="00413A7B">
        <w:rPr>
          <w:sz w:val="20"/>
        </w:rPr>
        <w:t xml:space="preserve"> </w:t>
      </w:r>
      <w:r w:rsidRPr="00E61D05" w:rsidR="00A3196B">
        <w:rPr>
          <w:sz w:val="20"/>
        </w:rPr>
        <w:t>июн</w:t>
      </w:r>
      <w:r w:rsidRPr="00E61D05" w:rsidR="00413A7B">
        <w:rPr>
          <w:sz w:val="20"/>
        </w:rPr>
        <w:t>я</w:t>
      </w:r>
      <w:r w:rsidRPr="00E61D05" w:rsidR="00FF21F4">
        <w:rPr>
          <w:sz w:val="20"/>
        </w:rPr>
        <w:t xml:space="preserve"> 201</w:t>
      </w:r>
      <w:r w:rsidRPr="00E61D05" w:rsidR="00413A7B">
        <w:rPr>
          <w:sz w:val="20"/>
        </w:rPr>
        <w:t>9</w:t>
      </w:r>
      <w:r w:rsidRPr="00E61D05">
        <w:rPr>
          <w:sz w:val="20"/>
        </w:rPr>
        <w:t xml:space="preserve"> года</w:t>
      </w:r>
    </w:p>
    <w:p w:rsidR="00A22F96" w:rsidRPr="00E61D05" w:rsidP="00E13DFF">
      <w:pPr>
        <w:jc w:val="center"/>
        <w:rPr>
          <w:sz w:val="20"/>
        </w:rPr>
      </w:pPr>
    </w:p>
    <w:p w:rsidR="00535B5B" w:rsidRPr="00E61D05" w:rsidP="00947767">
      <w:pPr>
        <w:ind w:firstLine="540"/>
        <w:jc w:val="both"/>
        <w:rPr>
          <w:sz w:val="20"/>
        </w:rPr>
      </w:pPr>
      <w:r w:rsidRPr="00E61D05">
        <w:rPr>
          <w:sz w:val="20"/>
        </w:rPr>
        <w:t>М</w:t>
      </w:r>
      <w:r w:rsidRPr="00E61D05" w:rsidR="00A22F96">
        <w:rPr>
          <w:sz w:val="20"/>
        </w:rPr>
        <w:t>иро</w:t>
      </w:r>
      <w:r w:rsidRPr="00E61D05">
        <w:rPr>
          <w:sz w:val="20"/>
        </w:rPr>
        <w:t>вой судья судебного участка № 4</w:t>
      </w:r>
      <w:r w:rsidRPr="00E61D05" w:rsidR="00E13DFF">
        <w:rPr>
          <w:sz w:val="20"/>
        </w:rPr>
        <w:t>6</w:t>
      </w:r>
      <w:r w:rsidRPr="00E61D05" w:rsidR="00A22F96">
        <w:rPr>
          <w:sz w:val="20"/>
        </w:rPr>
        <w:t xml:space="preserve"> </w:t>
      </w:r>
      <w:r w:rsidRPr="00E61D05">
        <w:rPr>
          <w:sz w:val="20"/>
        </w:rPr>
        <w:t xml:space="preserve">Керченского судебного района Республики Крым </w:t>
      </w:r>
      <w:r w:rsidRPr="00E61D05" w:rsidR="00FF21F4">
        <w:rPr>
          <w:sz w:val="20"/>
        </w:rPr>
        <w:t xml:space="preserve"> (298312, Республика Крым, г. Керчь, ул. Фурманова, </w:t>
      </w:r>
      <w:r w:rsidRPr="00E61D05" w:rsidR="000E790D">
        <w:rPr>
          <w:sz w:val="20"/>
        </w:rPr>
        <w:t xml:space="preserve">д. </w:t>
      </w:r>
      <w:r w:rsidRPr="00E61D05" w:rsidR="00FF21F4">
        <w:rPr>
          <w:sz w:val="20"/>
        </w:rPr>
        <w:t xml:space="preserve">9) </w:t>
      </w:r>
      <w:r w:rsidRPr="00E61D05" w:rsidR="00E13DFF">
        <w:rPr>
          <w:sz w:val="20"/>
        </w:rPr>
        <w:t>Чич Х.И.</w:t>
      </w:r>
      <w:r w:rsidRPr="00E61D05" w:rsidR="00C87FB7">
        <w:rPr>
          <w:sz w:val="20"/>
        </w:rPr>
        <w:t>,</w:t>
      </w:r>
      <w:r w:rsidRPr="00E61D05" w:rsidR="00A3196B">
        <w:rPr>
          <w:sz w:val="20"/>
        </w:rPr>
        <w:t xml:space="preserve"> исполняя обязанности мирового судьи судебного участка № 47 Керченского судебного района Республики Крым</w:t>
      </w:r>
      <w:r w:rsidRPr="00E61D05" w:rsidR="000E790D">
        <w:rPr>
          <w:sz w:val="20"/>
        </w:rPr>
        <w:t>,</w:t>
      </w:r>
      <w:r w:rsidRPr="00E61D05" w:rsidR="00947767">
        <w:rPr>
          <w:sz w:val="20"/>
        </w:rPr>
        <w:t xml:space="preserve"> </w:t>
      </w:r>
      <w:r w:rsidRPr="00E61D05" w:rsidR="000E790D">
        <w:rPr>
          <w:sz w:val="20"/>
        </w:rPr>
        <w:t>изучив</w:t>
      </w:r>
      <w:r w:rsidRPr="00E61D05" w:rsidR="00A22F96">
        <w:rPr>
          <w:sz w:val="20"/>
        </w:rPr>
        <w:t xml:space="preserve"> </w:t>
      </w:r>
      <w:r w:rsidRPr="00E61D05" w:rsidR="00947767">
        <w:rPr>
          <w:sz w:val="20"/>
        </w:rPr>
        <w:t>протокол об административном правонарушении и други</w:t>
      </w:r>
      <w:r w:rsidRPr="00E61D05" w:rsidR="00A3196B">
        <w:rPr>
          <w:sz w:val="20"/>
        </w:rPr>
        <w:t>е материалы дела, поступившие по подсудности из судебного участка №</w:t>
      </w:r>
      <w:r w:rsidRPr="00E61D05" w:rsidR="000E790D">
        <w:rPr>
          <w:sz w:val="20"/>
        </w:rPr>
        <w:t xml:space="preserve"> </w:t>
      </w:r>
      <w:r w:rsidRPr="00E61D05" w:rsidR="00A3196B">
        <w:rPr>
          <w:sz w:val="20"/>
        </w:rPr>
        <w:t>53 Кировского судебного района (Кировский муниципальный район</w:t>
      </w:r>
      <w:r w:rsidRPr="00E61D05" w:rsidR="000E790D">
        <w:rPr>
          <w:sz w:val="20"/>
        </w:rPr>
        <w:t>)</w:t>
      </w:r>
      <w:r w:rsidRPr="00E61D05" w:rsidR="00A3196B">
        <w:rPr>
          <w:sz w:val="20"/>
        </w:rPr>
        <w:t xml:space="preserve"> Республики Крым</w:t>
      </w:r>
      <w:r w:rsidRPr="00E61D05" w:rsidR="000E790D">
        <w:rPr>
          <w:sz w:val="20"/>
        </w:rPr>
        <w:t>,</w:t>
      </w:r>
      <w:r w:rsidRPr="00E61D05" w:rsidR="00C34C1C">
        <w:rPr>
          <w:sz w:val="20"/>
        </w:rPr>
        <w:t xml:space="preserve"> в отношении</w:t>
      </w:r>
    </w:p>
    <w:p w:rsidR="00947767" w:rsidRPr="00E61D05" w:rsidP="00947767">
      <w:pPr>
        <w:ind w:firstLine="540"/>
        <w:jc w:val="both"/>
        <w:rPr>
          <w:sz w:val="20"/>
        </w:rPr>
      </w:pPr>
      <w:r w:rsidRPr="00E61D05">
        <w:rPr>
          <w:b/>
          <w:sz w:val="20"/>
        </w:rPr>
        <w:t>Задорожного В</w:t>
      </w:r>
      <w:r w:rsidRPr="00E61D05" w:rsidR="008C2D35">
        <w:rPr>
          <w:b/>
          <w:sz w:val="20"/>
        </w:rPr>
        <w:t>.</w:t>
      </w:r>
      <w:r w:rsidRPr="00E61D05">
        <w:rPr>
          <w:b/>
          <w:sz w:val="20"/>
        </w:rPr>
        <w:t>А</w:t>
      </w:r>
      <w:r w:rsidRPr="00E61D05" w:rsidR="008C2D35">
        <w:rPr>
          <w:b/>
          <w:sz w:val="20"/>
        </w:rPr>
        <w:t>.</w:t>
      </w:r>
      <w:r w:rsidRPr="00E61D05" w:rsidR="00C34C1C">
        <w:rPr>
          <w:sz w:val="20"/>
        </w:rPr>
        <w:t xml:space="preserve"> </w:t>
      </w:r>
      <w:r w:rsidRPr="00E61D05" w:rsidR="008C2D35">
        <w:rPr>
          <w:sz w:val="20"/>
        </w:rPr>
        <w:t>/изъято/</w:t>
      </w:r>
      <w:r w:rsidRPr="00E61D05" w:rsidR="00C34C1C">
        <w:rPr>
          <w:sz w:val="20"/>
        </w:rPr>
        <w:t xml:space="preserve"> в совершении административного правонарушения</w:t>
      </w:r>
      <w:r w:rsidRPr="00E61D05">
        <w:rPr>
          <w:sz w:val="20"/>
        </w:rPr>
        <w:t>, предусмотренного ч.</w:t>
      </w:r>
      <w:r w:rsidRPr="00E61D05" w:rsidR="00672487">
        <w:rPr>
          <w:sz w:val="20"/>
        </w:rPr>
        <w:t>4</w:t>
      </w:r>
      <w:r w:rsidRPr="00E61D05">
        <w:rPr>
          <w:sz w:val="20"/>
        </w:rPr>
        <w:t xml:space="preserve"> ст.</w:t>
      </w:r>
      <w:r w:rsidRPr="00E61D05" w:rsidR="00672487">
        <w:rPr>
          <w:sz w:val="20"/>
        </w:rPr>
        <w:t>12</w:t>
      </w:r>
      <w:r w:rsidRPr="00E61D05">
        <w:rPr>
          <w:sz w:val="20"/>
        </w:rPr>
        <w:t>.</w:t>
      </w:r>
      <w:r w:rsidRPr="00E61D05" w:rsidR="00672487">
        <w:rPr>
          <w:sz w:val="20"/>
        </w:rPr>
        <w:t>1</w:t>
      </w:r>
      <w:r w:rsidRPr="00E61D05">
        <w:rPr>
          <w:sz w:val="20"/>
        </w:rPr>
        <w:t xml:space="preserve">5 </w:t>
      </w:r>
      <w:r w:rsidRPr="00E61D05" w:rsidR="00FF21F4">
        <w:rPr>
          <w:sz w:val="20"/>
        </w:rPr>
        <w:t xml:space="preserve">Кодекса Российской Федерации об административных правонарушениях (далее – </w:t>
      </w:r>
      <w:r w:rsidRPr="00E61D05">
        <w:rPr>
          <w:sz w:val="20"/>
        </w:rPr>
        <w:t>КоАП РФ</w:t>
      </w:r>
      <w:r w:rsidRPr="00E61D05" w:rsidR="00FF21F4">
        <w:rPr>
          <w:sz w:val="20"/>
        </w:rPr>
        <w:t>)</w:t>
      </w:r>
      <w:r w:rsidRPr="00E61D05">
        <w:rPr>
          <w:sz w:val="20"/>
        </w:rPr>
        <w:t>,</w:t>
      </w:r>
    </w:p>
    <w:p w:rsidR="004442B8" w:rsidRPr="00E61D05" w:rsidP="00A64EE9">
      <w:pPr>
        <w:jc w:val="center"/>
        <w:rPr>
          <w:sz w:val="20"/>
        </w:rPr>
      </w:pPr>
    </w:p>
    <w:p w:rsidR="00A22F96" w:rsidRPr="00E61D05" w:rsidP="00A64EE9">
      <w:pPr>
        <w:jc w:val="center"/>
        <w:rPr>
          <w:b/>
          <w:sz w:val="20"/>
        </w:rPr>
      </w:pPr>
      <w:r w:rsidRPr="00E61D05">
        <w:rPr>
          <w:b/>
          <w:sz w:val="20"/>
        </w:rPr>
        <w:t>УСТАНОВИЛ:</w:t>
      </w:r>
    </w:p>
    <w:p w:rsidR="004442B8" w:rsidRPr="00E61D05" w:rsidP="00A64EE9">
      <w:pPr>
        <w:jc w:val="center"/>
        <w:rPr>
          <w:sz w:val="20"/>
        </w:rPr>
      </w:pPr>
    </w:p>
    <w:p w:rsidR="000E790D" w:rsidRPr="00E61D05" w:rsidP="00561553">
      <w:pPr>
        <w:pStyle w:val="BodyText"/>
        <w:ind w:firstLine="567"/>
        <w:rPr>
          <w:sz w:val="20"/>
        </w:rPr>
      </w:pPr>
      <w:r w:rsidRPr="00E61D05">
        <w:rPr>
          <w:sz w:val="20"/>
        </w:rPr>
        <w:t>Согласно протоколу об административном правонарушении</w:t>
      </w:r>
      <w:r w:rsidRPr="00E61D05" w:rsidR="00D94508">
        <w:rPr>
          <w:sz w:val="20"/>
        </w:rPr>
        <w:t xml:space="preserve"> </w:t>
      </w:r>
      <w:r w:rsidRPr="00E61D05" w:rsidR="008C2D35">
        <w:rPr>
          <w:sz w:val="20"/>
        </w:rPr>
        <w:t>/изъято/</w:t>
      </w:r>
      <w:r w:rsidRPr="00E61D05" w:rsidR="00A270DA">
        <w:rPr>
          <w:sz w:val="20"/>
        </w:rPr>
        <w:t xml:space="preserve"> </w:t>
      </w:r>
      <w:r w:rsidRPr="00E61D05">
        <w:rPr>
          <w:sz w:val="20"/>
        </w:rPr>
        <w:t xml:space="preserve">от </w:t>
      </w:r>
      <w:r w:rsidRPr="00E61D05" w:rsidR="00020140">
        <w:rPr>
          <w:sz w:val="20"/>
        </w:rPr>
        <w:t>27</w:t>
      </w:r>
      <w:r w:rsidRPr="00E61D05" w:rsidR="00413A7B">
        <w:rPr>
          <w:sz w:val="20"/>
        </w:rPr>
        <w:t xml:space="preserve"> </w:t>
      </w:r>
      <w:r w:rsidRPr="00E61D05" w:rsidR="00020140">
        <w:rPr>
          <w:sz w:val="20"/>
        </w:rPr>
        <w:t>февра</w:t>
      </w:r>
      <w:r w:rsidRPr="00E61D05" w:rsidR="00413A7B">
        <w:rPr>
          <w:sz w:val="20"/>
        </w:rPr>
        <w:t>ля 2019</w:t>
      </w:r>
      <w:r w:rsidRPr="00E61D05" w:rsidR="00C34C1C">
        <w:rPr>
          <w:sz w:val="20"/>
        </w:rPr>
        <w:t xml:space="preserve"> </w:t>
      </w:r>
      <w:r w:rsidRPr="00E61D05">
        <w:rPr>
          <w:sz w:val="20"/>
        </w:rPr>
        <w:t>года</w:t>
      </w:r>
      <w:r w:rsidRPr="00E61D05" w:rsidR="00185B8B">
        <w:rPr>
          <w:sz w:val="20"/>
        </w:rPr>
        <w:t xml:space="preserve"> </w:t>
      </w:r>
      <w:r w:rsidRPr="00E61D05" w:rsidR="00020140">
        <w:rPr>
          <w:sz w:val="20"/>
        </w:rPr>
        <w:t xml:space="preserve">Задорожный </w:t>
      </w:r>
      <w:r w:rsidRPr="00E61D05" w:rsidR="00413A7B">
        <w:rPr>
          <w:sz w:val="20"/>
        </w:rPr>
        <w:t>В.</w:t>
      </w:r>
      <w:r w:rsidRPr="00E61D05" w:rsidR="00020140">
        <w:rPr>
          <w:sz w:val="20"/>
        </w:rPr>
        <w:t xml:space="preserve"> А.</w:t>
      </w:r>
      <w:r w:rsidRPr="00E61D05" w:rsidR="00947767">
        <w:rPr>
          <w:sz w:val="20"/>
        </w:rPr>
        <w:t xml:space="preserve">, </w:t>
      </w:r>
      <w:r w:rsidRPr="00E61D05" w:rsidR="00020140">
        <w:rPr>
          <w:sz w:val="20"/>
        </w:rPr>
        <w:t>управля</w:t>
      </w:r>
      <w:r w:rsidRPr="00E61D05">
        <w:rPr>
          <w:sz w:val="20"/>
        </w:rPr>
        <w:t>я</w:t>
      </w:r>
      <w:r w:rsidRPr="00E61D05" w:rsidR="00020140">
        <w:rPr>
          <w:sz w:val="20"/>
        </w:rPr>
        <w:t xml:space="preserve"> </w:t>
      </w:r>
      <w:r w:rsidRPr="00E61D05">
        <w:rPr>
          <w:sz w:val="20"/>
        </w:rPr>
        <w:t>транспортным средством</w:t>
      </w:r>
      <w:r w:rsidRPr="00E61D05" w:rsidR="00020140">
        <w:rPr>
          <w:sz w:val="20"/>
        </w:rPr>
        <w:t xml:space="preserve"> </w:t>
      </w:r>
      <w:r w:rsidRPr="00E61D05" w:rsidR="008C2D35">
        <w:rPr>
          <w:sz w:val="20"/>
        </w:rPr>
        <w:t>/изъято/</w:t>
      </w:r>
      <w:r w:rsidRPr="00E61D05" w:rsidR="008C2D35">
        <w:rPr>
          <w:sz w:val="20"/>
        </w:rPr>
        <w:t xml:space="preserve"> </w:t>
      </w:r>
      <w:r w:rsidRPr="00E61D05" w:rsidR="00B104D7">
        <w:rPr>
          <w:sz w:val="20"/>
        </w:rPr>
        <w:t>г</w:t>
      </w:r>
      <w:r w:rsidRPr="00E61D05">
        <w:rPr>
          <w:sz w:val="20"/>
        </w:rPr>
        <w:t>.</w:t>
      </w:r>
      <w:r w:rsidRPr="00E61D05" w:rsidR="00B104D7">
        <w:rPr>
          <w:sz w:val="20"/>
        </w:rPr>
        <w:t>р</w:t>
      </w:r>
      <w:r w:rsidRPr="00E61D05">
        <w:rPr>
          <w:sz w:val="20"/>
        </w:rPr>
        <w:t>.</w:t>
      </w:r>
      <w:r w:rsidRPr="00E61D05" w:rsidR="00B104D7">
        <w:rPr>
          <w:sz w:val="20"/>
        </w:rPr>
        <w:t>з</w:t>
      </w:r>
      <w:r w:rsidRPr="00E61D05">
        <w:rPr>
          <w:sz w:val="20"/>
        </w:rPr>
        <w:t>.</w:t>
      </w:r>
      <w:r w:rsidRPr="00E61D05" w:rsidR="00B104D7">
        <w:rPr>
          <w:sz w:val="20"/>
        </w:rPr>
        <w:t xml:space="preserve"> </w:t>
      </w:r>
      <w:r w:rsidRPr="00E61D05" w:rsidR="008C2D35">
        <w:rPr>
          <w:sz w:val="20"/>
        </w:rPr>
        <w:t>/изъято/</w:t>
      </w:r>
      <w:r w:rsidRPr="00E61D05">
        <w:rPr>
          <w:sz w:val="20"/>
        </w:rPr>
        <w:t>,</w:t>
      </w:r>
      <w:r w:rsidRPr="00E61D05" w:rsidR="00B104D7">
        <w:rPr>
          <w:sz w:val="20"/>
        </w:rPr>
        <w:t xml:space="preserve"> в нарушение требований дорожной разметки 1.1 произвел обгон транспортного средства с выездом на полосу, предназначенную для встречного движения, чем нарушил требования </w:t>
      </w:r>
      <w:r w:rsidRPr="00E61D05" w:rsidR="00B104D7">
        <w:rPr>
          <w:sz w:val="20"/>
        </w:rPr>
        <w:t>п</w:t>
      </w:r>
      <w:r w:rsidRPr="00E61D05" w:rsidR="00B104D7">
        <w:rPr>
          <w:sz w:val="20"/>
        </w:rPr>
        <w:t>.п</w:t>
      </w:r>
      <w:r w:rsidRPr="00E61D05" w:rsidR="00B104D7">
        <w:rPr>
          <w:sz w:val="20"/>
        </w:rPr>
        <w:t xml:space="preserve"> 1.3 ПДД</w:t>
      </w:r>
      <w:r w:rsidRPr="00E61D05">
        <w:rPr>
          <w:sz w:val="20"/>
        </w:rPr>
        <w:t xml:space="preserve"> РФ</w:t>
      </w:r>
      <w:r w:rsidRPr="00E61D05" w:rsidR="00B104D7">
        <w:rPr>
          <w:sz w:val="20"/>
        </w:rPr>
        <w:t>, т.е. совершил административное правонарушение, предусмотренное ч.4 ст.12.15 КоАП РФ.</w:t>
      </w:r>
    </w:p>
    <w:p w:rsidR="00535B5B" w:rsidRPr="00E61D05" w:rsidP="00561553">
      <w:pPr>
        <w:pStyle w:val="BodyText"/>
        <w:ind w:firstLine="567"/>
        <w:rPr>
          <w:sz w:val="20"/>
        </w:rPr>
      </w:pPr>
    </w:p>
    <w:p w:rsidR="000E790D" w:rsidRPr="00E61D05" w:rsidP="00561553">
      <w:pPr>
        <w:pStyle w:val="BodyText"/>
        <w:ind w:firstLine="567"/>
        <w:rPr>
          <w:sz w:val="20"/>
        </w:rPr>
      </w:pPr>
      <w:r w:rsidRPr="00E61D05">
        <w:rPr>
          <w:sz w:val="20"/>
        </w:rPr>
        <w:t>При подготовке к рассмотрению дела об административном правонарушении мировым судьей установлены обстоятельства, исключающие производство по делу, которые заключаются в следующем.</w:t>
      </w:r>
    </w:p>
    <w:p w:rsidR="000E790D" w:rsidRPr="00E61D05" w:rsidP="00561553">
      <w:pPr>
        <w:pStyle w:val="BodyText"/>
        <w:ind w:firstLine="567"/>
        <w:rPr>
          <w:sz w:val="20"/>
        </w:rPr>
      </w:pPr>
      <w:r w:rsidRPr="00E61D05">
        <w:rPr>
          <w:sz w:val="20"/>
        </w:rPr>
        <w:t xml:space="preserve">На основании </w:t>
      </w:r>
      <w:r w:rsidRPr="00E61D05">
        <w:rPr>
          <w:sz w:val="20"/>
        </w:rPr>
        <w:t xml:space="preserve">п.6 </w:t>
      </w:r>
      <w:r w:rsidRPr="00E61D05">
        <w:rPr>
          <w:sz w:val="20"/>
        </w:rPr>
        <w:t>ч.1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</w:t>
      </w:r>
      <w:r w:rsidRPr="00E61D05" w:rsidR="004C622A">
        <w:rPr>
          <w:sz w:val="20"/>
        </w:rPr>
        <w:t>.</w:t>
      </w:r>
    </w:p>
    <w:p w:rsidR="000E790D" w:rsidRPr="00E61D05" w:rsidP="00561553">
      <w:pPr>
        <w:pStyle w:val="BodyText"/>
        <w:ind w:firstLine="567"/>
        <w:rPr>
          <w:sz w:val="20"/>
        </w:rPr>
      </w:pPr>
      <w:r w:rsidRPr="00E61D05">
        <w:rPr>
          <w:sz w:val="20"/>
        </w:rPr>
        <w:t xml:space="preserve">По смыслу </w:t>
      </w:r>
      <w:r w:rsidRPr="00E61D05" w:rsidR="00FE5CD5">
        <w:rPr>
          <w:sz w:val="20"/>
        </w:rPr>
        <w:t>ч.1 ст.4.5 КоАП РФ постановление по делу об административном правонарушении, предусмотренном ч.</w:t>
      </w:r>
      <w:r w:rsidRPr="00E61D05" w:rsidR="001C3CD1">
        <w:rPr>
          <w:sz w:val="20"/>
        </w:rPr>
        <w:t>4</w:t>
      </w:r>
      <w:r w:rsidRPr="00E61D05" w:rsidR="00FE5CD5">
        <w:rPr>
          <w:sz w:val="20"/>
        </w:rPr>
        <w:t xml:space="preserve"> ст.</w:t>
      </w:r>
      <w:r w:rsidRPr="00E61D05" w:rsidR="001C3CD1">
        <w:rPr>
          <w:sz w:val="20"/>
        </w:rPr>
        <w:t>12</w:t>
      </w:r>
      <w:r w:rsidRPr="00E61D05" w:rsidR="00FE5CD5">
        <w:rPr>
          <w:sz w:val="20"/>
        </w:rPr>
        <w:t>.</w:t>
      </w:r>
      <w:r w:rsidRPr="00E61D05" w:rsidR="001C3CD1">
        <w:rPr>
          <w:sz w:val="20"/>
        </w:rPr>
        <w:t>1</w:t>
      </w:r>
      <w:r w:rsidRPr="00E61D05" w:rsidR="00FE5CD5">
        <w:rPr>
          <w:sz w:val="20"/>
        </w:rPr>
        <w:t>5 КоАП РФ, которое рассматривается судьей, не может быть вынесено по истечении трех месяцев со дня совершения административного правонарушения.</w:t>
      </w:r>
    </w:p>
    <w:p w:rsidR="00535B5B" w:rsidRPr="00E61D05" w:rsidP="00FE5CD5">
      <w:pPr>
        <w:pStyle w:val="BodyText"/>
        <w:ind w:firstLine="567"/>
        <w:rPr>
          <w:sz w:val="20"/>
        </w:rPr>
      </w:pPr>
    </w:p>
    <w:p w:rsidR="000E790D" w:rsidRPr="00E61D05" w:rsidP="00FE5CD5">
      <w:pPr>
        <w:pStyle w:val="BodyText"/>
        <w:ind w:firstLine="567"/>
        <w:rPr>
          <w:sz w:val="20"/>
        </w:rPr>
      </w:pPr>
      <w:r w:rsidRPr="00E61D05">
        <w:rPr>
          <w:sz w:val="20"/>
        </w:rPr>
        <w:t>Из материалов дела следует</w:t>
      </w:r>
      <w:r w:rsidRPr="00E61D05" w:rsidR="00FE5CD5">
        <w:rPr>
          <w:sz w:val="20"/>
        </w:rPr>
        <w:t xml:space="preserve">, что </w:t>
      </w:r>
      <w:r w:rsidRPr="00E61D05">
        <w:rPr>
          <w:sz w:val="20"/>
        </w:rPr>
        <w:t xml:space="preserve">27 февраля 2019 года </w:t>
      </w:r>
      <w:r w:rsidRPr="00E61D05" w:rsidR="001C3CD1">
        <w:rPr>
          <w:sz w:val="20"/>
        </w:rPr>
        <w:t>Задорожный В.А</w:t>
      </w:r>
      <w:r w:rsidRPr="00E61D05" w:rsidR="00413A7B">
        <w:rPr>
          <w:sz w:val="20"/>
        </w:rPr>
        <w:t>.</w:t>
      </w:r>
      <w:r w:rsidRPr="00E61D05" w:rsidR="00FE5CD5">
        <w:rPr>
          <w:sz w:val="20"/>
        </w:rPr>
        <w:t xml:space="preserve"> </w:t>
      </w:r>
      <w:r w:rsidRPr="00E61D05" w:rsidR="001C3CD1">
        <w:rPr>
          <w:sz w:val="20"/>
        </w:rPr>
        <w:t>управля</w:t>
      </w:r>
      <w:r w:rsidRPr="00E61D05">
        <w:rPr>
          <w:sz w:val="20"/>
        </w:rPr>
        <w:t>я</w:t>
      </w:r>
      <w:r w:rsidRPr="00E61D05" w:rsidR="001C3CD1">
        <w:rPr>
          <w:sz w:val="20"/>
        </w:rPr>
        <w:t xml:space="preserve"> </w:t>
      </w:r>
      <w:r w:rsidRPr="00E61D05">
        <w:rPr>
          <w:sz w:val="20"/>
        </w:rPr>
        <w:t>транспортным средством</w:t>
      </w:r>
      <w:r w:rsidRPr="00E61D05" w:rsidR="001C3CD1">
        <w:rPr>
          <w:sz w:val="20"/>
        </w:rPr>
        <w:t xml:space="preserve"> </w:t>
      </w:r>
      <w:r w:rsidRPr="00E61D05" w:rsidR="008C2D35">
        <w:rPr>
          <w:sz w:val="20"/>
        </w:rPr>
        <w:t>/изъято/</w:t>
      </w:r>
      <w:r w:rsidRPr="00E61D05" w:rsidR="008C2D35">
        <w:rPr>
          <w:sz w:val="20"/>
        </w:rPr>
        <w:t xml:space="preserve"> </w:t>
      </w:r>
      <w:r w:rsidRPr="00E61D05" w:rsidR="001C3CD1">
        <w:rPr>
          <w:sz w:val="20"/>
        </w:rPr>
        <w:t>г</w:t>
      </w:r>
      <w:r w:rsidRPr="00E61D05">
        <w:rPr>
          <w:sz w:val="20"/>
        </w:rPr>
        <w:t>.</w:t>
      </w:r>
      <w:r w:rsidRPr="00E61D05" w:rsidR="001C3CD1">
        <w:rPr>
          <w:sz w:val="20"/>
        </w:rPr>
        <w:t>р</w:t>
      </w:r>
      <w:r w:rsidRPr="00E61D05">
        <w:rPr>
          <w:sz w:val="20"/>
        </w:rPr>
        <w:t>.</w:t>
      </w:r>
      <w:r w:rsidRPr="00E61D05" w:rsidR="001C3CD1">
        <w:rPr>
          <w:sz w:val="20"/>
        </w:rPr>
        <w:t>з</w:t>
      </w:r>
      <w:r w:rsidRPr="00E61D05">
        <w:rPr>
          <w:sz w:val="20"/>
        </w:rPr>
        <w:t>.</w:t>
      </w:r>
      <w:r w:rsidRPr="00E61D05" w:rsidR="001C3CD1">
        <w:rPr>
          <w:sz w:val="20"/>
        </w:rPr>
        <w:t xml:space="preserve"> </w:t>
      </w:r>
      <w:r w:rsidRPr="00E61D05" w:rsidR="008C2D35">
        <w:rPr>
          <w:sz w:val="20"/>
        </w:rPr>
        <w:t>/изъято/</w:t>
      </w:r>
      <w:r w:rsidRPr="00E61D05">
        <w:rPr>
          <w:sz w:val="20"/>
        </w:rPr>
        <w:t>,</w:t>
      </w:r>
      <w:r w:rsidRPr="00E61D05" w:rsidR="001C3CD1">
        <w:rPr>
          <w:sz w:val="20"/>
        </w:rPr>
        <w:t xml:space="preserve"> в нарушение требований дорожной разметки 1.1 произвел обгон транспортного средства с выездом на полосу, предназначенную для встречного движения, чем нарушил требования </w:t>
      </w:r>
      <w:r w:rsidRPr="00E61D05" w:rsidR="001C3CD1">
        <w:rPr>
          <w:sz w:val="20"/>
        </w:rPr>
        <w:t>п</w:t>
      </w:r>
      <w:r w:rsidRPr="00E61D05" w:rsidR="001C3CD1">
        <w:rPr>
          <w:sz w:val="20"/>
        </w:rPr>
        <w:t>.п</w:t>
      </w:r>
      <w:r w:rsidRPr="00E61D05" w:rsidR="001C3CD1">
        <w:rPr>
          <w:sz w:val="20"/>
        </w:rPr>
        <w:t xml:space="preserve"> 1.3 ПДД</w:t>
      </w:r>
      <w:r w:rsidRPr="00E61D05">
        <w:rPr>
          <w:sz w:val="20"/>
        </w:rPr>
        <w:t xml:space="preserve"> РФ</w:t>
      </w:r>
      <w:r w:rsidRPr="00E61D05" w:rsidR="00FE5CD5">
        <w:rPr>
          <w:sz w:val="20"/>
        </w:rPr>
        <w:t>.</w:t>
      </w:r>
    </w:p>
    <w:p w:rsidR="000E790D" w:rsidRPr="00E61D05" w:rsidP="00FE5CD5">
      <w:pPr>
        <w:pStyle w:val="BodyText"/>
        <w:ind w:firstLine="567"/>
        <w:rPr>
          <w:sz w:val="20"/>
        </w:rPr>
      </w:pPr>
      <w:r w:rsidRPr="00E61D05">
        <w:rPr>
          <w:sz w:val="20"/>
        </w:rPr>
        <w:t xml:space="preserve">Следовательно, датой совершения вмененного </w:t>
      </w:r>
      <w:r w:rsidRPr="00E61D05" w:rsidR="001C3CD1">
        <w:rPr>
          <w:sz w:val="20"/>
        </w:rPr>
        <w:t>Задрожному</w:t>
      </w:r>
      <w:r w:rsidRPr="00E61D05" w:rsidR="001C3CD1">
        <w:rPr>
          <w:sz w:val="20"/>
        </w:rPr>
        <w:t xml:space="preserve"> В.А</w:t>
      </w:r>
      <w:r w:rsidRPr="00E61D05" w:rsidR="00413A7B">
        <w:rPr>
          <w:sz w:val="20"/>
        </w:rPr>
        <w:t>.</w:t>
      </w:r>
      <w:r w:rsidRPr="00E61D05">
        <w:rPr>
          <w:sz w:val="20"/>
        </w:rPr>
        <w:t xml:space="preserve"> </w:t>
      </w:r>
      <w:r w:rsidRPr="00E61D05" w:rsidR="00413A7B">
        <w:rPr>
          <w:sz w:val="20"/>
        </w:rPr>
        <w:t xml:space="preserve">состава </w:t>
      </w:r>
      <w:r w:rsidRPr="00E61D05">
        <w:rPr>
          <w:sz w:val="20"/>
        </w:rPr>
        <w:t>административного правонарушения, предусмотренного ч.</w:t>
      </w:r>
      <w:r w:rsidRPr="00E61D05" w:rsidR="001C3CD1">
        <w:rPr>
          <w:sz w:val="20"/>
        </w:rPr>
        <w:t>4</w:t>
      </w:r>
      <w:r w:rsidRPr="00E61D05">
        <w:rPr>
          <w:sz w:val="20"/>
        </w:rPr>
        <w:t xml:space="preserve"> ст.</w:t>
      </w:r>
      <w:r w:rsidRPr="00E61D05" w:rsidR="001C3CD1">
        <w:rPr>
          <w:sz w:val="20"/>
        </w:rPr>
        <w:t>12</w:t>
      </w:r>
      <w:r w:rsidRPr="00E61D05">
        <w:rPr>
          <w:sz w:val="20"/>
        </w:rPr>
        <w:t>.</w:t>
      </w:r>
      <w:r w:rsidRPr="00E61D05" w:rsidR="001C3CD1">
        <w:rPr>
          <w:sz w:val="20"/>
        </w:rPr>
        <w:t>1</w:t>
      </w:r>
      <w:r w:rsidRPr="00E61D05">
        <w:rPr>
          <w:sz w:val="20"/>
        </w:rPr>
        <w:t xml:space="preserve">5 КоАП РФ, является </w:t>
      </w:r>
      <w:r w:rsidRPr="00E61D05" w:rsidR="001C3CD1">
        <w:rPr>
          <w:sz w:val="20"/>
        </w:rPr>
        <w:t>27</w:t>
      </w:r>
      <w:r w:rsidRPr="00E61D05" w:rsidR="00413A7B">
        <w:rPr>
          <w:sz w:val="20"/>
        </w:rPr>
        <w:t xml:space="preserve"> февраля 2019</w:t>
      </w:r>
      <w:r w:rsidRPr="00E61D05">
        <w:rPr>
          <w:sz w:val="20"/>
        </w:rPr>
        <w:t xml:space="preserve"> года.</w:t>
      </w:r>
    </w:p>
    <w:p w:rsidR="000E790D" w:rsidRPr="00E61D05" w:rsidP="00FE5CD5">
      <w:pPr>
        <w:pStyle w:val="BodyText"/>
        <w:ind w:firstLine="567"/>
        <w:rPr>
          <w:sz w:val="20"/>
        </w:rPr>
      </w:pPr>
      <w:r w:rsidRPr="00E61D05">
        <w:rPr>
          <w:sz w:val="20"/>
        </w:rPr>
        <w:t>С учетом положений ч.1 ст.4.</w:t>
      </w:r>
      <w:r w:rsidRPr="00E61D05" w:rsidR="00CB7CEC">
        <w:rPr>
          <w:sz w:val="20"/>
        </w:rPr>
        <w:t>5</w:t>
      </w:r>
      <w:r w:rsidRPr="00E61D05">
        <w:rPr>
          <w:sz w:val="20"/>
        </w:rPr>
        <w:t xml:space="preserve"> КоАП РФ</w:t>
      </w:r>
      <w:r w:rsidRPr="00E61D05" w:rsidR="00CB7CEC">
        <w:rPr>
          <w:sz w:val="20"/>
        </w:rPr>
        <w:t xml:space="preserve"> </w:t>
      </w:r>
      <w:r w:rsidRPr="00E61D05" w:rsidR="00E278AC">
        <w:rPr>
          <w:sz w:val="20"/>
        </w:rPr>
        <w:t xml:space="preserve">в данном случае </w:t>
      </w:r>
      <w:r w:rsidRPr="00E61D05" w:rsidR="001C3CD1">
        <w:rPr>
          <w:sz w:val="20"/>
        </w:rPr>
        <w:t>Задорожный В.А</w:t>
      </w:r>
      <w:r w:rsidRPr="00E61D05" w:rsidR="00413A7B">
        <w:rPr>
          <w:sz w:val="20"/>
        </w:rPr>
        <w:t>.</w:t>
      </w:r>
      <w:r w:rsidRPr="00E61D05" w:rsidR="00150B03">
        <w:rPr>
          <w:sz w:val="20"/>
        </w:rPr>
        <w:t xml:space="preserve"> мог быть привлечен</w:t>
      </w:r>
      <w:r w:rsidRPr="00E61D05" w:rsidR="00E278AC">
        <w:rPr>
          <w:sz w:val="20"/>
        </w:rPr>
        <w:t xml:space="preserve"> к административной ответственности </w:t>
      </w:r>
      <w:r w:rsidRPr="00E61D05" w:rsidR="00DF16FE">
        <w:rPr>
          <w:sz w:val="20"/>
        </w:rPr>
        <w:t xml:space="preserve">за </w:t>
      </w:r>
      <w:r w:rsidRPr="00E61D05" w:rsidR="001C3CD1">
        <w:rPr>
          <w:sz w:val="20"/>
        </w:rPr>
        <w:t xml:space="preserve">совершенное </w:t>
      </w:r>
      <w:r w:rsidRPr="00E61D05">
        <w:rPr>
          <w:sz w:val="20"/>
        </w:rPr>
        <w:t xml:space="preserve">административное </w:t>
      </w:r>
      <w:r w:rsidRPr="00E61D05" w:rsidR="001C3CD1">
        <w:rPr>
          <w:sz w:val="20"/>
        </w:rPr>
        <w:t>правонарушение</w:t>
      </w:r>
      <w:r w:rsidRPr="00E61D05" w:rsidR="00DF16FE">
        <w:rPr>
          <w:sz w:val="20"/>
        </w:rPr>
        <w:t xml:space="preserve"> </w:t>
      </w:r>
      <w:r w:rsidRPr="00E61D05" w:rsidR="00150B03">
        <w:rPr>
          <w:sz w:val="20"/>
        </w:rPr>
        <w:t>до истечения трех месяцев со дня совершения указанного административного правонарушения</w:t>
      </w:r>
      <w:r w:rsidRPr="00E61D05" w:rsidR="005131A2">
        <w:rPr>
          <w:sz w:val="20"/>
        </w:rPr>
        <w:t>.</w:t>
      </w:r>
    </w:p>
    <w:p w:rsidR="00535B5B" w:rsidRPr="00E61D05" w:rsidP="00FE5CD5">
      <w:pPr>
        <w:pStyle w:val="BodyText"/>
        <w:ind w:firstLine="567"/>
        <w:rPr>
          <w:sz w:val="20"/>
        </w:rPr>
      </w:pPr>
    </w:p>
    <w:p w:rsidR="000E790D" w:rsidRPr="00E61D05" w:rsidP="00FE5CD5">
      <w:pPr>
        <w:pStyle w:val="BodyText"/>
        <w:ind w:firstLine="567"/>
        <w:rPr>
          <w:sz w:val="20"/>
        </w:rPr>
      </w:pPr>
      <w:r w:rsidRPr="00E61D05">
        <w:rPr>
          <w:sz w:val="20"/>
        </w:rPr>
        <w:t>22</w:t>
      </w:r>
      <w:r w:rsidRPr="00E61D05" w:rsidR="002D26E5">
        <w:rPr>
          <w:sz w:val="20"/>
        </w:rPr>
        <w:t xml:space="preserve"> мая 2019 года</w:t>
      </w:r>
      <w:r w:rsidRPr="00E61D05">
        <w:rPr>
          <w:sz w:val="20"/>
        </w:rPr>
        <w:t xml:space="preserve"> </w:t>
      </w:r>
      <w:r w:rsidRPr="00E61D05" w:rsidR="002D26E5">
        <w:rPr>
          <w:sz w:val="20"/>
        </w:rPr>
        <w:t>посредством электронной почты и 28 мая 2019 года  почтовым конвертом в канцелярию судебного участка №</w:t>
      </w:r>
      <w:r w:rsidRPr="00E61D05">
        <w:rPr>
          <w:sz w:val="20"/>
        </w:rPr>
        <w:t xml:space="preserve"> </w:t>
      </w:r>
      <w:r w:rsidRPr="00E61D05" w:rsidR="002D26E5">
        <w:rPr>
          <w:sz w:val="20"/>
        </w:rPr>
        <w:t xml:space="preserve">53 Кировского судебного района Республики Крым </w:t>
      </w:r>
      <w:r w:rsidRPr="00E61D05">
        <w:rPr>
          <w:sz w:val="20"/>
        </w:rPr>
        <w:t xml:space="preserve">поступило ходатайство Задорожного В.А. о рассмотрении дела об административном правонарушении по месту его жительства, </w:t>
      </w:r>
      <w:r w:rsidRPr="00E61D05">
        <w:rPr>
          <w:sz w:val="20"/>
        </w:rPr>
        <w:t xml:space="preserve">которое, </w:t>
      </w:r>
      <w:r w:rsidRPr="00E61D05">
        <w:rPr>
          <w:sz w:val="20"/>
        </w:rPr>
        <w:t>в свою очередь</w:t>
      </w:r>
      <w:r w:rsidRPr="00E61D05">
        <w:rPr>
          <w:sz w:val="20"/>
        </w:rPr>
        <w:t>,</w:t>
      </w:r>
      <w:r w:rsidRPr="00E61D05" w:rsidR="000B15D1">
        <w:rPr>
          <w:sz w:val="20"/>
        </w:rPr>
        <w:t xml:space="preserve"> определением мирового судьи</w:t>
      </w:r>
      <w:r w:rsidRPr="00E61D05">
        <w:rPr>
          <w:sz w:val="20"/>
        </w:rPr>
        <w:t xml:space="preserve"> </w:t>
      </w:r>
      <w:r w:rsidRPr="00E61D05" w:rsidR="0080459F">
        <w:rPr>
          <w:sz w:val="20"/>
        </w:rPr>
        <w:t>судебного участка №</w:t>
      </w:r>
      <w:r w:rsidRPr="00E61D05">
        <w:rPr>
          <w:sz w:val="20"/>
        </w:rPr>
        <w:t xml:space="preserve"> </w:t>
      </w:r>
      <w:r w:rsidRPr="00E61D05" w:rsidR="0080459F">
        <w:rPr>
          <w:sz w:val="20"/>
        </w:rPr>
        <w:t xml:space="preserve">53 Кировского судебного района Республики Крым </w:t>
      </w:r>
      <w:r w:rsidRPr="00E61D05">
        <w:rPr>
          <w:sz w:val="20"/>
        </w:rPr>
        <w:t>удовлетворено</w:t>
      </w:r>
      <w:r w:rsidRPr="00E61D05" w:rsidR="002D26E5">
        <w:rPr>
          <w:sz w:val="20"/>
        </w:rPr>
        <w:t xml:space="preserve"> в судебном заседании</w:t>
      </w:r>
      <w:r w:rsidRPr="00E61D05">
        <w:rPr>
          <w:sz w:val="20"/>
        </w:rPr>
        <w:t>,</w:t>
      </w:r>
      <w:r w:rsidRPr="00E61D05" w:rsidR="002D26E5">
        <w:rPr>
          <w:sz w:val="20"/>
        </w:rPr>
        <w:t xml:space="preserve"> </w:t>
      </w:r>
      <w:r w:rsidRPr="00E61D05">
        <w:rPr>
          <w:sz w:val="20"/>
        </w:rPr>
        <w:t>состоявшемся</w:t>
      </w:r>
      <w:r w:rsidRPr="00E61D05" w:rsidR="002D26E5">
        <w:rPr>
          <w:sz w:val="20"/>
        </w:rPr>
        <w:t xml:space="preserve"> </w:t>
      </w:r>
      <w:r w:rsidRPr="00E61D05">
        <w:rPr>
          <w:sz w:val="20"/>
        </w:rPr>
        <w:t>29</w:t>
      </w:r>
      <w:r w:rsidRPr="00E61D05">
        <w:rPr>
          <w:sz w:val="20"/>
        </w:rPr>
        <w:t xml:space="preserve"> мая 2019 года.</w:t>
      </w:r>
    </w:p>
    <w:p w:rsidR="00726D57" w:rsidRPr="00E61D05" w:rsidP="00FE5CD5">
      <w:pPr>
        <w:pStyle w:val="BodyText"/>
        <w:ind w:firstLine="567"/>
        <w:rPr>
          <w:sz w:val="20"/>
        </w:rPr>
      </w:pPr>
      <w:r w:rsidRPr="00E61D05">
        <w:rPr>
          <w:sz w:val="20"/>
        </w:rPr>
        <w:t>В соответствии с ч.5 ст.4.5 КоАП РФ в</w:t>
      </w:r>
      <w:r w:rsidRPr="00E61D05">
        <w:rPr>
          <w:rFonts w:ascii="Arial" w:hAnsi="Arial" w:cs="Arial"/>
          <w:color w:val="333333"/>
          <w:sz w:val="20"/>
        </w:rPr>
        <w:t xml:space="preserve"> </w:t>
      </w:r>
      <w:r w:rsidRPr="00E61D05">
        <w:rPr>
          <w:sz w:val="20"/>
        </w:rPr>
        <w:t>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</w:t>
      </w:r>
      <w:r w:rsidRPr="00E61D05">
        <w:rPr>
          <w:sz w:val="20"/>
        </w:rPr>
        <w:t xml:space="preserve"> лица, в отношении которого ведется производство по делу об административном правонарушении</w:t>
      </w:r>
      <w:r w:rsidRPr="00E61D05" w:rsidR="000E790D">
        <w:rPr>
          <w:sz w:val="20"/>
        </w:rPr>
        <w:t>.</w:t>
      </w:r>
    </w:p>
    <w:p w:rsidR="000E790D" w:rsidRPr="00E61D05" w:rsidP="00FE5CD5">
      <w:pPr>
        <w:pStyle w:val="BodyText"/>
        <w:ind w:firstLine="567"/>
        <w:rPr>
          <w:sz w:val="20"/>
        </w:rPr>
      </w:pPr>
      <w:r w:rsidRPr="00E61D05">
        <w:rPr>
          <w:sz w:val="20"/>
        </w:rPr>
        <w:t>Следовательно, ходатайство Задорожного В.А. о рассмотрении дела по месту его жительства было удовлетворено мировым судьей судебного участка № 53 Кировского судебного района Республики Крым по истечении срока давности привлечения Задорожного В.А. к административной ответственности по настоящему делу.</w:t>
      </w:r>
    </w:p>
    <w:p w:rsidR="00535B5B" w:rsidRPr="00E61D05" w:rsidP="00FE5CD5">
      <w:pPr>
        <w:pStyle w:val="BodyText"/>
        <w:ind w:firstLine="567"/>
        <w:rPr>
          <w:sz w:val="20"/>
        </w:rPr>
      </w:pPr>
    </w:p>
    <w:p w:rsidR="00DF16FE" w:rsidRPr="00E61D05" w:rsidP="00FE5CD5">
      <w:pPr>
        <w:pStyle w:val="BodyText"/>
        <w:ind w:firstLine="567"/>
        <w:rPr>
          <w:sz w:val="20"/>
        </w:rPr>
      </w:pPr>
      <w:r w:rsidRPr="00E61D05">
        <w:rPr>
          <w:sz w:val="20"/>
        </w:rPr>
        <w:t xml:space="preserve">Материалы дела в отношении </w:t>
      </w:r>
      <w:r w:rsidRPr="00E61D05" w:rsidR="0080459F">
        <w:rPr>
          <w:sz w:val="20"/>
        </w:rPr>
        <w:t>Задорожного В.А.</w:t>
      </w:r>
      <w:r w:rsidRPr="00E61D05">
        <w:rPr>
          <w:sz w:val="20"/>
        </w:rPr>
        <w:t xml:space="preserve"> поступили в производство мирового судьи </w:t>
      </w:r>
      <w:r w:rsidRPr="00E61D05" w:rsidR="0080459F">
        <w:rPr>
          <w:sz w:val="20"/>
        </w:rPr>
        <w:t xml:space="preserve">судебного участка № 47 Керченского судебного района Республики Крым </w:t>
      </w:r>
      <w:r w:rsidRPr="00E61D05">
        <w:rPr>
          <w:sz w:val="20"/>
        </w:rPr>
        <w:t xml:space="preserve">лишь </w:t>
      </w:r>
      <w:r w:rsidRPr="00E61D05" w:rsidR="0080459F">
        <w:rPr>
          <w:sz w:val="20"/>
        </w:rPr>
        <w:t>05</w:t>
      </w:r>
      <w:r w:rsidRPr="00E61D05" w:rsidR="00413A7B">
        <w:rPr>
          <w:sz w:val="20"/>
        </w:rPr>
        <w:t xml:space="preserve"> мая 2019</w:t>
      </w:r>
      <w:r w:rsidRPr="00E61D05">
        <w:rPr>
          <w:sz w:val="20"/>
        </w:rPr>
        <w:t xml:space="preserve"> года</w:t>
      </w:r>
      <w:r w:rsidRPr="00E61D05" w:rsidR="00150B03">
        <w:rPr>
          <w:sz w:val="20"/>
        </w:rPr>
        <w:t xml:space="preserve">, т.е. </w:t>
      </w:r>
      <w:r w:rsidRPr="00E61D05" w:rsidR="004D243F">
        <w:rPr>
          <w:sz w:val="20"/>
        </w:rPr>
        <w:t xml:space="preserve">по истечении срока давности привлечения </w:t>
      </w:r>
      <w:r w:rsidRPr="00E61D05" w:rsidR="00712AC7">
        <w:rPr>
          <w:sz w:val="20"/>
        </w:rPr>
        <w:t xml:space="preserve">виновного лица </w:t>
      </w:r>
      <w:r w:rsidRPr="00E61D05" w:rsidR="004D243F">
        <w:rPr>
          <w:sz w:val="20"/>
        </w:rPr>
        <w:t>к административной ответственности по данной категории дела</w:t>
      </w:r>
      <w:r w:rsidRPr="00E61D05">
        <w:rPr>
          <w:sz w:val="20"/>
        </w:rPr>
        <w:t>.</w:t>
      </w:r>
    </w:p>
    <w:p w:rsidR="005131A2" w:rsidRPr="00E61D05" w:rsidP="00FE5CD5">
      <w:pPr>
        <w:pStyle w:val="BodyText"/>
        <w:ind w:firstLine="567"/>
        <w:rPr>
          <w:sz w:val="20"/>
        </w:rPr>
      </w:pPr>
      <w:r w:rsidRPr="00E61D05">
        <w:rPr>
          <w:sz w:val="20"/>
        </w:rPr>
        <w:t>В соответствии с ч.2 ст.29.4 КоАП РФ при наличии обстоятельств, предусмотренных ст.24.5 КоАП РФ, выносится постановление о прекращении производства по делу об административном правонарушении.</w:t>
      </w:r>
    </w:p>
    <w:p w:rsidR="000E790D" w:rsidRPr="00E61D05" w:rsidP="000E790D">
      <w:pPr>
        <w:pStyle w:val="BodyText"/>
        <w:ind w:firstLine="567"/>
        <w:rPr>
          <w:sz w:val="20"/>
        </w:rPr>
      </w:pPr>
      <w:r w:rsidRPr="00E61D05">
        <w:rPr>
          <w:sz w:val="20"/>
        </w:rPr>
        <w:t xml:space="preserve">При таких обстоятельствах </w:t>
      </w:r>
      <w:r w:rsidRPr="00E61D05" w:rsidR="00413A7B">
        <w:rPr>
          <w:sz w:val="20"/>
        </w:rPr>
        <w:t xml:space="preserve">производство по </w:t>
      </w:r>
      <w:r w:rsidRPr="00E61D05">
        <w:rPr>
          <w:sz w:val="20"/>
        </w:rPr>
        <w:t>дел</w:t>
      </w:r>
      <w:r w:rsidRPr="00E61D05" w:rsidR="00413A7B">
        <w:rPr>
          <w:sz w:val="20"/>
        </w:rPr>
        <w:t>у</w:t>
      </w:r>
      <w:r w:rsidRPr="00E61D05">
        <w:rPr>
          <w:sz w:val="20"/>
        </w:rPr>
        <w:t xml:space="preserve"> об административном правонарушении</w:t>
      </w:r>
      <w:r w:rsidRPr="00E61D05" w:rsidR="002066B9">
        <w:rPr>
          <w:sz w:val="20"/>
        </w:rPr>
        <w:t>, предусмотренном ч.</w:t>
      </w:r>
      <w:r w:rsidRPr="00E61D05" w:rsidR="0080459F">
        <w:rPr>
          <w:sz w:val="20"/>
        </w:rPr>
        <w:t>4</w:t>
      </w:r>
      <w:r w:rsidRPr="00E61D05" w:rsidR="002066B9">
        <w:rPr>
          <w:sz w:val="20"/>
        </w:rPr>
        <w:t xml:space="preserve"> ст.</w:t>
      </w:r>
      <w:r w:rsidRPr="00E61D05" w:rsidR="0080459F">
        <w:rPr>
          <w:sz w:val="20"/>
        </w:rPr>
        <w:t>12</w:t>
      </w:r>
      <w:r w:rsidRPr="00E61D05" w:rsidR="002066B9">
        <w:rPr>
          <w:sz w:val="20"/>
        </w:rPr>
        <w:t>.</w:t>
      </w:r>
      <w:r w:rsidRPr="00E61D05" w:rsidR="0080459F">
        <w:rPr>
          <w:sz w:val="20"/>
        </w:rPr>
        <w:t>1</w:t>
      </w:r>
      <w:r w:rsidRPr="00E61D05" w:rsidR="002066B9">
        <w:rPr>
          <w:sz w:val="20"/>
        </w:rPr>
        <w:t>5 КоАП РФ,</w:t>
      </w:r>
      <w:r w:rsidRPr="00E61D05">
        <w:rPr>
          <w:sz w:val="20"/>
        </w:rPr>
        <w:t xml:space="preserve"> в отношении </w:t>
      </w:r>
      <w:r w:rsidRPr="00E61D05" w:rsidR="0080459F">
        <w:rPr>
          <w:sz w:val="20"/>
        </w:rPr>
        <w:t>Задорожного В.А</w:t>
      </w:r>
      <w:r w:rsidRPr="00E61D05" w:rsidR="00413A7B">
        <w:rPr>
          <w:sz w:val="20"/>
        </w:rPr>
        <w:t>.</w:t>
      </w:r>
      <w:r w:rsidRPr="00E61D05">
        <w:rPr>
          <w:sz w:val="20"/>
        </w:rPr>
        <w:t xml:space="preserve"> подлежит прекращению.</w:t>
      </w:r>
    </w:p>
    <w:p w:rsidR="000F7EB3" w:rsidRPr="00E61D05" w:rsidP="000E790D">
      <w:pPr>
        <w:pStyle w:val="BodyText"/>
        <w:ind w:firstLine="567"/>
        <w:rPr>
          <w:sz w:val="20"/>
        </w:rPr>
      </w:pPr>
      <w:r w:rsidRPr="00E61D05">
        <w:rPr>
          <w:sz w:val="20"/>
        </w:rPr>
        <w:t xml:space="preserve">На основании изложенного, руководствуясь </w:t>
      </w:r>
      <w:r w:rsidRPr="00E61D05" w:rsidR="00D94508">
        <w:rPr>
          <w:sz w:val="20"/>
        </w:rPr>
        <w:t xml:space="preserve">п.6 </w:t>
      </w:r>
      <w:r w:rsidRPr="00E61D05" w:rsidR="00DF16FE">
        <w:rPr>
          <w:sz w:val="20"/>
        </w:rPr>
        <w:t xml:space="preserve">ч.1 </w:t>
      </w:r>
      <w:r w:rsidRPr="00E61D05">
        <w:rPr>
          <w:sz w:val="20"/>
        </w:rPr>
        <w:t>ст.</w:t>
      </w:r>
      <w:r w:rsidRPr="00E61D05" w:rsidR="00DF16FE">
        <w:rPr>
          <w:sz w:val="20"/>
        </w:rPr>
        <w:t xml:space="preserve">24.5, ч.2 </w:t>
      </w:r>
      <w:r w:rsidRPr="00E61D05">
        <w:rPr>
          <w:sz w:val="20"/>
        </w:rPr>
        <w:t>ст.29.</w:t>
      </w:r>
      <w:r w:rsidRPr="00E61D05" w:rsidR="00DF16FE">
        <w:rPr>
          <w:sz w:val="20"/>
        </w:rPr>
        <w:t>4</w:t>
      </w:r>
      <w:r w:rsidRPr="00E61D05">
        <w:rPr>
          <w:sz w:val="20"/>
        </w:rPr>
        <w:t>, 29.1</w:t>
      </w:r>
      <w:r w:rsidRPr="00E61D05" w:rsidR="00DF16FE">
        <w:rPr>
          <w:sz w:val="20"/>
        </w:rPr>
        <w:t>0</w:t>
      </w:r>
      <w:r w:rsidRPr="00E61D05">
        <w:rPr>
          <w:sz w:val="20"/>
        </w:rPr>
        <w:t>, 30.2, 30.3 Ко</w:t>
      </w:r>
      <w:r w:rsidRPr="00E61D05" w:rsidR="00D94508">
        <w:rPr>
          <w:sz w:val="20"/>
        </w:rPr>
        <w:t>АП</w:t>
      </w:r>
      <w:r w:rsidRPr="00E61D05">
        <w:rPr>
          <w:sz w:val="20"/>
        </w:rPr>
        <w:t xml:space="preserve"> РФ, мировой судья</w:t>
      </w:r>
    </w:p>
    <w:p w:rsidR="007077CA" w:rsidRPr="00E61D05" w:rsidP="000F7EB3">
      <w:pPr>
        <w:jc w:val="center"/>
        <w:rPr>
          <w:sz w:val="20"/>
        </w:rPr>
      </w:pPr>
    </w:p>
    <w:p w:rsidR="00A22F96" w:rsidRPr="00E61D05" w:rsidP="000F7EB3">
      <w:pPr>
        <w:jc w:val="center"/>
        <w:rPr>
          <w:b/>
          <w:sz w:val="20"/>
        </w:rPr>
      </w:pPr>
      <w:r w:rsidRPr="00E61D05">
        <w:rPr>
          <w:b/>
          <w:sz w:val="20"/>
        </w:rPr>
        <w:t>ПОСТАНОВИЛ:</w:t>
      </w:r>
    </w:p>
    <w:p w:rsidR="007077CA" w:rsidRPr="00E61D05" w:rsidP="000F7EB3">
      <w:pPr>
        <w:jc w:val="center"/>
        <w:rPr>
          <w:sz w:val="20"/>
        </w:rPr>
      </w:pPr>
    </w:p>
    <w:p w:rsidR="003B5835" w:rsidRPr="00E61D05" w:rsidP="0099307B">
      <w:pPr>
        <w:ind w:firstLine="567"/>
        <w:jc w:val="both"/>
        <w:rPr>
          <w:sz w:val="20"/>
        </w:rPr>
      </w:pPr>
      <w:r w:rsidRPr="00E61D05">
        <w:rPr>
          <w:sz w:val="20"/>
        </w:rPr>
        <w:t>Производство по делу об административном правонарушении</w:t>
      </w:r>
      <w:r w:rsidRPr="00E61D05" w:rsidR="000E790D">
        <w:rPr>
          <w:sz w:val="20"/>
        </w:rPr>
        <w:t xml:space="preserve">, предусмотренном ч.4 ст.12.15 КоАП РФ, </w:t>
      </w:r>
      <w:r w:rsidRPr="00E61D05">
        <w:rPr>
          <w:sz w:val="20"/>
        </w:rPr>
        <w:t>в отношении</w:t>
      </w:r>
      <w:r w:rsidRPr="00E61D05" w:rsidR="000F7EB3">
        <w:rPr>
          <w:sz w:val="20"/>
        </w:rPr>
        <w:t xml:space="preserve"> </w:t>
      </w:r>
      <w:r w:rsidRPr="00E61D05" w:rsidR="0080459F">
        <w:rPr>
          <w:sz w:val="20"/>
        </w:rPr>
        <w:t>Задорожного В</w:t>
      </w:r>
      <w:r w:rsidRPr="00E61D05" w:rsidR="00E61D05">
        <w:rPr>
          <w:sz w:val="20"/>
        </w:rPr>
        <w:t>.</w:t>
      </w:r>
      <w:r w:rsidRPr="00E61D05" w:rsidR="0080459F">
        <w:rPr>
          <w:sz w:val="20"/>
        </w:rPr>
        <w:t xml:space="preserve"> А</w:t>
      </w:r>
      <w:r w:rsidRPr="00E61D05" w:rsidR="00E61D05">
        <w:rPr>
          <w:sz w:val="20"/>
        </w:rPr>
        <w:t xml:space="preserve">. </w:t>
      </w:r>
      <w:r w:rsidRPr="00E61D05">
        <w:rPr>
          <w:sz w:val="20"/>
        </w:rPr>
        <w:t>прекратить по основанию, предусмотренному п.6 ч.1 ст.24.5 КоАП РФ, – в связи с истечением сроков давности привлечения к административной ответственности</w:t>
      </w:r>
      <w:r w:rsidRPr="00E61D05" w:rsidR="00A22F96">
        <w:rPr>
          <w:sz w:val="20"/>
        </w:rPr>
        <w:t>.</w:t>
      </w:r>
    </w:p>
    <w:p w:rsidR="005B22C0" w:rsidRPr="00E61D05" w:rsidP="005B22C0">
      <w:pPr>
        <w:ind w:firstLine="567"/>
        <w:jc w:val="both"/>
        <w:rPr>
          <w:color w:val="000000"/>
          <w:sz w:val="20"/>
        </w:rPr>
      </w:pPr>
    </w:p>
    <w:p w:rsidR="005B22C0" w:rsidRPr="00E61D05" w:rsidP="005B22C0">
      <w:pPr>
        <w:ind w:firstLine="567"/>
        <w:jc w:val="both"/>
        <w:rPr>
          <w:sz w:val="20"/>
        </w:rPr>
      </w:pPr>
      <w:r w:rsidRPr="00E61D05">
        <w:rPr>
          <w:sz w:val="20"/>
        </w:rPr>
        <w:t xml:space="preserve">Постановление может быть обжаловано в </w:t>
      </w:r>
      <w:r w:rsidRPr="00E61D05" w:rsidR="00E06064">
        <w:rPr>
          <w:sz w:val="20"/>
        </w:rPr>
        <w:t xml:space="preserve">Керченский городской суд Республики Крым </w:t>
      </w:r>
      <w:r w:rsidRPr="00E61D05">
        <w:rPr>
          <w:sz w:val="20"/>
        </w:rPr>
        <w:t xml:space="preserve">в течение </w:t>
      </w:r>
      <w:r w:rsidRPr="00E61D05" w:rsidR="002066B9">
        <w:rPr>
          <w:sz w:val="20"/>
        </w:rPr>
        <w:t>десяти</w:t>
      </w:r>
      <w:r w:rsidRPr="00E61D05">
        <w:rPr>
          <w:sz w:val="20"/>
        </w:rPr>
        <w:t xml:space="preserve"> </w:t>
      </w:r>
      <w:r w:rsidRPr="00E61D05">
        <w:rPr>
          <w:sz w:val="20"/>
        </w:rPr>
        <w:t>суток</w:t>
      </w:r>
      <w:r w:rsidRPr="00E61D05">
        <w:rPr>
          <w:sz w:val="20"/>
        </w:rPr>
        <w:t xml:space="preserve"> со дня вручения или получения копии постановления путем подачи жалобы через </w:t>
      </w:r>
      <w:r w:rsidRPr="00E61D05" w:rsidR="00C34C1C">
        <w:rPr>
          <w:sz w:val="20"/>
        </w:rPr>
        <w:t>мирового судью с</w:t>
      </w:r>
      <w:r w:rsidRPr="00E61D05" w:rsidR="004C6166">
        <w:rPr>
          <w:sz w:val="20"/>
        </w:rPr>
        <w:t>удебн</w:t>
      </w:r>
      <w:r w:rsidRPr="00E61D05" w:rsidR="00C34C1C">
        <w:rPr>
          <w:sz w:val="20"/>
        </w:rPr>
        <w:t>ого</w:t>
      </w:r>
      <w:r w:rsidRPr="00E61D05" w:rsidR="004C6166">
        <w:rPr>
          <w:sz w:val="20"/>
        </w:rPr>
        <w:t xml:space="preserve"> участ</w:t>
      </w:r>
      <w:r w:rsidRPr="00E61D05" w:rsidR="00C34C1C">
        <w:rPr>
          <w:sz w:val="20"/>
        </w:rPr>
        <w:t>ка</w:t>
      </w:r>
      <w:r w:rsidRPr="00E61D05" w:rsidR="0046547B">
        <w:rPr>
          <w:sz w:val="20"/>
        </w:rPr>
        <w:t xml:space="preserve"> № </w:t>
      </w:r>
      <w:r w:rsidRPr="00E61D05" w:rsidR="004C6166">
        <w:rPr>
          <w:sz w:val="20"/>
        </w:rPr>
        <w:t>4</w:t>
      </w:r>
      <w:r w:rsidRPr="00E61D05" w:rsidR="0080459F">
        <w:rPr>
          <w:sz w:val="20"/>
        </w:rPr>
        <w:t>7</w:t>
      </w:r>
      <w:r w:rsidRPr="00E61D05" w:rsidR="004C6166">
        <w:rPr>
          <w:sz w:val="20"/>
        </w:rPr>
        <w:t xml:space="preserve"> Керченского судебного района</w:t>
      </w:r>
      <w:r w:rsidRPr="00E61D05">
        <w:rPr>
          <w:sz w:val="20"/>
        </w:rPr>
        <w:t xml:space="preserve"> Республики Крым</w:t>
      </w:r>
      <w:r w:rsidRPr="00E61D05">
        <w:rPr>
          <w:sz w:val="20"/>
        </w:rPr>
        <w:t>.</w:t>
      </w:r>
    </w:p>
    <w:p w:rsidR="005B22C0" w:rsidRPr="00E61D05" w:rsidP="005B22C0">
      <w:pPr>
        <w:jc w:val="both"/>
        <w:rPr>
          <w:sz w:val="20"/>
        </w:rPr>
      </w:pPr>
    </w:p>
    <w:p w:rsidR="00535B5B" w:rsidRPr="00E61D05" w:rsidP="005B22C0">
      <w:pPr>
        <w:jc w:val="both"/>
        <w:rPr>
          <w:sz w:val="20"/>
        </w:rPr>
      </w:pPr>
    </w:p>
    <w:p w:rsidR="00A22F96" w:rsidRPr="00E61D05" w:rsidP="00C34C1C">
      <w:pPr>
        <w:jc w:val="center"/>
        <w:rPr>
          <w:sz w:val="20"/>
        </w:rPr>
      </w:pPr>
      <w:r w:rsidRPr="00E61D05">
        <w:rPr>
          <w:sz w:val="20"/>
        </w:rPr>
        <w:t>Мировой судья</w:t>
      </w:r>
      <w:r w:rsidRPr="00E61D05" w:rsidR="005B22C0">
        <w:rPr>
          <w:sz w:val="20"/>
        </w:rPr>
        <w:tab/>
      </w:r>
      <w:r w:rsidRPr="00E61D05" w:rsidR="005B22C0">
        <w:rPr>
          <w:sz w:val="20"/>
        </w:rPr>
        <w:tab/>
      </w:r>
      <w:r w:rsidRPr="00E61D05" w:rsidR="005B22C0">
        <w:rPr>
          <w:sz w:val="20"/>
        </w:rPr>
        <w:tab/>
      </w:r>
      <w:r w:rsidRPr="00E61D05" w:rsidR="005B22C0">
        <w:rPr>
          <w:sz w:val="20"/>
        </w:rPr>
        <w:tab/>
      </w:r>
      <w:r w:rsidRPr="00E61D05" w:rsidR="005B22C0">
        <w:rPr>
          <w:sz w:val="20"/>
        </w:rPr>
        <w:tab/>
      </w:r>
      <w:r w:rsidRPr="00E61D05" w:rsidR="005B22C0">
        <w:rPr>
          <w:sz w:val="20"/>
        </w:rPr>
        <w:tab/>
      </w:r>
      <w:r w:rsidRPr="00E61D05" w:rsidR="005B22C0">
        <w:rPr>
          <w:sz w:val="20"/>
        </w:rPr>
        <w:tab/>
      </w:r>
      <w:r w:rsidRPr="00E61D05" w:rsidR="005B22C0">
        <w:rPr>
          <w:sz w:val="20"/>
        </w:rPr>
        <w:tab/>
      </w:r>
      <w:r w:rsidRPr="00E61D05" w:rsidR="005B22C0">
        <w:rPr>
          <w:sz w:val="20"/>
        </w:rPr>
        <w:tab/>
        <w:t xml:space="preserve">      Х.И. Чич</w:t>
      </w:r>
    </w:p>
    <w:sectPr w:rsidSect="00465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6E1F"/>
    <w:rsid w:val="00020140"/>
    <w:rsid w:val="000335A9"/>
    <w:rsid w:val="00044C31"/>
    <w:rsid w:val="000579E7"/>
    <w:rsid w:val="00072DB9"/>
    <w:rsid w:val="00073A19"/>
    <w:rsid w:val="00086952"/>
    <w:rsid w:val="00090757"/>
    <w:rsid w:val="00097AFE"/>
    <w:rsid w:val="000B15D1"/>
    <w:rsid w:val="000B3AA2"/>
    <w:rsid w:val="000C3096"/>
    <w:rsid w:val="000C5677"/>
    <w:rsid w:val="000D0349"/>
    <w:rsid w:val="000E790D"/>
    <w:rsid w:val="000F7EB3"/>
    <w:rsid w:val="0010028C"/>
    <w:rsid w:val="00100C69"/>
    <w:rsid w:val="00110544"/>
    <w:rsid w:val="001171BF"/>
    <w:rsid w:val="00122E65"/>
    <w:rsid w:val="00150B03"/>
    <w:rsid w:val="00151BE5"/>
    <w:rsid w:val="00185B8B"/>
    <w:rsid w:val="00194AFA"/>
    <w:rsid w:val="001971D3"/>
    <w:rsid w:val="001A13A7"/>
    <w:rsid w:val="001A3E17"/>
    <w:rsid w:val="001C3CD1"/>
    <w:rsid w:val="001D0D95"/>
    <w:rsid w:val="001D5228"/>
    <w:rsid w:val="001E268A"/>
    <w:rsid w:val="002066B9"/>
    <w:rsid w:val="00270499"/>
    <w:rsid w:val="0029427C"/>
    <w:rsid w:val="002A350A"/>
    <w:rsid w:val="002D26E5"/>
    <w:rsid w:val="002E594F"/>
    <w:rsid w:val="002E6EFB"/>
    <w:rsid w:val="002F2809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3A7B"/>
    <w:rsid w:val="00415516"/>
    <w:rsid w:val="004175A3"/>
    <w:rsid w:val="004442B8"/>
    <w:rsid w:val="00444B79"/>
    <w:rsid w:val="0046547B"/>
    <w:rsid w:val="00470763"/>
    <w:rsid w:val="004B4FD5"/>
    <w:rsid w:val="004B57BD"/>
    <w:rsid w:val="004B62BC"/>
    <w:rsid w:val="004B6FED"/>
    <w:rsid w:val="004C1C78"/>
    <w:rsid w:val="004C6166"/>
    <w:rsid w:val="004C622A"/>
    <w:rsid w:val="004D243F"/>
    <w:rsid w:val="004D2C9E"/>
    <w:rsid w:val="004E1B18"/>
    <w:rsid w:val="004E6A9A"/>
    <w:rsid w:val="00502EC2"/>
    <w:rsid w:val="005131A2"/>
    <w:rsid w:val="00535B5B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543EC"/>
    <w:rsid w:val="00672487"/>
    <w:rsid w:val="0067792C"/>
    <w:rsid w:val="0068315E"/>
    <w:rsid w:val="00690F35"/>
    <w:rsid w:val="006918CE"/>
    <w:rsid w:val="00691944"/>
    <w:rsid w:val="006A2C69"/>
    <w:rsid w:val="007077CA"/>
    <w:rsid w:val="00712AC7"/>
    <w:rsid w:val="007168E7"/>
    <w:rsid w:val="00726D57"/>
    <w:rsid w:val="007355FA"/>
    <w:rsid w:val="007377FB"/>
    <w:rsid w:val="007663D7"/>
    <w:rsid w:val="0078287A"/>
    <w:rsid w:val="00784EE7"/>
    <w:rsid w:val="007A14CD"/>
    <w:rsid w:val="007C24D0"/>
    <w:rsid w:val="007D153B"/>
    <w:rsid w:val="007D1C52"/>
    <w:rsid w:val="007D71F0"/>
    <w:rsid w:val="00804556"/>
    <w:rsid w:val="0080459F"/>
    <w:rsid w:val="008164E8"/>
    <w:rsid w:val="0083215A"/>
    <w:rsid w:val="0085098C"/>
    <w:rsid w:val="00851698"/>
    <w:rsid w:val="00853B2C"/>
    <w:rsid w:val="00857F73"/>
    <w:rsid w:val="00864ABC"/>
    <w:rsid w:val="008A5282"/>
    <w:rsid w:val="008C2D35"/>
    <w:rsid w:val="008C65C1"/>
    <w:rsid w:val="008E6F9B"/>
    <w:rsid w:val="00914632"/>
    <w:rsid w:val="00927B81"/>
    <w:rsid w:val="00932B57"/>
    <w:rsid w:val="0094161F"/>
    <w:rsid w:val="00947767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3196B"/>
    <w:rsid w:val="00A64EE9"/>
    <w:rsid w:val="00AA7728"/>
    <w:rsid w:val="00AC00A7"/>
    <w:rsid w:val="00AC224F"/>
    <w:rsid w:val="00AD2D35"/>
    <w:rsid w:val="00B104D7"/>
    <w:rsid w:val="00B20325"/>
    <w:rsid w:val="00B30D40"/>
    <w:rsid w:val="00B4445D"/>
    <w:rsid w:val="00B650F4"/>
    <w:rsid w:val="00B72575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34C1C"/>
    <w:rsid w:val="00C84B29"/>
    <w:rsid w:val="00C87FB7"/>
    <w:rsid w:val="00CA1A8A"/>
    <w:rsid w:val="00CB7CEC"/>
    <w:rsid w:val="00CC5BBF"/>
    <w:rsid w:val="00CD5153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94508"/>
    <w:rsid w:val="00DD75C3"/>
    <w:rsid w:val="00DF16FE"/>
    <w:rsid w:val="00E06064"/>
    <w:rsid w:val="00E13DFF"/>
    <w:rsid w:val="00E278AC"/>
    <w:rsid w:val="00E464F1"/>
    <w:rsid w:val="00E57CBF"/>
    <w:rsid w:val="00E61553"/>
    <w:rsid w:val="00E61D05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2430B"/>
    <w:rsid w:val="00F32D8D"/>
    <w:rsid w:val="00F63BDA"/>
    <w:rsid w:val="00FA5ADD"/>
    <w:rsid w:val="00FC0A63"/>
    <w:rsid w:val="00FC22D4"/>
    <w:rsid w:val="00FC36A8"/>
    <w:rsid w:val="00FD62B7"/>
    <w:rsid w:val="00FE5CD5"/>
    <w:rsid w:val="00FF21F4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C064-934E-40BD-8DEF-909A4EB2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