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2CB" w:rsidRPr="00180076" w:rsidP="006362CB" w14:paraId="17295DBB" w14:textId="77777777">
      <w:pPr>
        <w:keepNext/>
        <w:tabs>
          <w:tab w:val="left" w:pos="91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5-47-170/2023</w:t>
      </w:r>
    </w:p>
    <w:p w:rsidR="006362CB" w:rsidRPr="00180076" w:rsidP="006362CB" w14:paraId="28FD8568" w14:textId="77777777">
      <w:pPr>
        <w:keepNext/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 О С Т А Н О В Л Е Н И Е</w:t>
      </w:r>
    </w:p>
    <w:p w:rsidR="006362CB" w:rsidRPr="00180076" w:rsidP="006362CB" w14:paraId="20F3C2A5" w14:textId="77777777">
      <w:pPr>
        <w:keepNext/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362CB" w:rsidRPr="00180076" w:rsidP="006362CB" w14:paraId="427F01F1" w14:textId="77777777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г. Керчь                                              </w:t>
      </w:r>
      <w:r w:rsidRPr="00180076" w:rsidR="004A5B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</w:t>
      </w:r>
      <w:r w:rsidRPr="0018007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28 сентября 2023 года </w:t>
      </w:r>
    </w:p>
    <w:p w:rsidR="006362CB" w:rsidRPr="00180076" w:rsidP="006362CB" w14:paraId="1D7A57C4" w14:textId="77777777">
      <w:pPr>
        <w:keepNext/>
        <w:tabs>
          <w:tab w:val="left" w:pos="918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</w:t>
      </w:r>
    </w:p>
    <w:p w:rsidR="00CB4997" w:rsidRPr="00180076" w:rsidP="006362CB" w14:paraId="182B4079" w14:textId="32820349">
      <w:pPr>
        <w:spacing w:after="1" w:line="2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Мировой судья судебного участка № 47 Керченского судебного района Республики Крым И.Ю. Сергиенко (участок расположен по адресу: г. Керчь, ул. Фурманова, д.9), рассмотрев в открытом судебном заседании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административном правонарушении, предусмотренном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ч.1.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7.1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КоАП РФ, в отношении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Бочкарёвой Н</w:t>
      </w:r>
      <w:r w:rsidRPr="00180076" w:rsid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</w:t>
      </w:r>
      <w:r w:rsidRPr="00180076" w:rsid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80076" w:rsid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</w:p>
    <w:p w:rsidR="006362CB" w:rsidRPr="00180076" w:rsidP="006362CB" w14:paraId="4E551AD4" w14:textId="7777777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Л:</w:t>
      </w:r>
    </w:p>
    <w:p w:rsidR="00CB4997" w:rsidRPr="00180076" w:rsidP="006362CB" w14:paraId="31F30BB0" w14:textId="7777777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137F2" w:rsidRPr="00180076" w:rsidP="006362CB" w14:paraId="54141C27" w14:textId="40A84D2B">
      <w:pPr>
        <w:tabs>
          <w:tab w:val="left" w:pos="-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Согласно протоколу об административном правонарушении </w:t>
      </w:r>
      <w:r w:rsidRPr="00180076" w:rsid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180076" w:rsidR="00131A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30.08.2023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Бочкар</w:t>
      </w:r>
      <w:r w:rsidRPr="00180076" w:rsidR="00A81AA5">
        <w:rPr>
          <w:rFonts w:ascii="Times New Roman" w:eastAsia="Times New Roman" w:hAnsi="Times New Roman" w:cs="Times New Roman"/>
          <w:sz w:val="18"/>
          <w:szCs w:val="18"/>
          <w:lang w:eastAsia="ru-RU"/>
        </w:rPr>
        <w:t>ёва Н.М. 17.07</w:t>
      </w:r>
      <w:r w:rsidRPr="00180076" w:rsidR="00131ACF">
        <w:rPr>
          <w:rFonts w:ascii="Times New Roman" w:eastAsia="Times New Roman" w:hAnsi="Times New Roman" w:cs="Times New Roman"/>
          <w:sz w:val="18"/>
          <w:szCs w:val="18"/>
          <w:lang w:eastAsia="ru-RU"/>
        </w:rPr>
        <w:t>.2023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r w:rsidRPr="00180076" w:rsidR="00131ACF">
        <w:rPr>
          <w:rFonts w:ascii="Times New Roman" w:eastAsia="Times New Roman" w:hAnsi="Times New Roman" w:cs="Times New Roman"/>
          <w:sz w:val="18"/>
          <w:szCs w:val="18"/>
          <w:lang w:eastAsia="ru-RU"/>
        </w:rPr>
        <w:t>18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час. 00 мин.</w:t>
      </w:r>
      <w:r w:rsidRPr="00180076" w:rsidR="00131A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г. Керчь, </w:t>
      </w:r>
      <w:r w:rsidRPr="00180076" w:rsid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180076" w:rsidR="00131AC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совершила самовольное подключение к электрическим сетям и самовольно использовала электроэнергию в результате чего, ГУП РК «</w:t>
      </w:r>
      <w:r w:rsidRPr="00180076" w:rsidR="00131ACF">
        <w:rPr>
          <w:rFonts w:ascii="Times New Roman" w:eastAsia="Times New Roman" w:hAnsi="Times New Roman" w:cs="Times New Roman"/>
          <w:sz w:val="18"/>
          <w:szCs w:val="18"/>
          <w:lang w:eastAsia="ru-RU"/>
        </w:rPr>
        <w:t>Крымэнерго</w:t>
      </w:r>
      <w:r w:rsidRPr="00180076" w:rsidR="00131ACF">
        <w:rPr>
          <w:rFonts w:ascii="Times New Roman" w:eastAsia="Times New Roman" w:hAnsi="Times New Roman" w:cs="Times New Roman"/>
          <w:sz w:val="18"/>
          <w:szCs w:val="18"/>
          <w:lang w:eastAsia="ru-RU"/>
        </w:rPr>
        <w:t>» был причинен ущерб на сумму 2 551 рублей 62 ко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пеек, 544кВт/ч, чем совершила административное правонарушение, предусмотренное ч.1. ст. 7.19 КоАП РФ.</w:t>
      </w:r>
    </w:p>
    <w:p w:rsidR="006362CB" w:rsidRPr="00180076" w:rsidP="006362CB" w14:paraId="2288ED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судебное заседание </w:t>
      </w:r>
      <w:r w:rsidRPr="00180076" w:rsidR="001137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Бочкарёва Н.М. не явилась</w:t>
      </w:r>
      <w:r w:rsidRPr="001800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 времени и месте рассмотрения дела извещен</w:t>
      </w:r>
      <w:r w:rsidRPr="00180076" w:rsidR="001137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1800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надлежащим образом, о причинах неявки суду не сообщил</w:t>
      </w:r>
      <w:r w:rsidRPr="00180076" w:rsidR="001137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1800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137F2" w:rsidRPr="00180076" w:rsidP="006362CB" w14:paraId="7A0709E2" w14:textId="77777777">
      <w:pPr>
        <w:shd w:val="clear" w:color="auto" w:fill="FFFFFF"/>
        <w:spacing w:after="0" w:line="274" w:lineRule="exact"/>
        <w:ind w:left="10" w:right="7" w:firstLine="69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Исследовав материалы дела, оценив в совокупности, имеющиеся по делу доказательства,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приходит к следующему.</w:t>
      </w:r>
    </w:p>
    <w:p w:rsidR="001137F2" w:rsidRPr="00180076" w:rsidP="004A5B3C" w14:paraId="7B132207" w14:textId="308D45EC">
      <w:pPr>
        <w:shd w:val="clear" w:color="auto" w:fill="FFFFFF"/>
        <w:spacing w:after="0" w:line="274" w:lineRule="exact"/>
        <w:ind w:left="10" w:right="7" w:firstLine="69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Вида Бочкарёвой Н.М. </w:t>
      </w:r>
      <w:r w:rsidRPr="00180076" w:rsidR="00636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 доказана и подтверждается протоколом об административном правонарушении </w:t>
      </w:r>
      <w:r w:rsidRPr="00180076" w:rsid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30.08.2023</w:t>
      </w:r>
      <w:r w:rsidRPr="00180076" w:rsidR="00636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заявлением ГУП РК «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Крымэнего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от </w:t>
      </w:r>
      <w:r w:rsidRPr="00180076" w:rsidR="00A81AA5">
        <w:rPr>
          <w:rFonts w:ascii="Times New Roman" w:eastAsia="Times New Roman" w:hAnsi="Times New Roman" w:cs="Times New Roman"/>
          <w:sz w:val="18"/>
          <w:szCs w:val="18"/>
          <w:lang w:eastAsia="ru-RU"/>
        </w:rPr>
        <w:t>21.08.2023 года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актом № о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безучетном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/бездоговорном потреблении электрической энергии</w:t>
      </w:r>
      <w:r w:rsidRPr="00180076" w:rsidR="00A81A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17.07.2023</w:t>
      </w:r>
      <w:r w:rsidRPr="00180076" w:rsidR="004A5B3C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протоколом №</w:t>
      </w:r>
      <w:r w:rsidRPr="00180076" w:rsidR="00A81A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</w:t>
      </w:r>
      <w:r w:rsidRPr="00180076" w:rsidR="004A5B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180076" w:rsidR="00A81A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19.07.2023 </w:t>
      </w:r>
      <w:r w:rsidRPr="00180076" w:rsidR="00A81AA5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</w:t>
      </w:r>
      <w:r w:rsidRPr="00180076" w:rsidR="004A5B3C">
        <w:rPr>
          <w:rFonts w:ascii="Times New Roman" w:eastAsia="Times New Roman" w:hAnsi="Times New Roman" w:cs="Times New Roman"/>
          <w:sz w:val="18"/>
          <w:szCs w:val="18"/>
          <w:lang w:eastAsia="ru-RU"/>
        </w:rPr>
        <w:t>заседания</w:t>
      </w:r>
      <w:r w:rsidRPr="00180076" w:rsidR="004A5B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Комиссии РЭС по определению количеств</w:t>
      </w:r>
      <w:r w:rsidRPr="00180076" w:rsidR="00A81AA5">
        <w:rPr>
          <w:rFonts w:ascii="Times New Roman" w:eastAsia="Times New Roman" w:hAnsi="Times New Roman" w:cs="Times New Roman"/>
          <w:sz w:val="18"/>
          <w:szCs w:val="18"/>
          <w:lang w:eastAsia="ru-RU"/>
        </w:rPr>
        <w:t>а неучтенной электроэнергии по «</w:t>
      </w:r>
      <w:r w:rsidRPr="00180076" w:rsidR="004A5B3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Актам о неучтенном потреблении электрической энергии», справкой</w:t>
      </w:r>
      <w:r w:rsidRPr="00180076" w:rsidR="00A81A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80076" w:rsidR="004A5B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расчетом объема и стоимости </w:t>
      </w:r>
      <w:r w:rsidRPr="00180076" w:rsidR="004A5B3C">
        <w:rPr>
          <w:rFonts w:ascii="Times New Roman" w:eastAsia="Times New Roman" w:hAnsi="Times New Roman" w:cs="Times New Roman"/>
          <w:sz w:val="18"/>
          <w:szCs w:val="18"/>
          <w:lang w:eastAsia="ru-RU"/>
        </w:rPr>
        <w:t>неучетной</w:t>
      </w:r>
      <w:r w:rsidRPr="00180076" w:rsidR="004A5B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потребленной электроэнергии</w:t>
      </w:r>
      <w:r w:rsidRPr="00180076" w:rsidR="00A81A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19.07.2023 года</w:t>
      </w:r>
      <w:r w:rsidRPr="00180076" w:rsidR="004A5B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6362CB" w:rsidRPr="00180076" w:rsidP="004A5B3C" w14:paraId="280D5B5C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изложенного, суд полагает, что д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ействия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Бочкарёвой Н.М. верно квалифицированы по ч.1. ст. 7.19 КоАП РФ.</w:t>
      </w:r>
    </w:p>
    <w:p w:rsidR="006362CB" w:rsidRPr="00180076" w:rsidP="006362CB" w14:paraId="237692CB" w14:textId="77777777">
      <w:pPr>
        <w:tabs>
          <w:tab w:val="left" w:pos="-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Обстоятельств, смягчающих и отягчающих административную ответственность, предусмотренных ст. ст. 4.2. и 4.3. КоАП РФ, судом не установлено.</w:t>
      </w:r>
    </w:p>
    <w:p w:rsidR="006362CB" w:rsidRPr="00180076" w:rsidP="006362CB" w14:paraId="16EA3C55" w14:textId="77777777">
      <w:pPr>
        <w:tabs>
          <w:tab w:val="left" w:pos="-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При назначении наказания суд учитывает характер совершенного административного правонарушения, обстоятельства его совершения,</w:t>
      </w:r>
      <w:r w:rsidRPr="00180076">
        <w:rPr>
          <w:rFonts w:ascii="Times New Roman" w:eastAsia="Times New Roman" w:hAnsi="Times New Roman" w:cs="Times New Roman"/>
          <w:color w:val="3C3C3C"/>
          <w:spacing w:val="-1"/>
          <w:sz w:val="18"/>
          <w:szCs w:val="18"/>
          <w:lang w:eastAsia="ru-RU"/>
        </w:rPr>
        <w:t xml:space="preserve">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личность лица, привлекаемого к административной ответственности, имущественное положение лица, привлекаемого к административной ответственности. </w:t>
      </w:r>
    </w:p>
    <w:p w:rsidR="006362CB" w:rsidRPr="00180076" w:rsidP="006362CB" w14:paraId="33194067" w14:textId="77777777">
      <w:pPr>
        <w:tabs>
          <w:tab w:val="left" w:pos="-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На основании изложенного, руководствуясь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23.1., 29.7., 29.9., 29.10., 29.11. КоАП РФ, мировой судья </w:t>
      </w:r>
    </w:p>
    <w:p w:rsidR="006362CB" w:rsidRPr="00180076" w:rsidP="006362CB" w14:paraId="6AC879BF" w14:textId="7777777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 О С Т А Н О В И </w:t>
      </w:r>
      <w:r w:rsidRPr="0018007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 :</w:t>
      </w:r>
    </w:p>
    <w:p w:rsidR="006362CB" w:rsidRPr="00180076" w:rsidP="006362CB" w14:paraId="27F3756C" w14:textId="7777777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A5B3C" w:rsidRPr="00180076" w:rsidP="004A5B3C" w14:paraId="41EC6C67" w14:textId="6EEC9046">
      <w:pPr>
        <w:tabs>
          <w:tab w:val="left" w:pos="-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Бочкарёву Н</w:t>
      </w:r>
      <w:r w:rsidRPr="00180076" w:rsid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</w:t>
      </w:r>
      <w:r w:rsidRPr="00180076" w:rsid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80076" w:rsidR="006362CB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виновн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180076" w:rsidR="00636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ч.1. </w:t>
      </w:r>
      <w:r w:rsidRPr="00180076" w:rsidR="006362CB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7.1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180076" w:rsidR="00636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РФ, и назначить наказание в виде административного штрафа в размере </w:t>
      </w: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10 000 (десять тысяч) рублей.</w:t>
      </w:r>
    </w:p>
    <w:p w:rsidR="004A5B3C" w:rsidRPr="00180076" w:rsidP="004A5B3C" w14:paraId="26077FCA" w14:textId="77777777">
      <w:pPr>
        <w:pStyle w:val="NoSpacing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8007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для перечисления суммы штрафа:</w:t>
      </w:r>
      <w:r w:rsidRPr="0018007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0076">
        <w:rPr>
          <w:rFonts w:ascii="Times New Roman" w:hAnsi="Times New Roman" w:cs="Times New Roman"/>
          <w:sz w:val="18"/>
          <w:szCs w:val="18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</w:t>
      </w:r>
      <w:r w:rsidRPr="00180076">
        <w:rPr>
          <w:rFonts w:ascii="Times New Roman" w:hAnsi="Times New Roman" w:cs="Times New Roman"/>
          <w:b/>
          <w:sz w:val="18"/>
          <w:szCs w:val="18"/>
        </w:rPr>
        <w:t>:</w:t>
      </w:r>
      <w:r w:rsidRPr="00180076">
        <w:rPr>
          <w:rFonts w:ascii="Times New Roman" w:hAnsi="Times New Roman" w:cs="Times New Roman"/>
          <w:sz w:val="18"/>
          <w:szCs w:val="18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180076">
        <w:rPr>
          <w:rFonts w:ascii="Times New Roman" w:hAnsi="Times New Roman" w:cs="Times New Roman"/>
          <w:sz w:val="18"/>
          <w:szCs w:val="18"/>
        </w:rPr>
        <w:t>г.Симферополь</w:t>
      </w:r>
      <w:r w:rsidRPr="00180076">
        <w:rPr>
          <w:rFonts w:ascii="Times New Roman" w:hAnsi="Times New Roman" w:cs="Times New Roman"/>
          <w:sz w:val="18"/>
          <w:szCs w:val="18"/>
        </w:rPr>
        <w:t xml:space="preserve">, ИНН </w:t>
      </w:r>
      <w:r w:rsidRPr="00180076">
        <w:rPr>
          <w:rFonts w:ascii="Times New Roman" w:hAnsi="Times New Roman" w:cs="Times New Roman"/>
          <w:sz w:val="18"/>
          <w:szCs w:val="18"/>
          <w:u w:val="single"/>
        </w:rPr>
        <w:t>9102013284</w:t>
      </w:r>
      <w:r w:rsidRPr="00180076">
        <w:rPr>
          <w:rFonts w:ascii="Times New Roman" w:hAnsi="Times New Roman" w:cs="Times New Roman"/>
          <w:sz w:val="18"/>
          <w:szCs w:val="18"/>
        </w:rPr>
        <w:t xml:space="preserve">, КПП </w:t>
      </w:r>
      <w:r w:rsidRPr="00180076">
        <w:rPr>
          <w:rFonts w:ascii="Times New Roman" w:hAnsi="Times New Roman" w:cs="Times New Roman"/>
          <w:sz w:val="18"/>
          <w:szCs w:val="18"/>
          <w:u w:val="single"/>
        </w:rPr>
        <w:t>910201001</w:t>
      </w:r>
      <w:r w:rsidRPr="00180076">
        <w:rPr>
          <w:rFonts w:ascii="Times New Roman" w:hAnsi="Times New Roman" w:cs="Times New Roman"/>
          <w:sz w:val="18"/>
          <w:szCs w:val="18"/>
        </w:rPr>
        <w:t xml:space="preserve">, БИК </w:t>
      </w:r>
      <w:r w:rsidRPr="00180076">
        <w:rPr>
          <w:rFonts w:ascii="Times New Roman" w:hAnsi="Times New Roman" w:cs="Times New Roman"/>
          <w:sz w:val="18"/>
          <w:szCs w:val="18"/>
          <w:u w:val="single"/>
        </w:rPr>
        <w:t>013510002</w:t>
      </w:r>
      <w:r w:rsidRPr="00180076">
        <w:rPr>
          <w:rFonts w:ascii="Times New Roman" w:hAnsi="Times New Roman" w:cs="Times New Roman"/>
          <w:sz w:val="18"/>
          <w:szCs w:val="18"/>
        </w:rPr>
        <w:t xml:space="preserve">, Единый казначейский счет  </w:t>
      </w:r>
      <w:r w:rsidRPr="00180076">
        <w:rPr>
          <w:rFonts w:ascii="Times New Roman" w:hAnsi="Times New Roman" w:cs="Times New Roman"/>
          <w:sz w:val="18"/>
          <w:szCs w:val="18"/>
          <w:u w:val="single"/>
        </w:rPr>
        <w:t>40102810645370000035</w:t>
      </w:r>
      <w:r w:rsidRPr="00180076">
        <w:rPr>
          <w:rFonts w:ascii="Times New Roman" w:hAnsi="Times New Roman" w:cs="Times New Roman"/>
          <w:sz w:val="18"/>
          <w:szCs w:val="18"/>
        </w:rPr>
        <w:t xml:space="preserve">, Казначейский счет  </w:t>
      </w:r>
      <w:r w:rsidRPr="00180076">
        <w:rPr>
          <w:rFonts w:ascii="Times New Roman" w:hAnsi="Times New Roman" w:cs="Times New Roman"/>
          <w:sz w:val="18"/>
          <w:szCs w:val="18"/>
          <w:u w:val="single"/>
        </w:rPr>
        <w:t>03100643000000017500</w:t>
      </w:r>
      <w:r w:rsidRPr="00180076">
        <w:rPr>
          <w:rFonts w:ascii="Times New Roman" w:hAnsi="Times New Roman" w:cs="Times New Roman"/>
          <w:sz w:val="18"/>
          <w:szCs w:val="18"/>
        </w:rPr>
        <w:t xml:space="preserve">, Лицевой счет  </w:t>
      </w:r>
      <w:r w:rsidRPr="00180076">
        <w:rPr>
          <w:rFonts w:ascii="Times New Roman" w:hAnsi="Times New Roman" w:cs="Times New Roman"/>
          <w:sz w:val="18"/>
          <w:szCs w:val="18"/>
          <w:u w:val="single"/>
        </w:rPr>
        <w:t>04752203230</w:t>
      </w:r>
      <w:r w:rsidRPr="00180076">
        <w:rPr>
          <w:rFonts w:ascii="Times New Roman" w:hAnsi="Times New Roman" w:cs="Times New Roman"/>
          <w:sz w:val="18"/>
          <w:szCs w:val="18"/>
        </w:rPr>
        <w:t xml:space="preserve"> в УФК по  Республике Крым, Код Сводного реестра 35220323, ОКТМО </w:t>
      </w:r>
      <w:r w:rsidRPr="00180076">
        <w:rPr>
          <w:rFonts w:ascii="Times New Roman" w:eastAsia="Calibri" w:hAnsi="Times New Roman" w:cs="Times New Roman"/>
          <w:sz w:val="18"/>
          <w:szCs w:val="18"/>
        </w:rPr>
        <w:t xml:space="preserve">35715000, КБК </w:t>
      </w:r>
      <w:r w:rsidRPr="00180076">
        <w:rPr>
          <w:rFonts w:ascii="Times New Roman" w:hAnsi="Times New Roman" w:cs="Times New Roman"/>
          <w:sz w:val="18"/>
          <w:szCs w:val="18"/>
        </w:rPr>
        <w:t>828 1 16 01073 01 0019 140, УИН 0410760300475001702307123.</w:t>
      </w:r>
    </w:p>
    <w:p w:rsidR="006362CB" w:rsidRPr="00180076" w:rsidP="006362CB" w14:paraId="08BE301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Разъяснить, что в соответствии с ч. 1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6362CB" w:rsidRPr="00180076" w:rsidP="006362CB" w14:paraId="0347B5A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Неуплата административного штрафа в срок, предусмотренный КоАП РФ, в соответствии с ч. 1 ст. 20.25.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62CB" w:rsidRPr="00180076" w:rsidP="006362CB" w14:paraId="7111871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Постановление может быть обжаловано в </w:t>
      </w:r>
      <w:r w:rsidRPr="00180076" w:rsidR="004A5B3C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Керченский городской суд Республики Крым </w:t>
      </w:r>
      <w:r w:rsidRPr="00180076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в течение 10 суток со дня вручения его копии.</w:t>
      </w:r>
    </w:p>
    <w:p w:rsidR="006362CB" w:rsidRPr="00180076" w:rsidP="006362CB" w14:paraId="48783DA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6362CB" w:rsidRPr="00180076" w:rsidP="006362CB" w14:paraId="47E1CE0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80076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Мировой судья                   </w:t>
      </w:r>
      <w:r w:rsidRPr="00180076" w:rsidR="00A81AA5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                </w:t>
      </w:r>
      <w:r w:rsidRPr="00180076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 </w:t>
      </w:r>
      <w:r w:rsidRPr="00180076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ab/>
      </w:r>
      <w:r w:rsidRPr="00180076" w:rsidR="004A5B3C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      И.Ю. Сергиенко</w:t>
      </w:r>
    </w:p>
    <w:p w:rsidR="006362CB" w:rsidRPr="00180076" w:rsidP="006362CB" w14:paraId="3CA938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5247" w:rsidRPr="00180076" w14:paraId="42EC90C2" w14:textId="77777777">
      <w:pPr>
        <w:rPr>
          <w:sz w:val="18"/>
          <w:szCs w:val="18"/>
        </w:rPr>
      </w:pPr>
    </w:p>
    <w:sectPr w:rsidSect="00E43C5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B6733"/>
    <w:rsid w:val="001137F2"/>
    <w:rsid w:val="00131ACF"/>
    <w:rsid w:val="00180076"/>
    <w:rsid w:val="004A5B3C"/>
    <w:rsid w:val="006362CB"/>
    <w:rsid w:val="007E5247"/>
    <w:rsid w:val="008B6733"/>
    <w:rsid w:val="00A81AA5"/>
    <w:rsid w:val="00CB4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13DEFD-B190-4ED4-BAA1-B7CF4B8F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