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C32371" w:rsidP="00E13DFF">
      <w:pPr>
        <w:pStyle w:val="Title"/>
        <w:jc w:val="right"/>
        <w:rPr>
          <w:b w:val="0"/>
          <w:sz w:val="20"/>
        </w:rPr>
      </w:pPr>
      <w:r w:rsidRPr="00C32371">
        <w:rPr>
          <w:b w:val="0"/>
          <w:sz w:val="20"/>
        </w:rPr>
        <w:t xml:space="preserve">Дело </w:t>
      </w:r>
      <w:r w:rsidRPr="00C32371">
        <w:rPr>
          <w:b w:val="0"/>
          <w:sz w:val="20"/>
        </w:rPr>
        <w:t xml:space="preserve"> № 5</w:t>
      </w:r>
      <w:r w:rsidRPr="00C32371" w:rsidR="00E13DFF">
        <w:rPr>
          <w:b w:val="0"/>
          <w:sz w:val="20"/>
        </w:rPr>
        <w:t>-4</w:t>
      </w:r>
      <w:r w:rsidRPr="00C32371">
        <w:rPr>
          <w:b w:val="0"/>
          <w:sz w:val="20"/>
        </w:rPr>
        <w:t>7</w:t>
      </w:r>
      <w:r w:rsidRPr="00C32371">
        <w:rPr>
          <w:b w:val="0"/>
          <w:sz w:val="20"/>
        </w:rPr>
        <w:t>-</w:t>
      </w:r>
      <w:r w:rsidRPr="00C32371" w:rsidR="00C31C94">
        <w:rPr>
          <w:b w:val="0"/>
          <w:sz w:val="20"/>
        </w:rPr>
        <w:t>2</w:t>
      </w:r>
      <w:r w:rsidRPr="00C32371">
        <w:rPr>
          <w:b w:val="0"/>
          <w:sz w:val="20"/>
        </w:rPr>
        <w:t>98</w:t>
      </w:r>
      <w:r w:rsidRPr="00C32371" w:rsidR="008B4528">
        <w:rPr>
          <w:b w:val="0"/>
          <w:sz w:val="20"/>
        </w:rPr>
        <w:t>/2019</w:t>
      </w:r>
    </w:p>
    <w:p w:rsidR="00E13DFF" w:rsidRPr="00C32371" w:rsidP="00E13DFF">
      <w:pPr>
        <w:pStyle w:val="Title"/>
        <w:jc w:val="right"/>
        <w:rPr>
          <w:b w:val="0"/>
          <w:sz w:val="20"/>
        </w:rPr>
      </w:pPr>
    </w:p>
    <w:p w:rsidR="00A22F96" w:rsidRPr="00C32371" w:rsidP="00E13DFF">
      <w:pPr>
        <w:pStyle w:val="Title"/>
        <w:rPr>
          <w:sz w:val="20"/>
        </w:rPr>
      </w:pPr>
      <w:r w:rsidRPr="00C32371">
        <w:rPr>
          <w:sz w:val="20"/>
        </w:rPr>
        <w:t>ПОСТАНОВЛЕНИЕ</w:t>
      </w:r>
    </w:p>
    <w:p w:rsidR="00E13DFF" w:rsidRPr="00C32371" w:rsidP="00E13DFF">
      <w:pPr>
        <w:pStyle w:val="Title"/>
        <w:rPr>
          <w:b w:val="0"/>
          <w:sz w:val="20"/>
        </w:rPr>
      </w:pPr>
    </w:p>
    <w:p w:rsidR="00A22F96" w:rsidRPr="00C32371" w:rsidP="00E13DFF">
      <w:pPr>
        <w:jc w:val="center"/>
        <w:rPr>
          <w:sz w:val="20"/>
        </w:rPr>
      </w:pPr>
      <w:r w:rsidRPr="00C32371">
        <w:rPr>
          <w:sz w:val="20"/>
        </w:rPr>
        <w:t>г.</w:t>
      </w:r>
      <w:r w:rsidRPr="00C32371">
        <w:rPr>
          <w:sz w:val="20"/>
        </w:rPr>
        <w:t xml:space="preserve"> </w:t>
      </w:r>
      <w:r w:rsidRPr="00C32371" w:rsidR="004442B8">
        <w:rPr>
          <w:sz w:val="20"/>
        </w:rPr>
        <w:t>Керчь</w:t>
      </w:r>
      <w:r w:rsidRPr="00C32371">
        <w:rPr>
          <w:sz w:val="20"/>
        </w:rPr>
        <w:tab/>
      </w:r>
      <w:r w:rsidRPr="00C32371">
        <w:rPr>
          <w:sz w:val="20"/>
        </w:rPr>
        <w:tab/>
      </w:r>
      <w:r w:rsidRPr="00C32371">
        <w:rPr>
          <w:sz w:val="20"/>
        </w:rPr>
        <w:tab/>
      </w:r>
      <w:r w:rsidRPr="00C32371">
        <w:rPr>
          <w:sz w:val="20"/>
        </w:rPr>
        <w:tab/>
      </w:r>
      <w:r w:rsidRPr="00C32371">
        <w:rPr>
          <w:sz w:val="20"/>
        </w:rPr>
        <w:tab/>
      </w:r>
      <w:r w:rsidRPr="00C32371">
        <w:rPr>
          <w:sz w:val="20"/>
        </w:rPr>
        <w:tab/>
      </w:r>
      <w:r w:rsidRPr="00C32371">
        <w:rPr>
          <w:sz w:val="20"/>
        </w:rPr>
        <w:tab/>
      </w:r>
      <w:r w:rsidRPr="00C32371">
        <w:rPr>
          <w:sz w:val="20"/>
        </w:rPr>
        <w:tab/>
      </w:r>
      <w:r w:rsidRPr="00C32371" w:rsidR="008F1FEE">
        <w:rPr>
          <w:sz w:val="20"/>
        </w:rPr>
        <w:t xml:space="preserve">      </w:t>
      </w:r>
      <w:r w:rsidRPr="00C32371" w:rsidR="00C31C94">
        <w:rPr>
          <w:sz w:val="20"/>
        </w:rPr>
        <w:t xml:space="preserve"> </w:t>
      </w:r>
      <w:r w:rsidRPr="00C32371" w:rsidR="00B9068C">
        <w:rPr>
          <w:sz w:val="20"/>
        </w:rPr>
        <w:t>06 ноября</w:t>
      </w:r>
      <w:r w:rsidRPr="00C32371" w:rsidR="008B4528">
        <w:rPr>
          <w:sz w:val="20"/>
        </w:rPr>
        <w:t xml:space="preserve"> 2019</w:t>
      </w:r>
      <w:r w:rsidRPr="00C32371">
        <w:rPr>
          <w:sz w:val="20"/>
        </w:rPr>
        <w:t xml:space="preserve"> года</w:t>
      </w:r>
    </w:p>
    <w:p w:rsidR="00A22F96" w:rsidRPr="00C32371" w:rsidP="00E13DFF">
      <w:pPr>
        <w:jc w:val="center"/>
        <w:rPr>
          <w:sz w:val="20"/>
        </w:rPr>
      </w:pPr>
    </w:p>
    <w:p w:rsidR="000B02B5" w:rsidRPr="00C32371" w:rsidP="009559FC">
      <w:pPr>
        <w:ind w:firstLine="567"/>
        <w:jc w:val="both"/>
        <w:rPr>
          <w:sz w:val="20"/>
        </w:rPr>
      </w:pPr>
      <w:r w:rsidRPr="00C32371">
        <w:rPr>
          <w:sz w:val="20"/>
        </w:rPr>
        <w:t>М</w:t>
      </w:r>
      <w:r w:rsidRPr="00C32371" w:rsidR="00A22F96">
        <w:rPr>
          <w:sz w:val="20"/>
        </w:rPr>
        <w:t>иро</w:t>
      </w:r>
      <w:r w:rsidRPr="00C32371">
        <w:rPr>
          <w:sz w:val="20"/>
        </w:rPr>
        <w:t>вой судья судебного участка № 4</w:t>
      </w:r>
      <w:r w:rsidRPr="00C32371" w:rsidR="00B9068C">
        <w:rPr>
          <w:sz w:val="20"/>
        </w:rPr>
        <w:t>7</w:t>
      </w:r>
      <w:r w:rsidRPr="00C32371" w:rsidR="00A22F96">
        <w:rPr>
          <w:sz w:val="20"/>
        </w:rPr>
        <w:t xml:space="preserve"> </w:t>
      </w:r>
      <w:r w:rsidRPr="00C32371">
        <w:rPr>
          <w:sz w:val="20"/>
        </w:rPr>
        <w:t xml:space="preserve">Керченского судебного района Республики Крым </w:t>
      </w:r>
      <w:r w:rsidRPr="00C32371" w:rsidR="00A22F96">
        <w:rPr>
          <w:sz w:val="20"/>
        </w:rPr>
        <w:t>(</w:t>
      </w:r>
      <w:r w:rsidRPr="00C32371" w:rsidR="00B9068C">
        <w:rPr>
          <w:sz w:val="20"/>
        </w:rPr>
        <w:t xml:space="preserve">участок расположен по адресу: </w:t>
      </w:r>
      <w:r w:rsidRPr="00C32371" w:rsidR="00E13DFF">
        <w:rPr>
          <w:sz w:val="20"/>
        </w:rPr>
        <w:t xml:space="preserve">298312, Республика Крым, </w:t>
      </w:r>
      <w:r w:rsidRPr="00C32371" w:rsidR="00A22F96">
        <w:rPr>
          <w:sz w:val="20"/>
        </w:rPr>
        <w:t xml:space="preserve">г. </w:t>
      </w:r>
      <w:r w:rsidRPr="00C32371">
        <w:rPr>
          <w:sz w:val="20"/>
        </w:rPr>
        <w:t>Керчь, ул. Фурманова,</w:t>
      </w:r>
      <w:r w:rsidRPr="00C32371" w:rsidR="00C87FB7">
        <w:rPr>
          <w:sz w:val="20"/>
        </w:rPr>
        <w:t xml:space="preserve"> </w:t>
      </w:r>
      <w:r w:rsidRPr="00C32371" w:rsidR="008B4528">
        <w:rPr>
          <w:sz w:val="20"/>
        </w:rPr>
        <w:t xml:space="preserve">д. </w:t>
      </w:r>
      <w:r w:rsidRPr="00C32371">
        <w:rPr>
          <w:sz w:val="20"/>
        </w:rPr>
        <w:t>9</w:t>
      </w:r>
      <w:r w:rsidRPr="00C32371" w:rsidR="00A22F96">
        <w:rPr>
          <w:sz w:val="20"/>
        </w:rPr>
        <w:t xml:space="preserve">) </w:t>
      </w:r>
      <w:r w:rsidRPr="00C32371" w:rsidR="00B9068C">
        <w:rPr>
          <w:sz w:val="20"/>
        </w:rPr>
        <w:t>Сергиенко И.Ю.</w:t>
      </w:r>
      <w:r w:rsidRPr="00C32371" w:rsidR="00C87FB7">
        <w:rPr>
          <w:sz w:val="20"/>
        </w:rPr>
        <w:t>,</w:t>
      </w:r>
      <w:r w:rsidRPr="00C32371" w:rsidR="00B9068C">
        <w:rPr>
          <w:sz w:val="20"/>
        </w:rPr>
        <w:t xml:space="preserve"> </w:t>
      </w:r>
      <w:r w:rsidRPr="00C32371" w:rsidR="00A22F96">
        <w:rPr>
          <w:sz w:val="20"/>
        </w:rPr>
        <w:t xml:space="preserve">рассмотрев в открытом судебном заседании дело об административном правонарушении, </w:t>
      </w:r>
      <w:r w:rsidRPr="00C32371" w:rsidR="006164EC">
        <w:rPr>
          <w:sz w:val="20"/>
        </w:rPr>
        <w:t xml:space="preserve">предусмотренном ч.1. ст. 7.27 КоАП РФ </w:t>
      </w:r>
      <w:r w:rsidRPr="00C32371" w:rsidR="00A22F96">
        <w:rPr>
          <w:sz w:val="20"/>
        </w:rPr>
        <w:t>в отношении</w:t>
      </w:r>
      <w:r w:rsidRPr="00C32371" w:rsidR="008F1FEE">
        <w:rPr>
          <w:sz w:val="20"/>
        </w:rPr>
        <w:t xml:space="preserve"> </w:t>
      </w:r>
      <w:r w:rsidRPr="00C32371" w:rsidR="00B9068C">
        <w:rPr>
          <w:sz w:val="20"/>
        </w:rPr>
        <w:t>Максименко Н</w:t>
      </w:r>
      <w:r w:rsidRPr="00C32371" w:rsidR="00C32371">
        <w:rPr>
          <w:sz w:val="20"/>
        </w:rPr>
        <w:t>.</w:t>
      </w:r>
      <w:r w:rsidRPr="00C32371" w:rsidR="00B9068C">
        <w:rPr>
          <w:sz w:val="20"/>
        </w:rPr>
        <w:t xml:space="preserve"> Н</w:t>
      </w:r>
      <w:r w:rsidRPr="00C32371" w:rsidR="00C32371">
        <w:rPr>
          <w:sz w:val="20"/>
        </w:rPr>
        <w:t>. /изъято/</w:t>
      </w:r>
      <w:r w:rsidRPr="00C32371" w:rsidR="009559FC">
        <w:rPr>
          <w:sz w:val="20"/>
        </w:rPr>
        <w:t xml:space="preserve">, </w:t>
      </w:r>
    </w:p>
    <w:p w:rsidR="00A22F96" w:rsidRPr="00C32371" w:rsidP="00AC2EF1">
      <w:pPr>
        <w:spacing w:before="120" w:after="120"/>
        <w:jc w:val="center"/>
        <w:rPr>
          <w:b/>
          <w:sz w:val="20"/>
        </w:rPr>
      </w:pPr>
      <w:r w:rsidRPr="00C32371">
        <w:rPr>
          <w:b/>
          <w:sz w:val="20"/>
        </w:rPr>
        <w:t>УСТАНОВИЛ:</w:t>
      </w:r>
    </w:p>
    <w:p w:rsidR="00BA2A73" w:rsidRPr="00C32371" w:rsidP="00561553">
      <w:pPr>
        <w:pStyle w:val="BodyText"/>
        <w:ind w:firstLine="567"/>
        <w:rPr>
          <w:sz w:val="20"/>
        </w:rPr>
      </w:pPr>
      <w:r w:rsidRPr="00C32371">
        <w:rPr>
          <w:sz w:val="20"/>
        </w:rPr>
        <w:t xml:space="preserve">Согласно протоколу об административном правонарушении </w:t>
      </w:r>
      <w:r w:rsidRPr="00C32371" w:rsidR="00C32371">
        <w:rPr>
          <w:sz w:val="20"/>
        </w:rPr>
        <w:t>/изъято/</w:t>
      </w:r>
      <w:r w:rsidRPr="00C32371">
        <w:rPr>
          <w:sz w:val="20"/>
        </w:rPr>
        <w:t xml:space="preserve"> от 25.10.2019г. 09 сентября 2019 года в 18</w:t>
      </w:r>
      <w:r w:rsidRPr="00C32371" w:rsidR="00E71169">
        <w:rPr>
          <w:sz w:val="20"/>
        </w:rPr>
        <w:t xml:space="preserve"> час</w:t>
      </w:r>
      <w:r w:rsidRPr="00C32371" w:rsidR="001D0D95">
        <w:rPr>
          <w:sz w:val="20"/>
        </w:rPr>
        <w:t>ов</w:t>
      </w:r>
      <w:r w:rsidRPr="00C32371" w:rsidR="00E71169">
        <w:rPr>
          <w:sz w:val="20"/>
        </w:rPr>
        <w:t xml:space="preserve"> </w:t>
      </w:r>
      <w:r w:rsidRPr="00C32371" w:rsidR="00AC2EF1">
        <w:rPr>
          <w:sz w:val="20"/>
        </w:rPr>
        <w:t>0</w:t>
      </w:r>
      <w:r w:rsidRPr="00C32371">
        <w:rPr>
          <w:sz w:val="20"/>
        </w:rPr>
        <w:t>0</w:t>
      </w:r>
      <w:r w:rsidRPr="00C32371" w:rsidR="00E71169">
        <w:rPr>
          <w:sz w:val="20"/>
        </w:rPr>
        <w:t xml:space="preserve"> минут </w:t>
      </w:r>
      <w:r w:rsidRPr="00C32371">
        <w:rPr>
          <w:sz w:val="20"/>
        </w:rPr>
        <w:t>гражданин Максименко Н.Н.</w:t>
      </w:r>
      <w:r w:rsidRPr="00C32371" w:rsidR="008F1FEE">
        <w:rPr>
          <w:sz w:val="20"/>
        </w:rPr>
        <w:t>,</w:t>
      </w:r>
      <w:r w:rsidRPr="00C32371">
        <w:rPr>
          <w:sz w:val="20"/>
        </w:rPr>
        <w:t xml:space="preserve"> на железнодорожной станции Керчь,</w:t>
      </w:r>
      <w:r w:rsidRPr="00C32371" w:rsidR="00E71169">
        <w:rPr>
          <w:sz w:val="20"/>
        </w:rPr>
        <w:t xml:space="preserve"> </w:t>
      </w:r>
      <w:r w:rsidRPr="00C32371">
        <w:rPr>
          <w:sz w:val="20"/>
        </w:rPr>
        <w:t>расположенной</w:t>
      </w:r>
      <w:r w:rsidRPr="00C32371" w:rsidR="00D72B8D">
        <w:rPr>
          <w:sz w:val="20"/>
        </w:rPr>
        <w:t xml:space="preserve"> по адресу: </w:t>
      </w:r>
      <w:r w:rsidRPr="00C32371" w:rsidR="00C32371">
        <w:rPr>
          <w:sz w:val="20"/>
        </w:rPr>
        <w:t>/изъято/</w:t>
      </w:r>
      <w:r w:rsidRPr="00C32371" w:rsidR="00D72B8D">
        <w:rPr>
          <w:sz w:val="20"/>
        </w:rPr>
        <w:t xml:space="preserve">, </w:t>
      </w:r>
      <w:r w:rsidRPr="00C32371">
        <w:rPr>
          <w:sz w:val="20"/>
        </w:rPr>
        <w:t>совершил</w:t>
      </w:r>
      <w:r w:rsidRPr="00C32371" w:rsidR="008F1FEE">
        <w:rPr>
          <w:sz w:val="20"/>
        </w:rPr>
        <w:t xml:space="preserve"> хищение </w:t>
      </w:r>
      <w:r w:rsidRPr="00C32371">
        <w:rPr>
          <w:sz w:val="20"/>
        </w:rPr>
        <w:t>деталей верхнего строения пути, а именно пять железнодорожных подкладок «КБ-</w:t>
      </w:r>
      <w:r w:rsidRPr="00C32371" w:rsidR="006164EC">
        <w:rPr>
          <w:sz w:val="20"/>
        </w:rPr>
        <w:t>6</w:t>
      </w:r>
      <w:r w:rsidRPr="00C32371">
        <w:rPr>
          <w:sz w:val="20"/>
        </w:rPr>
        <w:t xml:space="preserve">5», которые согласно справки стоимости от 11.09.2019г. № </w:t>
      </w:r>
      <w:r w:rsidRPr="00C32371" w:rsidR="00C32371">
        <w:rPr>
          <w:sz w:val="20"/>
        </w:rPr>
        <w:t>/</w:t>
      </w:r>
      <w:r w:rsidRPr="00C32371" w:rsidR="00C32371">
        <w:rPr>
          <w:sz w:val="20"/>
        </w:rPr>
        <w:t>изъято</w:t>
      </w:r>
      <w:r w:rsidRPr="00C32371" w:rsidR="00C32371">
        <w:rPr>
          <w:sz w:val="20"/>
        </w:rPr>
        <w:t>/</w:t>
      </w:r>
      <w:r w:rsidRPr="00C32371">
        <w:rPr>
          <w:sz w:val="20"/>
        </w:rPr>
        <w:t xml:space="preserve"> имеют общую стоимость 216 рублей 94 копейки, без учёта НДС, что является мелким хищением чужого имущества, стоимость которого не превышает одну тысячу рублей, тем самым своими действиями Максименко Н.Н. совершил административное правонарушение, предусмотренное </w:t>
      </w:r>
      <w:r w:rsidRPr="00C32371" w:rsidR="00EC0A38">
        <w:rPr>
          <w:sz w:val="20"/>
        </w:rPr>
        <w:t>ч.1 ст. 7.27 КоАП РФ.</w:t>
      </w:r>
    </w:p>
    <w:p w:rsidR="00353231" w:rsidRPr="00C32371" w:rsidP="00A64EE9">
      <w:pPr>
        <w:pStyle w:val="BodyText"/>
        <w:ind w:firstLine="567"/>
        <w:rPr>
          <w:sz w:val="20"/>
        </w:rPr>
      </w:pPr>
      <w:r w:rsidRPr="00C32371">
        <w:rPr>
          <w:sz w:val="20"/>
        </w:rPr>
        <w:t>В судебном заседании</w:t>
      </w:r>
      <w:r w:rsidRPr="00C32371" w:rsidR="00A22F96">
        <w:rPr>
          <w:sz w:val="20"/>
        </w:rPr>
        <w:t xml:space="preserve"> </w:t>
      </w:r>
      <w:r w:rsidRPr="00C32371" w:rsidR="00EC0A38">
        <w:rPr>
          <w:sz w:val="20"/>
        </w:rPr>
        <w:t>Максименко Н.Н.</w:t>
      </w:r>
      <w:r w:rsidRPr="00C32371" w:rsidR="005A5514">
        <w:rPr>
          <w:sz w:val="20"/>
        </w:rPr>
        <w:t xml:space="preserve"> </w:t>
      </w:r>
      <w:r w:rsidRPr="00C32371">
        <w:rPr>
          <w:sz w:val="20"/>
        </w:rPr>
        <w:t xml:space="preserve">вину в совершении </w:t>
      </w:r>
      <w:r w:rsidRPr="00C32371" w:rsidR="00804556">
        <w:rPr>
          <w:sz w:val="20"/>
        </w:rPr>
        <w:t>инкриминируемого</w:t>
      </w:r>
      <w:r w:rsidRPr="00C32371">
        <w:rPr>
          <w:sz w:val="20"/>
        </w:rPr>
        <w:t xml:space="preserve"> </w:t>
      </w:r>
      <w:r w:rsidRPr="00C32371" w:rsidR="00F41623">
        <w:rPr>
          <w:sz w:val="20"/>
        </w:rPr>
        <w:t xml:space="preserve">административного </w:t>
      </w:r>
      <w:r w:rsidRPr="00C32371">
        <w:rPr>
          <w:sz w:val="20"/>
        </w:rPr>
        <w:t>правонарушения признал</w:t>
      </w:r>
      <w:r w:rsidRPr="00C32371" w:rsidR="00A64EE9">
        <w:rPr>
          <w:sz w:val="20"/>
        </w:rPr>
        <w:t xml:space="preserve">, </w:t>
      </w:r>
      <w:r w:rsidRPr="00C32371" w:rsidR="008D61E0">
        <w:rPr>
          <w:sz w:val="20"/>
        </w:rPr>
        <w:t>подтвердил</w:t>
      </w:r>
      <w:r w:rsidRPr="00C32371" w:rsidR="00E4462E">
        <w:rPr>
          <w:sz w:val="20"/>
        </w:rPr>
        <w:t xml:space="preserve"> обстоятельства, изложенные в протоколе об </w:t>
      </w:r>
      <w:r w:rsidRPr="00C32371" w:rsidR="006164EC">
        <w:rPr>
          <w:sz w:val="20"/>
        </w:rPr>
        <w:t>административном правонарушении</w:t>
      </w:r>
      <w:r w:rsidRPr="00C32371" w:rsidR="00EC0A38">
        <w:rPr>
          <w:sz w:val="20"/>
        </w:rPr>
        <w:t xml:space="preserve">. </w:t>
      </w:r>
    </w:p>
    <w:p w:rsidR="00F41623" w:rsidRPr="00C32371" w:rsidP="00353231">
      <w:pPr>
        <w:pStyle w:val="BodyText"/>
        <w:ind w:firstLine="567"/>
        <w:rPr>
          <w:sz w:val="20"/>
        </w:rPr>
      </w:pPr>
      <w:r w:rsidRPr="00C32371">
        <w:rPr>
          <w:sz w:val="20"/>
        </w:rPr>
        <w:t xml:space="preserve">Представитель </w:t>
      </w:r>
      <w:r w:rsidRPr="00C32371" w:rsidR="00EC0A38">
        <w:rPr>
          <w:sz w:val="20"/>
        </w:rPr>
        <w:t>потерпевшего ОП «Керченская дистанция пути» ФГУП «КЖД»</w:t>
      </w:r>
      <w:r w:rsidRPr="00C32371" w:rsidR="006164EC">
        <w:rPr>
          <w:sz w:val="20"/>
        </w:rPr>
        <w:t>, уведомлен</w:t>
      </w:r>
      <w:r w:rsidRPr="00C32371">
        <w:rPr>
          <w:sz w:val="20"/>
        </w:rPr>
        <w:t xml:space="preserve"> надлежащим образом о времени и месте рассмотрения дела,</w:t>
      </w:r>
      <w:r w:rsidRPr="00C32371" w:rsidR="00EC0A38">
        <w:rPr>
          <w:sz w:val="20"/>
        </w:rPr>
        <w:t xml:space="preserve"> в судебное заседание не явился, </w:t>
      </w:r>
      <w:r w:rsidRPr="00C32371" w:rsidR="006164EC">
        <w:rPr>
          <w:sz w:val="20"/>
        </w:rPr>
        <w:t>просил рассмотреть дело</w:t>
      </w:r>
      <w:r w:rsidRPr="00C32371" w:rsidR="00EC0A38">
        <w:rPr>
          <w:sz w:val="20"/>
        </w:rPr>
        <w:t xml:space="preserve"> в его отсутствие.</w:t>
      </w:r>
    </w:p>
    <w:p w:rsidR="00EC0A38" w:rsidRPr="00C32371" w:rsidP="006164EC">
      <w:pPr>
        <w:pStyle w:val="NormalWeb"/>
        <w:shd w:val="clear" w:color="auto" w:fill="FFFFFF"/>
        <w:spacing w:before="0" w:beforeAutospacing="0" w:after="0" w:afterAutospacing="0"/>
        <w:ind w:firstLine="567"/>
        <w:jc w:val="both"/>
        <w:textAlignment w:val="baseline"/>
        <w:rPr>
          <w:color w:val="000000"/>
          <w:sz w:val="20"/>
          <w:szCs w:val="20"/>
        </w:rPr>
      </w:pPr>
      <w:r w:rsidRPr="00C32371">
        <w:rPr>
          <w:color w:val="000000"/>
          <w:sz w:val="20"/>
          <w:szCs w:val="20"/>
        </w:rPr>
        <w:t>Заслушав лицо, в отношении которого ведется производство по делу об административном правонарушении, исследовав материалы дела, судья приходит к следующему.</w:t>
      </w:r>
    </w:p>
    <w:p w:rsidR="00F41623" w:rsidRPr="00C32371" w:rsidP="00353231">
      <w:pPr>
        <w:pStyle w:val="BodyText"/>
        <w:ind w:firstLine="567"/>
        <w:rPr>
          <w:sz w:val="20"/>
        </w:rPr>
      </w:pPr>
      <w:r w:rsidRPr="00C32371">
        <w:rPr>
          <w:sz w:val="20"/>
        </w:rPr>
        <w:t xml:space="preserve">Согласно </w:t>
      </w:r>
      <w:r w:rsidRPr="00C32371" w:rsidR="00353231">
        <w:rPr>
          <w:sz w:val="20"/>
        </w:rPr>
        <w:t>ч.</w:t>
      </w:r>
      <w:r w:rsidRPr="00C32371" w:rsidR="00AC2EF1">
        <w:rPr>
          <w:sz w:val="20"/>
        </w:rPr>
        <w:t>1</w:t>
      </w:r>
      <w:r w:rsidRPr="00C32371" w:rsidR="00353231">
        <w:rPr>
          <w:sz w:val="20"/>
        </w:rPr>
        <w:t xml:space="preserve"> </w:t>
      </w:r>
      <w:r w:rsidRPr="00C32371" w:rsidR="00A22F96">
        <w:rPr>
          <w:sz w:val="20"/>
        </w:rPr>
        <w:t>ст.</w:t>
      </w:r>
      <w:r w:rsidRPr="00C32371" w:rsidR="00353231">
        <w:rPr>
          <w:sz w:val="20"/>
        </w:rPr>
        <w:t>7</w:t>
      </w:r>
      <w:r w:rsidRPr="00C32371" w:rsidR="009F5C7D">
        <w:rPr>
          <w:sz w:val="20"/>
        </w:rPr>
        <w:t>.</w:t>
      </w:r>
      <w:r w:rsidRPr="00C32371" w:rsidR="00353231">
        <w:rPr>
          <w:sz w:val="20"/>
        </w:rPr>
        <w:t>27</w:t>
      </w:r>
      <w:r w:rsidRPr="00C32371" w:rsidR="00A22F96">
        <w:rPr>
          <w:sz w:val="20"/>
        </w:rPr>
        <w:t xml:space="preserve"> Кодекса РФ об административных правонарушениях </w:t>
      </w:r>
      <w:r w:rsidRPr="00C32371" w:rsidR="00A64EE9">
        <w:rPr>
          <w:sz w:val="20"/>
        </w:rPr>
        <w:t>–</w:t>
      </w:r>
      <w:r w:rsidRPr="00C32371" w:rsidR="00A22F96">
        <w:rPr>
          <w:sz w:val="20"/>
        </w:rPr>
        <w:t xml:space="preserve"> </w:t>
      </w:r>
      <w:r w:rsidRPr="00C32371" w:rsidR="006867C2">
        <w:rPr>
          <w:sz w:val="20"/>
        </w:rPr>
        <w:t>мелкое хищение чужого имущества</w:t>
      </w:r>
      <w:r w:rsidRPr="00C32371" w:rsidR="00AC2EF1">
        <w:rPr>
          <w:sz w:val="20"/>
        </w:rPr>
        <w:t>,</w:t>
      </w:r>
      <w:r w:rsidRPr="00C32371" w:rsidR="006867C2">
        <w:rPr>
          <w:sz w:val="20"/>
        </w:rPr>
        <w:t xml:space="preserve"> стоимость </w:t>
      </w:r>
      <w:r w:rsidRPr="00C32371" w:rsidR="00EC0A38">
        <w:rPr>
          <w:sz w:val="20"/>
        </w:rPr>
        <w:t>которого</w:t>
      </w:r>
      <w:r w:rsidRPr="00C32371" w:rsidR="00AC2EF1">
        <w:rPr>
          <w:sz w:val="20"/>
        </w:rPr>
        <w:t xml:space="preserve"> не превышает </w:t>
      </w:r>
      <w:r w:rsidRPr="00C32371">
        <w:rPr>
          <w:sz w:val="20"/>
        </w:rPr>
        <w:t>одн</w:t>
      </w:r>
      <w:r w:rsidRPr="00C32371" w:rsidR="00AC2EF1">
        <w:rPr>
          <w:sz w:val="20"/>
        </w:rPr>
        <w:t>у</w:t>
      </w:r>
      <w:r w:rsidRPr="00C32371">
        <w:rPr>
          <w:sz w:val="20"/>
        </w:rPr>
        <w:t xml:space="preserve"> тысяч</w:t>
      </w:r>
      <w:r w:rsidRPr="00C32371" w:rsidR="00AC2EF1">
        <w:rPr>
          <w:sz w:val="20"/>
        </w:rPr>
        <w:t>у</w:t>
      </w:r>
      <w:r w:rsidRPr="00C32371">
        <w:rPr>
          <w:sz w:val="20"/>
        </w:rPr>
        <w:t xml:space="preserve"> рублей, путем кражи</w:t>
      </w:r>
      <w:r w:rsidRPr="00C32371" w:rsidR="00353231">
        <w:rPr>
          <w:sz w:val="20"/>
        </w:rPr>
        <w:t xml:space="preserve"> при отсутствии признаков преступлений, предусмотренных частями второй, третьей и четвертой статьи 15</w:t>
      </w:r>
      <w:r w:rsidRPr="00C32371" w:rsidR="006867C2">
        <w:rPr>
          <w:sz w:val="20"/>
        </w:rPr>
        <w:t xml:space="preserve">8 </w:t>
      </w:r>
      <w:r w:rsidRPr="00C32371" w:rsidR="00353231">
        <w:rPr>
          <w:sz w:val="20"/>
        </w:rPr>
        <w:t>УК РФ</w:t>
      </w:r>
      <w:r w:rsidRPr="00C32371" w:rsidR="006867C2">
        <w:rPr>
          <w:sz w:val="20"/>
        </w:rPr>
        <w:t xml:space="preserve"> и статьей 158.1 УК РФ</w:t>
      </w:r>
      <w:r w:rsidRPr="00C32371">
        <w:rPr>
          <w:sz w:val="20"/>
        </w:rPr>
        <w:t xml:space="preserve"> за исключением случаев, предусмо</w:t>
      </w:r>
      <w:r w:rsidRPr="00C32371">
        <w:rPr>
          <w:sz w:val="20"/>
        </w:rPr>
        <w:t>тренных статьей 14.15.3 КоАП РФ, влечет наложение административного штрафа в размере до пятикратной стоимости похищенного</w:t>
      </w:r>
      <w:r w:rsidRPr="00C32371">
        <w:rPr>
          <w:sz w:val="20"/>
        </w:rPr>
        <w:t xml:space="preserve">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A1602" w:rsidRPr="00C32371" w:rsidP="007A1602">
      <w:pPr>
        <w:pStyle w:val="NormalWeb"/>
        <w:shd w:val="clear" w:color="auto" w:fill="FFFFFF"/>
        <w:spacing w:before="0" w:beforeAutospacing="0" w:after="0" w:afterAutospacing="0"/>
        <w:jc w:val="both"/>
        <w:textAlignment w:val="baseline"/>
        <w:rPr>
          <w:sz w:val="20"/>
          <w:szCs w:val="20"/>
        </w:rPr>
      </w:pPr>
      <w:r w:rsidRPr="00C32371">
        <w:rPr>
          <w:color w:val="000000"/>
          <w:sz w:val="20"/>
          <w:szCs w:val="20"/>
        </w:rPr>
        <w:t xml:space="preserve">       В соответствии со </w:t>
      </w:r>
      <w:r w:rsidRPr="00C32371">
        <w:rPr>
          <w:color w:val="000000"/>
          <w:sz w:val="20"/>
          <w:szCs w:val="20"/>
        </w:rPr>
        <w:t>ст.ст</w:t>
      </w:r>
      <w:r w:rsidRPr="00C32371">
        <w:rPr>
          <w:color w:val="000000"/>
          <w:sz w:val="20"/>
          <w:szCs w:val="20"/>
        </w:rPr>
        <w:t>. 26.1, 26.11 КоАП РФ по делу об административном правонарушении подлежит выяснению наличие события административного правонарушения, лицо, совершившее противоправное действие, виновность лица в совершении административного правонарушения. </w:t>
      </w:r>
    </w:p>
    <w:p w:rsidR="006867C2" w:rsidRPr="00C32371" w:rsidP="006867C2">
      <w:pPr>
        <w:pStyle w:val="BodyText"/>
        <w:ind w:firstLine="567"/>
        <w:rPr>
          <w:sz w:val="20"/>
        </w:rPr>
      </w:pPr>
      <w:r w:rsidRPr="00C32371">
        <w:rPr>
          <w:sz w:val="20"/>
        </w:rPr>
        <w:t xml:space="preserve">Вина </w:t>
      </w:r>
      <w:r w:rsidRPr="00C32371" w:rsidR="00EC0A38">
        <w:rPr>
          <w:sz w:val="20"/>
        </w:rPr>
        <w:t xml:space="preserve">Максименко Н.Н. </w:t>
      </w:r>
      <w:r w:rsidRPr="00C32371">
        <w:rPr>
          <w:sz w:val="20"/>
        </w:rPr>
        <w:t>в совершении</w:t>
      </w:r>
      <w:r w:rsidRPr="00C32371" w:rsidR="00EC0A38">
        <w:rPr>
          <w:sz w:val="20"/>
        </w:rPr>
        <w:t xml:space="preserve"> </w:t>
      </w:r>
      <w:r w:rsidRPr="00C32371">
        <w:rPr>
          <w:sz w:val="20"/>
        </w:rPr>
        <w:t xml:space="preserve">административного правонарушения </w:t>
      </w:r>
      <w:r w:rsidRPr="00C32371" w:rsidR="008E6F9B">
        <w:rPr>
          <w:sz w:val="20"/>
        </w:rPr>
        <w:t>подтверждается</w:t>
      </w:r>
      <w:r w:rsidRPr="00C32371" w:rsidR="00E464F1">
        <w:rPr>
          <w:sz w:val="20"/>
        </w:rPr>
        <w:t xml:space="preserve"> е</w:t>
      </w:r>
      <w:r w:rsidRPr="00C32371" w:rsidR="008D61E0">
        <w:rPr>
          <w:sz w:val="20"/>
        </w:rPr>
        <w:t>го</w:t>
      </w:r>
      <w:r w:rsidRPr="00C32371" w:rsidR="00E464F1">
        <w:rPr>
          <w:sz w:val="20"/>
        </w:rPr>
        <w:t xml:space="preserve"> пояснениями, данными в судебном заседании, а также</w:t>
      </w:r>
      <w:r w:rsidRPr="00C32371" w:rsidR="004D2C9E">
        <w:rPr>
          <w:sz w:val="20"/>
        </w:rPr>
        <w:t>:</w:t>
      </w:r>
    </w:p>
    <w:p w:rsidR="006867C2" w:rsidRPr="00C32371" w:rsidP="006867C2">
      <w:pPr>
        <w:pStyle w:val="BodyText"/>
        <w:ind w:firstLine="567"/>
        <w:rPr>
          <w:sz w:val="20"/>
        </w:rPr>
      </w:pPr>
      <w:r w:rsidRPr="00C32371">
        <w:rPr>
          <w:sz w:val="20"/>
        </w:rPr>
        <w:t xml:space="preserve">- </w:t>
      </w:r>
      <w:r w:rsidRPr="00C32371" w:rsidR="00A22F96">
        <w:rPr>
          <w:sz w:val="20"/>
        </w:rPr>
        <w:t>протоколом об административном правонарушении</w:t>
      </w:r>
      <w:r w:rsidRPr="00C32371" w:rsidR="007A1602">
        <w:rPr>
          <w:sz w:val="20"/>
        </w:rPr>
        <w:t xml:space="preserve"> </w:t>
      </w:r>
      <w:r w:rsidRPr="00C32371" w:rsidR="00C32371">
        <w:rPr>
          <w:sz w:val="20"/>
        </w:rPr>
        <w:t>/изъято/</w:t>
      </w:r>
      <w:r w:rsidRPr="00C32371" w:rsidR="00502EC2">
        <w:rPr>
          <w:sz w:val="20"/>
        </w:rPr>
        <w:t xml:space="preserve"> от </w:t>
      </w:r>
      <w:r w:rsidRPr="00C32371" w:rsidR="007A1602">
        <w:rPr>
          <w:sz w:val="20"/>
        </w:rPr>
        <w:t>25.10.</w:t>
      </w:r>
      <w:r w:rsidRPr="00C32371" w:rsidR="00F41623">
        <w:rPr>
          <w:sz w:val="20"/>
        </w:rPr>
        <w:t>2019</w:t>
      </w:r>
      <w:r w:rsidRPr="00C32371" w:rsidR="00502EC2">
        <w:rPr>
          <w:sz w:val="20"/>
        </w:rPr>
        <w:t xml:space="preserve"> года</w:t>
      </w:r>
      <w:r w:rsidRPr="00C32371" w:rsidR="00B30D40">
        <w:rPr>
          <w:sz w:val="20"/>
        </w:rPr>
        <w:t xml:space="preserve"> </w:t>
      </w:r>
      <w:r w:rsidRPr="00C32371" w:rsidR="00A22F96">
        <w:rPr>
          <w:sz w:val="20"/>
        </w:rPr>
        <w:t>(</w:t>
      </w:r>
      <w:r w:rsidRPr="00C32371" w:rsidR="00A22F96">
        <w:rPr>
          <w:sz w:val="20"/>
        </w:rPr>
        <w:t>л.д</w:t>
      </w:r>
      <w:r w:rsidRPr="00C32371" w:rsidR="00A22F96">
        <w:rPr>
          <w:sz w:val="20"/>
        </w:rPr>
        <w:t>.</w:t>
      </w:r>
      <w:r w:rsidRPr="00C32371" w:rsidR="00C05C42">
        <w:rPr>
          <w:sz w:val="20"/>
        </w:rPr>
        <w:t xml:space="preserve"> </w:t>
      </w:r>
      <w:r w:rsidRPr="00C32371" w:rsidR="007A1602">
        <w:rPr>
          <w:sz w:val="20"/>
        </w:rPr>
        <w:t>3</w:t>
      </w:r>
      <w:r w:rsidRPr="00C32371" w:rsidR="004D2C9E">
        <w:rPr>
          <w:sz w:val="20"/>
        </w:rPr>
        <w:t>)</w:t>
      </w:r>
      <w:r w:rsidRPr="00C32371">
        <w:rPr>
          <w:sz w:val="20"/>
        </w:rPr>
        <w:t xml:space="preserve">, в котором подробно изложены обстоятельства совершенного </w:t>
      </w:r>
      <w:r w:rsidRPr="00C32371" w:rsidR="007A1602">
        <w:rPr>
          <w:sz w:val="20"/>
        </w:rPr>
        <w:t>Максименко Н.Н</w:t>
      </w:r>
      <w:r w:rsidRPr="00C32371" w:rsidR="008D61E0">
        <w:rPr>
          <w:sz w:val="20"/>
        </w:rPr>
        <w:t>.</w:t>
      </w:r>
      <w:r w:rsidRPr="00C32371">
        <w:rPr>
          <w:sz w:val="20"/>
        </w:rPr>
        <w:t xml:space="preserve"> противоправного деяния с указанием времени и места его совершения</w:t>
      </w:r>
      <w:r w:rsidRPr="00C32371" w:rsidR="004D2C9E">
        <w:rPr>
          <w:sz w:val="20"/>
        </w:rPr>
        <w:t>;</w:t>
      </w:r>
    </w:p>
    <w:p w:rsidR="007A1602" w:rsidRPr="00C32371" w:rsidP="006867C2">
      <w:pPr>
        <w:pStyle w:val="BodyText"/>
        <w:ind w:firstLine="567"/>
        <w:rPr>
          <w:sz w:val="20"/>
        </w:rPr>
      </w:pPr>
      <w:r w:rsidRPr="00C32371">
        <w:rPr>
          <w:sz w:val="20"/>
        </w:rPr>
        <w:t>- заявлением</w:t>
      </w:r>
      <w:r w:rsidRPr="00C32371" w:rsidR="003E4817">
        <w:rPr>
          <w:sz w:val="20"/>
        </w:rPr>
        <w:t xml:space="preserve"> </w:t>
      </w:r>
      <w:r w:rsidRPr="00C32371" w:rsidR="003E4817">
        <w:rPr>
          <w:sz w:val="20"/>
        </w:rPr>
        <w:t>и.о</w:t>
      </w:r>
      <w:r w:rsidRPr="00C32371" w:rsidR="003E4817">
        <w:rPr>
          <w:sz w:val="20"/>
        </w:rPr>
        <w:t>. Начальника Керченской дистанции пути о привлечении к ответственности лиц, причастных к хищению деталей верхнего строения пути</w:t>
      </w:r>
      <w:r w:rsidRPr="00C32371">
        <w:rPr>
          <w:sz w:val="20"/>
        </w:rPr>
        <w:t xml:space="preserve"> </w:t>
      </w:r>
      <w:r w:rsidRPr="00C32371">
        <w:rPr>
          <w:sz w:val="20"/>
        </w:rPr>
        <w:t>(</w:t>
      </w:r>
      <w:r w:rsidRPr="00C32371">
        <w:rPr>
          <w:sz w:val="20"/>
        </w:rPr>
        <w:t>л.д</w:t>
      </w:r>
      <w:r w:rsidRPr="00C32371">
        <w:rPr>
          <w:sz w:val="20"/>
        </w:rPr>
        <w:t xml:space="preserve">. </w:t>
      </w:r>
      <w:r w:rsidRPr="00C32371" w:rsidR="003E4817">
        <w:rPr>
          <w:sz w:val="20"/>
        </w:rPr>
        <w:t>15</w:t>
      </w:r>
      <w:r w:rsidRPr="00C32371">
        <w:rPr>
          <w:sz w:val="20"/>
        </w:rPr>
        <w:t>)</w:t>
      </w:r>
      <w:r w:rsidRPr="00C32371" w:rsidR="00322ED7">
        <w:rPr>
          <w:sz w:val="20"/>
        </w:rPr>
        <w:t>;</w:t>
      </w:r>
      <w:r w:rsidRPr="00C32371">
        <w:rPr>
          <w:sz w:val="20"/>
        </w:rPr>
        <w:t xml:space="preserve"> </w:t>
      </w:r>
    </w:p>
    <w:p w:rsidR="003E4817" w:rsidRPr="00C32371" w:rsidP="006867C2">
      <w:pPr>
        <w:pStyle w:val="BodyText"/>
        <w:ind w:firstLine="567"/>
        <w:rPr>
          <w:sz w:val="20"/>
        </w:rPr>
      </w:pPr>
      <w:r w:rsidRPr="00C32371">
        <w:rPr>
          <w:sz w:val="20"/>
        </w:rPr>
        <w:t>- рапортом  заместителя командира ОВ ППСП Керченского ЛОП;</w:t>
      </w:r>
    </w:p>
    <w:p w:rsidR="00F41623" w:rsidRPr="00C32371" w:rsidP="006867C2">
      <w:pPr>
        <w:pStyle w:val="BodyText"/>
        <w:ind w:firstLine="567"/>
        <w:rPr>
          <w:sz w:val="20"/>
        </w:rPr>
      </w:pPr>
      <w:r w:rsidRPr="00C32371">
        <w:rPr>
          <w:sz w:val="20"/>
        </w:rPr>
        <w:t xml:space="preserve">- </w:t>
      </w:r>
      <w:r w:rsidRPr="00C32371" w:rsidR="007A1602">
        <w:rPr>
          <w:sz w:val="20"/>
        </w:rPr>
        <w:t>объяснени</w:t>
      </w:r>
      <w:r w:rsidRPr="00C32371">
        <w:rPr>
          <w:sz w:val="20"/>
        </w:rPr>
        <w:t>я</w:t>
      </w:r>
      <w:r w:rsidRPr="00C32371" w:rsidR="007A1602">
        <w:rPr>
          <w:sz w:val="20"/>
        </w:rPr>
        <w:t>м</w:t>
      </w:r>
      <w:r w:rsidRPr="00C32371">
        <w:rPr>
          <w:sz w:val="20"/>
        </w:rPr>
        <w:t xml:space="preserve">и </w:t>
      </w:r>
      <w:r w:rsidRPr="00C32371" w:rsidR="007A1602">
        <w:rPr>
          <w:sz w:val="20"/>
        </w:rPr>
        <w:t xml:space="preserve"> </w:t>
      </w:r>
      <w:r w:rsidRPr="00C32371" w:rsidR="00C32371">
        <w:rPr>
          <w:sz w:val="20"/>
        </w:rPr>
        <w:t>/изъято/</w:t>
      </w:r>
      <w:r w:rsidRPr="00C32371">
        <w:rPr>
          <w:sz w:val="20"/>
        </w:rPr>
        <w:t xml:space="preserve">и </w:t>
      </w:r>
      <w:r w:rsidRPr="00C32371" w:rsidR="00C32371">
        <w:rPr>
          <w:sz w:val="20"/>
        </w:rPr>
        <w:t>/изъято/</w:t>
      </w:r>
      <w:r w:rsidRPr="00C32371">
        <w:rPr>
          <w:sz w:val="20"/>
        </w:rPr>
        <w:t>(л.д.10,11);</w:t>
      </w:r>
    </w:p>
    <w:p w:rsidR="003E4817" w:rsidRPr="00C32371" w:rsidP="006867C2">
      <w:pPr>
        <w:pStyle w:val="BodyText"/>
        <w:ind w:firstLine="567"/>
        <w:rPr>
          <w:sz w:val="20"/>
        </w:rPr>
      </w:pPr>
      <w:r w:rsidRPr="00C32371">
        <w:rPr>
          <w:sz w:val="20"/>
        </w:rPr>
        <w:t>- объяснением</w:t>
      </w:r>
      <w:r w:rsidRPr="00C32371">
        <w:rPr>
          <w:sz w:val="20"/>
        </w:rPr>
        <w:t xml:space="preserve"> Максименко Н.Н.</w:t>
      </w:r>
      <w:r w:rsidRPr="00C32371">
        <w:rPr>
          <w:sz w:val="20"/>
        </w:rPr>
        <w:t xml:space="preserve">, из которого следует, что последний около 15 часов 00 минут 09.09.2019 года вышел из дома и дошел до железнодорожного вокзала, пройдя вдоль по железной дороге и дойдя до переезда через ул. </w:t>
      </w:r>
      <w:r w:rsidRPr="00C32371" w:rsidR="00C32371">
        <w:rPr>
          <w:sz w:val="20"/>
        </w:rPr>
        <w:t>/изъято/</w:t>
      </w:r>
      <w:r w:rsidRPr="00C32371">
        <w:rPr>
          <w:sz w:val="20"/>
        </w:rPr>
        <w:t xml:space="preserve">, примерно в 8-9 метрах от автомобильной дороги у железнодорожного переезда увидел складированные детали верхнего строения пути, а именно железнодорожные подкладки, взяв 5 </w:t>
      </w:r>
      <w:r w:rsidRPr="00C32371" w:rsidR="00817DB7">
        <w:rPr>
          <w:sz w:val="20"/>
        </w:rPr>
        <w:t xml:space="preserve">железнодорожных </w:t>
      </w:r>
      <w:r w:rsidRPr="00C32371">
        <w:rPr>
          <w:sz w:val="20"/>
        </w:rPr>
        <w:t>подкладок</w:t>
      </w:r>
      <w:r w:rsidRPr="00C32371">
        <w:rPr>
          <w:sz w:val="20"/>
        </w:rPr>
        <w:t xml:space="preserve"> пошёл по ул. </w:t>
      </w:r>
      <w:r w:rsidRPr="00C32371" w:rsidR="00C32371">
        <w:rPr>
          <w:sz w:val="20"/>
        </w:rPr>
        <w:t>/изъято/</w:t>
      </w:r>
      <w:r w:rsidRPr="00C32371">
        <w:rPr>
          <w:sz w:val="20"/>
        </w:rPr>
        <w:t xml:space="preserve"> в сторону с.</w:t>
      </w:r>
      <w:r w:rsidRPr="00C32371" w:rsidR="00817DB7">
        <w:rPr>
          <w:sz w:val="20"/>
        </w:rPr>
        <w:t xml:space="preserve"> </w:t>
      </w:r>
      <w:r w:rsidRPr="00C32371" w:rsidR="00C32371">
        <w:rPr>
          <w:sz w:val="20"/>
        </w:rPr>
        <w:t>/изъято/</w:t>
      </w:r>
      <w:r w:rsidRPr="00C32371" w:rsidR="00817DB7">
        <w:rPr>
          <w:sz w:val="20"/>
        </w:rPr>
        <w:t>, подкладки хотел сдать в ближайший пункт приёма металла</w:t>
      </w:r>
      <w:r w:rsidRPr="00C32371">
        <w:rPr>
          <w:sz w:val="20"/>
        </w:rPr>
        <w:t>;</w:t>
      </w:r>
    </w:p>
    <w:p w:rsidR="006867C2" w:rsidRPr="00C32371" w:rsidP="006867C2">
      <w:pPr>
        <w:pStyle w:val="BodyText"/>
        <w:ind w:firstLine="567"/>
        <w:rPr>
          <w:sz w:val="20"/>
        </w:rPr>
      </w:pPr>
      <w:r w:rsidRPr="00C32371">
        <w:rPr>
          <w:sz w:val="20"/>
        </w:rPr>
        <w:t xml:space="preserve">- </w:t>
      </w:r>
      <w:r w:rsidRPr="00C32371" w:rsidR="00322ED7">
        <w:rPr>
          <w:sz w:val="20"/>
        </w:rPr>
        <w:t>протокол</w:t>
      </w:r>
      <w:r w:rsidRPr="00C32371" w:rsidR="008D61E0">
        <w:rPr>
          <w:sz w:val="20"/>
        </w:rPr>
        <w:t xml:space="preserve">ом </w:t>
      </w:r>
      <w:r w:rsidRPr="00C32371" w:rsidR="003E4817">
        <w:rPr>
          <w:sz w:val="20"/>
        </w:rPr>
        <w:t xml:space="preserve">личного досмотра Максименко Н.Н. </w:t>
      </w:r>
      <w:r w:rsidRPr="00C32371" w:rsidR="00322ED7">
        <w:rPr>
          <w:sz w:val="20"/>
        </w:rPr>
        <w:t xml:space="preserve">от </w:t>
      </w:r>
      <w:r w:rsidRPr="00C32371" w:rsidR="004C4B36">
        <w:rPr>
          <w:sz w:val="20"/>
        </w:rPr>
        <w:t>09</w:t>
      </w:r>
      <w:r w:rsidRPr="00C32371" w:rsidR="008D61E0">
        <w:rPr>
          <w:sz w:val="20"/>
        </w:rPr>
        <w:t>.0</w:t>
      </w:r>
      <w:r w:rsidRPr="00C32371" w:rsidR="004C4B36">
        <w:rPr>
          <w:sz w:val="20"/>
        </w:rPr>
        <w:t>9</w:t>
      </w:r>
      <w:r w:rsidRPr="00C32371" w:rsidR="008D61E0">
        <w:rPr>
          <w:sz w:val="20"/>
        </w:rPr>
        <w:t>.</w:t>
      </w:r>
      <w:r w:rsidRPr="00C32371" w:rsidR="00322ED7">
        <w:rPr>
          <w:sz w:val="20"/>
        </w:rPr>
        <w:t>2019 года</w:t>
      </w:r>
      <w:r w:rsidRPr="00C32371" w:rsidR="004C4B36">
        <w:rPr>
          <w:sz w:val="20"/>
        </w:rPr>
        <w:t xml:space="preserve"> и </w:t>
      </w:r>
      <w:r w:rsidRPr="00C32371" w:rsidR="004C4B36">
        <w:rPr>
          <w:sz w:val="20"/>
        </w:rPr>
        <w:t>фототаблицей</w:t>
      </w:r>
      <w:r w:rsidRPr="00C32371" w:rsidR="004C4B36">
        <w:rPr>
          <w:sz w:val="20"/>
        </w:rPr>
        <w:t xml:space="preserve"> к нему</w:t>
      </w:r>
      <w:r w:rsidRPr="00C32371" w:rsidR="00322ED7">
        <w:rPr>
          <w:sz w:val="20"/>
        </w:rPr>
        <w:t xml:space="preserve"> </w:t>
      </w:r>
      <w:r w:rsidRPr="00C32371" w:rsidR="0038413F">
        <w:rPr>
          <w:sz w:val="20"/>
        </w:rPr>
        <w:t>(</w:t>
      </w:r>
      <w:r w:rsidRPr="00C32371" w:rsidR="0038413F">
        <w:rPr>
          <w:sz w:val="20"/>
        </w:rPr>
        <w:t>л.д</w:t>
      </w:r>
      <w:r w:rsidRPr="00C32371" w:rsidR="0038413F">
        <w:rPr>
          <w:sz w:val="20"/>
        </w:rPr>
        <w:t>.</w:t>
      </w:r>
      <w:r w:rsidRPr="00C32371">
        <w:rPr>
          <w:sz w:val="20"/>
        </w:rPr>
        <w:t xml:space="preserve"> </w:t>
      </w:r>
      <w:r w:rsidRPr="00C32371" w:rsidR="004C4B36">
        <w:rPr>
          <w:sz w:val="20"/>
        </w:rPr>
        <w:t>6-7</w:t>
      </w:r>
      <w:r w:rsidRPr="00C32371" w:rsidR="0038413F">
        <w:rPr>
          <w:sz w:val="20"/>
        </w:rPr>
        <w:t>)</w:t>
      </w:r>
      <w:r w:rsidRPr="00C32371">
        <w:rPr>
          <w:sz w:val="20"/>
        </w:rPr>
        <w:t>;</w:t>
      </w:r>
    </w:p>
    <w:p w:rsidR="00817DB7" w:rsidRPr="00C32371" w:rsidP="00817DB7">
      <w:pPr>
        <w:pStyle w:val="BodyText"/>
        <w:ind w:firstLine="567"/>
        <w:rPr>
          <w:sz w:val="20"/>
        </w:rPr>
      </w:pPr>
      <w:r w:rsidRPr="00C32371">
        <w:rPr>
          <w:sz w:val="20"/>
        </w:rPr>
        <w:t xml:space="preserve">- </w:t>
      </w:r>
      <w:r w:rsidRPr="00C32371" w:rsidR="006164EC">
        <w:rPr>
          <w:sz w:val="20"/>
        </w:rPr>
        <w:t>справкой – стоимости</w:t>
      </w:r>
      <w:r w:rsidRPr="00C32371">
        <w:rPr>
          <w:sz w:val="20"/>
        </w:rPr>
        <w:t xml:space="preserve"> похищенных материалов верхнего строения пути</w:t>
      </w:r>
      <w:r w:rsidRPr="00C32371" w:rsidR="00322ED7">
        <w:rPr>
          <w:sz w:val="20"/>
        </w:rPr>
        <w:t xml:space="preserve"> </w:t>
      </w:r>
      <w:r w:rsidRPr="00C32371" w:rsidR="00F169B7">
        <w:rPr>
          <w:sz w:val="20"/>
        </w:rPr>
        <w:t xml:space="preserve">от </w:t>
      </w:r>
      <w:r w:rsidRPr="00C32371">
        <w:rPr>
          <w:sz w:val="20"/>
        </w:rPr>
        <w:t>11.09.</w:t>
      </w:r>
      <w:r w:rsidRPr="00C32371" w:rsidR="00322ED7">
        <w:rPr>
          <w:sz w:val="20"/>
        </w:rPr>
        <w:t>2019</w:t>
      </w:r>
      <w:r w:rsidRPr="00C32371" w:rsidR="00F169B7">
        <w:rPr>
          <w:sz w:val="20"/>
        </w:rPr>
        <w:t xml:space="preserve"> года (</w:t>
      </w:r>
      <w:r w:rsidRPr="00C32371" w:rsidR="00F169B7">
        <w:rPr>
          <w:sz w:val="20"/>
        </w:rPr>
        <w:t>л.д</w:t>
      </w:r>
      <w:r w:rsidRPr="00C32371" w:rsidR="00F169B7">
        <w:rPr>
          <w:sz w:val="20"/>
        </w:rPr>
        <w:t>. 1</w:t>
      </w:r>
      <w:r w:rsidRPr="00C32371">
        <w:rPr>
          <w:sz w:val="20"/>
        </w:rPr>
        <w:t>8</w:t>
      </w:r>
      <w:r w:rsidRPr="00C32371" w:rsidR="00F169B7">
        <w:rPr>
          <w:sz w:val="20"/>
        </w:rPr>
        <w:t>), из которой следует, что</w:t>
      </w:r>
      <w:r w:rsidRPr="00C32371">
        <w:rPr>
          <w:sz w:val="20"/>
        </w:rPr>
        <w:t xml:space="preserve"> общая </w:t>
      </w:r>
      <w:r w:rsidRPr="00C32371" w:rsidR="00B03BCB">
        <w:rPr>
          <w:sz w:val="20"/>
        </w:rPr>
        <w:t xml:space="preserve">стоимость </w:t>
      </w:r>
      <w:r w:rsidRPr="00C32371">
        <w:rPr>
          <w:sz w:val="20"/>
        </w:rPr>
        <w:t>пяти штук подкладок «КБ -65» составляет 216</w:t>
      </w:r>
      <w:r w:rsidRPr="00C32371" w:rsidR="00B03BCB">
        <w:rPr>
          <w:sz w:val="20"/>
        </w:rPr>
        <w:t xml:space="preserve"> рубл</w:t>
      </w:r>
      <w:r w:rsidRPr="00C32371" w:rsidR="00AC2EF1">
        <w:rPr>
          <w:sz w:val="20"/>
        </w:rPr>
        <w:t>ей</w:t>
      </w:r>
      <w:r w:rsidRPr="00C32371" w:rsidR="00644849">
        <w:rPr>
          <w:sz w:val="20"/>
        </w:rPr>
        <w:t xml:space="preserve"> </w:t>
      </w:r>
      <w:r w:rsidRPr="00C32371">
        <w:rPr>
          <w:sz w:val="20"/>
        </w:rPr>
        <w:t>94</w:t>
      </w:r>
      <w:r w:rsidRPr="00C32371" w:rsidR="00644849">
        <w:rPr>
          <w:sz w:val="20"/>
        </w:rPr>
        <w:t xml:space="preserve"> копе</w:t>
      </w:r>
      <w:r w:rsidRPr="00C32371">
        <w:rPr>
          <w:sz w:val="20"/>
        </w:rPr>
        <w:t>й</w:t>
      </w:r>
      <w:r w:rsidRPr="00C32371" w:rsidR="00644849">
        <w:rPr>
          <w:sz w:val="20"/>
        </w:rPr>
        <w:t>к</w:t>
      </w:r>
      <w:r w:rsidRPr="00C32371">
        <w:rPr>
          <w:sz w:val="20"/>
        </w:rPr>
        <w:t>и</w:t>
      </w:r>
      <w:r w:rsidRPr="00C32371" w:rsidR="00B03BCB">
        <w:rPr>
          <w:sz w:val="20"/>
        </w:rPr>
        <w:t>.</w:t>
      </w:r>
    </w:p>
    <w:p w:rsidR="000D0349" w:rsidRPr="00C32371" w:rsidP="004D2C9E">
      <w:pPr>
        <w:pStyle w:val="BodyText"/>
        <w:ind w:firstLine="567"/>
        <w:rPr>
          <w:sz w:val="20"/>
        </w:rPr>
      </w:pPr>
      <w:r w:rsidRPr="00C32371">
        <w:rPr>
          <w:sz w:val="20"/>
        </w:rPr>
        <w:t xml:space="preserve">С учетом изложенного мировой судья считает доказанной вину </w:t>
      </w:r>
      <w:r w:rsidRPr="00C32371" w:rsidR="00817DB7">
        <w:rPr>
          <w:sz w:val="20"/>
        </w:rPr>
        <w:t>Максименко Н.Н.</w:t>
      </w:r>
      <w:r w:rsidRPr="00C32371">
        <w:rPr>
          <w:sz w:val="20"/>
        </w:rPr>
        <w:t xml:space="preserve"> в </w:t>
      </w:r>
      <w:r w:rsidRPr="00C32371">
        <w:rPr>
          <w:sz w:val="20"/>
        </w:rPr>
        <w:t>мелко</w:t>
      </w:r>
      <w:r w:rsidRPr="00C32371" w:rsidR="00F169B7">
        <w:rPr>
          <w:sz w:val="20"/>
        </w:rPr>
        <w:t>м</w:t>
      </w:r>
      <w:r w:rsidRPr="00C32371">
        <w:rPr>
          <w:sz w:val="20"/>
        </w:rPr>
        <w:t xml:space="preserve"> хищение чужого </w:t>
      </w:r>
      <w:r w:rsidRPr="00C32371" w:rsidR="00322ED7">
        <w:rPr>
          <w:sz w:val="20"/>
        </w:rPr>
        <w:t>имущества</w:t>
      </w:r>
      <w:r w:rsidRPr="00C32371" w:rsidR="00AC2EF1">
        <w:rPr>
          <w:sz w:val="20"/>
        </w:rPr>
        <w:t>, стоимость</w:t>
      </w:r>
      <w:r w:rsidRPr="00C32371" w:rsidR="00322ED7">
        <w:rPr>
          <w:sz w:val="20"/>
        </w:rPr>
        <w:t xml:space="preserve"> </w:t>
      </w:r>
      <w:r w:rsidRPr="00C32371" w:rsidR="00AC2EF1">
        <w:rPr>
          <w:sz w:val="20"/>
        </w:rPr>
        <w:t xml:space="preserve">которого не превышает одну тысячу </w:t>
      </w:r>
      <w:r w:rsidRPr="00C32371" w:rsidR="00322ED7">
        <w:rPr>
          <w:sz w:val="20"/>
        </w:rPr>
        <w:t>рублей, путем кражи</w:t>
      </w:r>
      <w:r w:rsidRPr="00C32371">
        <w:rPr>
          <w:sz w:val="20"/>
        </w:rPr>
        <w:t>, а квалификацию е</w:t>
      </w:r>
      <w:r w:rsidRPr="00C32371" w:rsidR="00B03BCB">
        <w:rPr>
          <w:sz w:val="20"/>
        </w:rPr>
        <w:t>го</w:t>
      </w:r>
      <w:r w:rsidRPr="00C32371">
        <w:rPr>
          <w:sz w:val="20"/>
        </w:rPr>
        <w:t xml:space="preserve"> действий по </w:t>
      </w:r>
      <w:r w:rsidRPr="00C32371">
        <w:rPr>
          <w:sz w:val="20"/>
        </w:rPr>
        <w:t>ч.</w:t>
      </w:r>
      <w:r w:rsidRPr="00C32371" w:rsidR="00AC2EF1">
        <w:rPr>
          <w:sz w:val="20"/>
        </w:rPr>
        <w:t>1</w:t>
      </w:r>
      <w:r w:rsidRPr="00C32371">
        <w:rPr>
          <w:sz w:val="20"/>
        </w:rPr>
        <w:t xml:space="preserve"> </w:t>
      </w:r>
      <w:r w:rsidRPr="00C32371">
        <w:rPr>
          <w:sz w:val="20"/>
        </w:rPr>
        <w:t>ст.</w:t>
      </w:r>
      <w:r w:rsidRPr="00C32371">
        <w:rPr>
          <w:sz w:val="20"/>
        </w:rPr>
        <w:t>7</w:t>
      </w:r>
      <w:r w:rsidRPr="00C32371" w:rsidR="00BC7EC6">
        <w:rPr>
          <w:sz w:val="20"/>
        </w:rPr>
        <w:t>.</w:t>
      </w:r>
      <w:r w:rsidRPr="00C32371">
        <w:rPr>
          <w:sz w:val="20"/>
        </w:rPr>
        <w:t>27</w:t>
      </w:r>
      <w:r w:rsidRPr="00C32371">
        <w:rPr>
          <w:sz w:val="20"/>
        </w:rPr>
        <w:t xml:space="preserve"> КоАП РФ правильной, поскольку </w:t>
      </w:r>
      <w:r w:rsidRPr="00C32371" w:rsidR="00817DB7">
        <w:rPr>
          <w:sz w:val="20"/>
        </w:rPr>
        <w:t>Максименко Н.Н</w:t>
      </w:r>
      <w:r w:rsidRPr="00C32371" w:rsidR="00B03BCB">
        <w:rPr>
          <w:sz w:val="20"/>
        </w:rPr>
        <w:t>.</w:t>
      </w:r>
      <w:r w:rsidRPr="00C32371">
        <w:rPr>
          <w:sz w:val="20"/>
        </w:rPr>
        <w:t xml:space="preserve"> </w:t>
      </w:r>
      <w:r w:rsidRPr="00C32371" w:rsidR="00B03BCB">
        <w:rPr>
          <w:sz w:val="20"/>
        </w:rPr>
        <w:t>совершил</w:t>
      </w:r>
      <w:r w:rsidRPr="00C32371" w:rsidR="00322ED7">
        <w:rPr>
          <w:sz w:val="20"/>
        </w:rPr>
        <w:t xml:space="preserve"> хищение </w:t>
      </w:r>
      <w:r w:rsidRPr="00C32371" w:rsidR="00817DB7">
        <w:rPr>
          <w:sz w:val="20"/>
        </w:rPr>
        <w:t>пяти железнодорожных подкладок «КБ-</w:t>
      </w:r>
      <w:r w:rsidRPr="00C32371" w:rsidR="006164EC">
        <w:rPr>
          <w:sz w:val="20"/>
        </w:rPr>
        <w:t>6</w:t>
      </w:r>
      <w:r w:rsidRPr="00C32371" w:rsidR="00817DB7">
        <w:rPr>
          <w:sz w:val="20"/>
        </w:rPr>
        <w:t>5»</w:t>
      </w:r>
      <w:r w:rsidRPr="00C32371" w:rsidR="00B03BCB">
        <w:rPr>
          <w:sz w:val="20"/>
        </w:rPr>
        <w:t xml:space="preserve">, стоимостью </w:t>
      </w:r>
      <w:r w:rsidRPr="00C32371" w:rsidR="00817DB7">
        <w:rPr>
          <w:sz w:val="20"/>
        </w:rPr>
        <w:t xml:space="preserve">216 </w:t>
      </w:r>
      <w:r w:rsidRPr="00C32371" w:rsidR="00B03BCB">
        <w:rPr>
          <w:sz w:val="20"/>
        </w:rPr>
        <w:t>рубл</w:t>
      </w:r>
      <w:r w:rsidRPr="00C32371" w:rsidR="00AC2EF1">
        <w:rPr>
          <w:sz w:val="20"/>
        </w:rPr>
        <w:t>ей</w:t>
      </w:r>
      <w:r w:rsidRPr="00C32371" w:rsidR="00644849">
        <w:rPr>
          <w:sz w:val="20"/>
        </w:rPr>
        <w:t xml:space="preserve"> </w:t>
      </w:r>
      <w:r w:rsidRPr="00C32371" w:rsidR="00817DB7">
        <w:rPr>
          <w:sz w:val="20"/>
        </w:rPr>
        <w:t>94</w:t>
      </w:r>
      <w:r w:rsidRPr="00C32371" w:rsidR="00644849">
        <w:rPr>
          <w:sz w:val="20"/>
        </w:rPr>
        <w:t xml:space="preserve"> копе</w:t>
      </w:r>
      <w:r w:rsidRPr="00C32371" w:rsidR="00817DB7">
        <w:rPr>
          <w:sz w:val="20"/>
        </w:rPr>
        <w:t>й</w:t>
      </w:r>
      <w:r w:rsidRPr="00C32371" w:rsidR="00644849">
        <w:rPr>
          <w:sz w:val="20"/>
        </w:rPr>
        <w:t>к</w:t>
      </w:r>
      <w:r w:rsidRPr="00C32371" w:rsidR="00817DB7">
        <w:rPr>
          <w:sz w:val="20"/>
        </w:rPr>
        <w:t>и</w:t>
      </w:r>
      <w:r w:rsidRPr="00C32371" w:rsidR="00322ED7">
        <w:rPr>
          <w:sz w:val="20"/>
        </w:rPr>
        <w:t>, принадлежащ</w:t>
      </w:r>
      <w:r w:rsidRPr="00C32371" w:rsidR="003F4B95">
        <w:rPr>
          <w:sz w:val="20"/>
        </w:rPr>
        <w:t>их О</w:t>
      </w:r>
      <w:r w:rsidRPr="00C32371" w:rsidR="00817DB7">
        <w:rPr>
          <w:sz w:val="20"/>
        </w:rPr>
        <w:t>П</w:t>
      </w:r>
      <w:r w:rsidRPr="00C32371" w:rsidR="003F4B95">
        <w:rPr>
          <w:sz w:val="20"/>
        </w:rPr>
        <w:t xml:space="preserve"> «Керченская дистанция пути» ФГУП «КЖД»</w:t>
      </w:r>
      <w:r w:rsidRPr="00C32371" w:rsidR="00960274">
        <w:rPr>
          <w:sz w:val="20"/>
        </w:rPr>
        <w:t>.</w:t>
      </w:r>
    </w:p>
    <w:p w:rsidR="004D2C9E" w:rsidRPr="00C32371" w:rsidP="004D2C9E">
      <w:pPr>
        <w:pStyle w:val="BodyText"/>
        <w:ind w:firstLine="567"/>
        <w:rPr>
          <w:sz w:val="20"/>
        </w:rPr>
      </w:pPr>
      <w:r w:rsidRPr="00C32371">
        <w:rPr>
          <w:sz w:val="20"/>
        </w:rPr>
        <w:t xml:space="preserve">При назначении административного наказания </w:t>
      </w:r>
      <w:r w:rsidRPr="00C32371" w:rsidR="003F4B95">
        <w:rPr>
          <w:sz w:val="20"/>
        </w:rPr>
        <w:t>Максименко Н.Н.</w:t>
      </w:r>
      <w:r w:rsidRPr="00C32371">
        <w:rPr>
          <w:sz w:val="20"/>
        </w:rPr>
        <w:t xml:space="preserve"> </w:t>
      </w:r>
      <w:r w:rsidRPr="00C32371" w:rsidR="003B5835">
        <w:rPr>
          <w:sz w:val="20"/>
        </w:rPr>
        <w:t>мировой судья</w:t>
      </w:r>
      <w:r w:rsidRPr="00C32371">
        <w:rPr>
          <w:sz w:val="20"/>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3B5835" w:rsidRPr="00C32371" w:rsidP="00BF0CA3">
      <w:pPr>
        <w:shd w:val="clear" w:color="auto" w:fill="FFFFFF"/>
        <w:autoSpaceDE w:val="0"/>
        <w:autoSpaceDN w:val="0"/>
        <w:adjustRightInd w:val="0"/>
        <w:ind w:firstLine="567"/>
        <w:jc w:val="both"/>
        <w:rPr>
          <w:sz w:val="20"/>
        </w:rPr>
      </w:pPr>
      <w:r w:rsidRPr="00C32371">
        <w:rPr>
          <w:sz w:val="20"/>
        </w:rPr>
        <w:t>Обстоятельством,</w:t>
      </w:r>
      <w:r w:rsidRPr="00C32371" w:rsidR="003F4B95">
        <w:rPr>
          <w:sz w:val="20"/>
        </w:rPr>
        <w:t xml:space="preserve"> </w:t>
      </w:r>
      <w:r w:rsidRPr="00C32371">
        <w:rPr>
          <w:sz w:val="20"/>
        </w:rPr>
        <w:t xml:space="preserve">смягчающим административную ответственность </w:t>
      </w:r>
      <w:r w:rsidRPr="00C32371" w:rsidR="003F4B95">
        <w:rPr>
          <w:sz w:val="20"/>
        </w:rPr>
        <w:t>Максименко Н.Н.</w:t>
      </w:r>
      <w:r w:rsidRPr="00C32371" w:rsidR="00E61553">
        <w:rPr>
          <w:sz w:val="20"/>
        </w:rPr>
        <w:t xml:space="preserve"> </w:t>
      </w:r>
      <w:r w:rsidRPr="00C32371" w:rsidR="000F7EB3">
        <w:rPr>
          <w:sz w:val="20"/>
        </w:rPr>
        <w:t>в соответствии со ст.4.2 КоАП РФ,</w:t>
      </w:r>
      <w:r w:rsidRPr="00C32371">
        <w:rPr>
          <w:sz w:val="20"/>
        </w:rPr>
        <w:t xml:space="preserve"> </w:t>
      </w:r>
      <w:r w:rsidRPr="00C32371">
        <w:rPr>
          <w:sz w:val="20"/>
        </w:rPr>
        <w:t>мировой судья</w:t>
      </w:r>
      <w:r w:rsidRPr="00C32371" w:rsidR="000F7EB3">
        <w:rPr>
          <w:sz w:val="20"/>
        </w:rPr>
        <w:t xml:space="preserve"> </w:t>
      </w:r>
      <w:r w:rsidRPr="00C32371" w:rsidR="003F4B95">
        <w:rPr>
          <w:sz w:val="20"/>
        </w:rPr>
        <w:t>учитывает признание вины</w:t>
      </w:r>
      <w:r w:rsidRPr="00C32371">
        <w:rPr>
          <w:sz w:val="20"/>
        </w:rPr>
        <w:t>.</w:t>
      </w:r>
    </w:p>
    <w:p w:rsidR="003B5835" w:rsidRPr="00C32371" w:rsidP="00BF0CA3">
      <w:pPr>
        <w:shd w:val="clear" w:color="auto" w:fill="FFFFFF"/>
        <w:autoSpaceDE w:val="0"/>
        <w:autoSpaceDN w:val="0"/>
        <w:adjustRightInd w:val="0"/>
        <w:ind w:firstLine="567"/>
        <w:jc w:val="both"/>
        <w:rPr>
          <w:sz w:val="20"/>
        </w:rPr>
      </w:pPr>
      <w:r w:rsidRPr="00C32371">
        <w:rPr>
          <w:sz w:val="20"/>
        </w:rPr>
        <w:t xml:space="preserve">Обстоятельств, отягчающих административную ответственность в соответствии со ст.4.3 КоАП РФ, </w:t>
      </w:r>
      <w:r w:rsidRPr="00C32371">
        <w:rPr>
          <w:sz w:val="20"/>
        </w:rPr>
        <w:t>мировым судьей</w:t>
      </w:r>
      <w:r w:rsidRPr="00C32371">
        <w:rPr>
          <w:sz w:val="20"/>
        </w:rPr>
        <w:t xml:space="preserve"> не установлено.</w:t>
      </w:r>
    </w:p>
    <w:p w:rsidR="006164EC" w:rsidRPr="00C32371" w:rsidP="00CA3AA7">
      <w:pPr>
        <w:pStyle w:val="NormalWeb"/>
        <w:shd w:val="clear" w:color="auto" w:fill="FFFFFF"/>
        <w:spacing w:before="0" w:beforeAutospacing="0" w:after="0" w:afterAutospacing="0"/>
        <w:ind w:firstLine="540"/>
        <w:jc w:val="both"/>
        <w:textAlignment w:val="baseline"/>
        <w:rPr>
          <w:sz w:val="20"/>
          <w:szCs w:val="20"/>
        </w:rPr>
      </w:pPr>
      <w:r w:rsidRPr="00C32371">
        <w:rPr>
          <w:sz w:val="20"/>
          <w:szCs w:val="20"/>
        </w:rPr>
        <w:t xml:space="preserve">С учетом изложенного </w:t>
      </w:r>
      <w:r w:rsidRPr="00C32371" w:rsidR="00F169B7">
        <w:rPr>
          <w:sz w:val="20"/>
          <w:szCs w:val="20"/>
        </w:rPr>
        <w:t>мировой судья</w:t>
      </w:r>
      <w:r w:rsidRPr="00C32371">
        <w:rPr>
          <w:sz w:val="20"/>
          <w:szCs w:val="20"/>
        </w:rPr>
        <w:t xml:space="preserve"> считает возможным назначить </w:t>
      </w:r>
      <w:r w:rsidRPr="00C32371" w:rsidR="003F4B95">
        <w:rPr>
          <w:sz w:val="20"/>
          <w:szCs w:val="20"/>
        </w:rPr>
        <w:t>Максименко Н.Н.</w:t>
      </w:r>
      <w:r w:rsidRPr="00C32371">
        <w:rPr>
          <w:sz w:val="20"/>
          <w:szCs w:val="20"/>
        </w:rPr>
        <w:t xml:space="preserve"> административное наказание в виде административного </w:t>
      </w:r>
      <w:r w:rsidRPr="00C32371" w:rsidR="00B03BCB">
        <w:rPr>
          <w:sz w:val="20"/>
          <w:szCs w:val="20"/>
        </w:rPr>
        <w:t>ареста</w:t>
      </w:r>
      <w:r w:rsidRPr="00C32371">
        <w:rPr>
          <w:sz w:val="20"/>
          <w:szCs w:val="20"/>
        </w:rPr>
        <w:t xml:space="preserve"> в пределах санкции статьи, поскольку последний </w:t>
      </w:r>
      <w:r w:rsidRPr="00C32371" w:rsidR="00CA3AA7">
        <w:rPr>
          <w:color w:val="000000"/>
          <w:sz w:val="20"/>
          <w:szCs w:val="20"/>
        </w:rPr>
        <w:t xml:space="preserve">не относится к категории граждан, к которым не может применяться административный арест, нигде не трудоустроен, кроме того, </w:t>
      </w:r>
      <w:r w:rsidRPr="00C32371">
        <w:rPr>
          <w:sz w:val="20"/>
          <w:szCs w:val="20"/>
        </w:rPr>
        <w:t xml:space="preserve">не представил сведений о месте регистрации по Республике Крым, </w:t>
      </w:r>
      <w:r w:rsidRPr="00C32371" w:rsidR="00CA3AA7">
        <w:rPr>
          <w:sz w:val="20"/>
          <w:szCs w:val="20"/>
        </w:rPr>
        <w:t xml:space="preserve">а </w:t>
      </w:r>
      <w:r w:rsidRPr="00C32371">
        <w:rPr>
          <w:sz w:val="20"/>
          <w:szCs w:val="20"/>
        </w:rPr>
        <w:t>из рапорта зам. Командира ОВПППСП Керченского ЛОП от 09.10.2019 года</w:t>
      </w:r>
      <w:r w:rsidRPr="00C32371">
        <w:rPr>
          <w:sz w:val="20"/>
          <w:szCs w:val="20"/>
        </w:rPr>
        <w:t xml:space="preserve"> усматривается, что Максименко Н.Н. по </w:t>
      </w:r>
      <w:r w:rsidRPr="00C32371" w:rsidR="00C32371">
        <w:rPr>
          <w:sz w:val="20"/>
          <w:szCs w:val="20"/>
        </w:rPr>
        <w:t>/</w:t>
      </w:r>
      <w:r w:rsidRPr="00C32371" w:rsidR="00C32371">
        <w:rPr>
          <w:sz w:val="20"/>
          <w:szCs w:val="20"/>
        </w:rPr>
        <w:t>изъято</w:t>
      </w:r>
      <w:r w:rsidRPr="00C32371" w:rsidR="00C32371">
        <w:rPr>
          <w:sz w:val="20"/>
          <w:szCs w:val="20"/>
        </w:rPr>
        <w:t>/</w:t>
      </w:r>
      <w:r w:rsidRPr="00C32371" w:rsidR="00C32371">
        <w:rPr>
          <w:sz w:val="20"/>
          <w:szCs w:val="20"/>
        </w:rPr>
        <w:t xml:space="preserve"> </w:t>
      </w:r>
      <w:r w:rsidRPr="00C32371">
        <w:rPr>
          <w:sz w:val="20"/>
          <w:szCs w:val="20"/>
        </w:rPr>
        <w:t>не проживал длительное время, место нахождение его не было известно.</w:t>
      </w:r>
    </w:p>
    <w:p w:rsidR="000F7EB3" w:rsidRPr="00C32371" w:rsidP="000F7EB3">
      <w:pPr>
        <w:shd w:val="clear" w:color="auto" w:fill="FFFFFF"/>
        <w:autoSpaceDE w:val="0"/>
        <w:autoSpaceDN w:val="0"/>
        <w:adjustRightInd w:val="0"/>
        <w:ind w:firstLine="567"/>
        <w:jc w:val="both"/>
        <w:rPr>
          <w:sz w:val="20"/>
        </w:rPr>
      </w:pPr>
      <w:r w:rsidRPr="00C32371">
        <w:rPr>
          <w:sz w:val="20"/>
        </w:rPr>
        <w:t xml:space="preserve">На основании </w:t>
      </w:r>
      <w:r w:rsidRPr="00C32371">
        <w:rPr>
          <w:sz w:val="20"/>
        </w:rPr>
        <w:t>изложенного</w:t>
      </w:r>
      <w:r w:rsidRPr="00C32371">
        <w:rPr>
          <w:sz w:val="20"/>
        </w:rPr>
        <w:t xml:space="preserve">, руководствуясь </w:t>
      </w:r>
      <w:r w:rsidRPr="00C32371">
        <w:rPr>
          <w:sz w:val="20"/>
        </w:rPr>
        <w:t>ст.ст</w:t>
      </w:r>
      <w:r w:rsidRPr="00C32371">
        <w:rPr>
          <w:sz w:val="20"/>
        </w:rPr>
        <w:t>. 29.9, 29.10, 29.11, 30.2, 30.3 Ко</w:t>
      </w:r>
      <w:r w:rsidRPr="00C32371" w:rsidR="00F169B7">
        <w:rPr>
          <w:sz w:val="20"/>
        </w:rPr>
        <w:t>АП</w:t>
      </w:r>
      <w:r w:rsidRPr="00C32371">
        <w:rPr>
          <w:sz w:val="20"/>
        </w:rPr>
        <w:t xml:space="preserve"> РФ, мировой судья</w:t>
      </w:r>
    </w:p>
    <w:p w:rsidR="00A22F96" w:rsidRPr="00C32371" w:rsidP="00AC2EF1">
      <w:pPr>
        <w:spacing w:before="120" w:after="120"/>
        <w:jc w:val="center"/>
        <w:rPr>
          <w:b/>
          <w:sz w:val="20"/>
        </w:rPr>
      </w:pPr>
      <w:r w:rsidRPr="00C32371">
        <w:rPr>
          <w:b/>
          <w:sz w:val="20"/>
        </w:rPr>
        <w:t>ПОСТАНОВИЛ:</w:t>
      </w:r>
    </w:p>
    <w:p w:rsidR="00B03BCB" w:rsidRPr="00C32371" w:rsidP="00B03BCB">
      <w:pPr>
        <w:ind w:firstLine="567"/>
        <w:jc w:val="both"/>
        <w:rPr>
          <w:sz w:val="20"/>
        </w:rPr>
      </w:pPr>
      <w:r w:rsidRPr="00C32371">
        <w:rPr>
          <w:sz w:val="20"/>
        </w:rPr>
        <w:t xml:space="preserve">Признать </w:t>
      </w:r>
      <w:r w:rsidRPr="00C32371" w:rsidR="003F4B95">
        <w:rPr>
          <w:sz w:val="20"/>
        </w:rPr>
        <w:t>Максименко Н</w:t>
      </w:r>
      <w:r w:rsidRPr="00C32371" w:rsidR="00C32371">
        <w:rPr>
          <w:sz w:val="20"/>
        </w:rPr>
        <w:t>.</w:t>
      </w:r>
      <w:r w:rsidRPr="00C32371" w:rsidR="003F4B95">
        <w:rPr>
          <w:sz w:val="20"/>
        </w:rPr>
        <w:t>Н</w:t>
      </w:r>
      <w:r w:rsidRPr="00C32371" w:rsidR="00C32371">
        <w:rPr>
          <w:sz w:val="20"/>
        </w:rPr>
        <w:t>.</w:t>
      </w:r>
      <w:r w:rsidRPr="00C32371" w:rsidR="00F03E41">
        <w:rPr>
          <w:sz w:val="20"/>
        </w:rPr>
        <w:t xml:space="preserve"> виновн</w:t>
      </w:r>
      <w:r w:rsidRPr="00C32371">
        <w:rPr>
          <w:sz w:val="20"/>
        </w:rPr>
        <w:t>ым</w:t>
      </w:r>
      <w:r w:rsidRPr="00C32371" w:rsidR="00A22F96">
        <w:rPr>
          <w:sz w:val="20"/>
        </w:rPr>
        <w:t xml:space="preserve"> в совершении административного правонарушения, предусмотренного </w:t>
      </w:r>
      <w:r w:rsidRPr="00C32371" w:rsidR="00960274">
        <w:rPr>
          <w:sz w:val="20"/>
        </w:rPr>
        <w:t>ч.</w:t>
      </w:r>
      <w:r w:rsidRPr="00C32371" w:rsidR="00AC2EF1">
        <w:rPr>
          <w:sz w:val="20"/>
        </w:rPr>
        <w:t>1</w:t>
      </w:r>
      <w:r w:rsidRPr="00C32371" w:rsidR="00960274">
        <w:rPr>
          <w:sz w:val="20"/>
        </w:rPr>
        <w:t xml:space="preserve"> </w:t>
      </w:r>
      <w:r w:rsidRPr="00C32371" w:rsidR="00A22F96">
        <w:rPr>
          <w:sz w:val="20"/>
        </w:rPr>
        <w:t>ст.</w:t>
      </w:r>
      <w:r w:rsidRPr="00C32371" w:rsidR="00960274">
        <w:rPr>
          <w:sz w:val="20"/>
        </w:rPr>
        <w:t>7</w:t>
      </w:r>
      <w:r w:rsidRPr="00C32371" w:rsidR="00691944">
        <w:rPr>
          <w:sz w:val="20"/>
        </w:rPr>
        <w:t>.</w:t>
      </w:r>
      <w:r w:rsidRPr="00C32371" w:rsidR="00960274">
        <w:rPr>
          <w:sz w:val="20"/>
        </w:rPr>
        <w:t>27</w:t>
      </w:r>
      <w:r w:rsidRPr="00C32371" w:rsidR="00A22F96">
        <w:rPr>
          <w:sz w:val="20"/>
        </w:rPr>
        <w:t xml:space="preserve"> КоАП РФ</w:t>
      </w:r>
      <w:r w:rsidRPr="00C32371">
        <w:rPr>
          <w:sz w:val="20"/>
        </w:rPr>
        <w:t>,</w:t>
      </w:r>
      <w:r w:rsidRPr="00C32371" w:rsidR="00A22F96">
        <w:rPr>
          <w:sz w:val="20"/>
        </w:rPr>
        <w:t xml:space="preserve"> и назначить </w:t>
      </w:r>
      <w:r w:rsidRPr="00C32371">
        <w:rPr>
          <w:sz w:val="20"/>
        </w:rPr>
        <w:t>е</w:t>
      </w:r>
      <w:r w:rsidRPr="00C32371">
        <w:rPr>
          <w:sz w:val="20"/>
        </w:rPr>
        <w:t>му</w:t>
      </w:r>
      <w:r w:rsidRPr="00C32371">
        <w:rPr>
          <w:sz w:val="20"/>
        </w:rPr>
        <w:t xml:space="preserve"> </w:t>
      </w:r>
      <w:r w:rsidRPr="00C32371" w:rsidR="00F169B7">
        <w:rPr>
          <w:sz w:val="20"/>
        </w:rPr>
        <w:t xml:space="preserve">административное </w:t>
      </w:r>
      <w:r w:rsidRPr="00C32371" w:rsidR="00A22F96">
        <w:rPr>
          <w:sz w:val="20"/>
        </w:rPr>
        <w:t>наказание</w:t>
      </w:r>
      <w:r w:rsidRPr="00C32371" w:rsidR="00412213">
        <w:rPr>
          <w:sz w:val="20"/>
        </w:rPr>
        <w:t xml:space="preserve"> в виде </w:t>
      </w:r>
      <w:r w:rsidRPr="00C32371">
        <w:rPr>
          <w:sz w:val="20"/>
        </w:rPr>
        <w:t xml:space="preserve">административного </w:t>
      </w:r>
      <w:r w:rsidRPr="00C32371">
        <w:rPr>
          <w:sz w:val="20"/>
        </w:rPr>
        <w:t>ареста</w:t>
      </w:r>
      <w:r w:rsidRPr="00C32371" w:rsidR="00412213">
        <w:rPr>
          <w:sz w:val="20"/>
        </w:rPr>
        <w:t xml:space="preserve"> </w:t>
      </w:r>
      <w:r w:rsidRPr="00C32371">
        <w:rPr>
          <w:sz w:val="20"/>
        </w:rPr>
        <w:t>сроком на 10 (десять) суток.</w:t>
      </w:r>
    </w:p>
    <w:p w:rsidR="00BC44CC" w:rsidRPr="00C32371" w:rsidP="00BC44CC">
      <w:pPr>
        <w:ind w:firstLine="567"/>
        <w:jc w:val="both"/>
        <w:rPr>
          <w:sz w:val="20"/>
        </w:rPr>
      </w:pPr>
      <w:r w:rsidRPr="00C32371">
        <w:rPr>
          <w:sz w:val="20"/>
        </w:rPr>
        <w:t>Назначенное наказание исчислять с  1</w:t>
      </w:r>
      <w:r w:rsidRPr="00C32371" w:rsidR="003F4B95">
        <w:rPr>
          <w:sz w:val="20"/>
        </w:rPr>
        <w:t>4</w:t>
      </w:r>
      <w:r w:rsidRPr="00C32371">
        <w:rPr>
          <w:sz w:val="20"/>
        </w:rPr>
        <w:t xml:space="preserve"> часов 30 минут </w:t>
      </w:r>
      <w:r w:rsidRPr="00C32371" w:rsidR="003F4B95">
        <w:rPr>
          <w:sz w:val="20"/>
        </w:rPr>
        <w:t>06</w:t>
      </w:r>
      <w:r w:rsidRPr="00C32371">
        <w:rPr>
          <w:sz w:val="20"/>
        </w:rPr>
        <w:t xml:space="preserve"> </w:t>
      </w:r>
      <w:r w:rsidRPr="00C32371" w:rsidR="003F4B95">
        <w:rPr>
          <w:sz w:val="20"/>
        </w:rPr>
        <w:t>но</w:t>
      </w:r>
      <w:r w:rsidRPr="00C32371">
        <w:rPr>
          <w:sz w:val="20"/>
        </w:rPr>
        <w:t>ября 2019 года.</w:t>
      </w:r>
    </w:p>
    <w:p w:rsidR="003F4B95" w:rsidRPr="00C32371" w:rsidP="003F4B95">
      <w:pPr>
        <w:shd w:val="clear" w:color="auto" w:fill="FFFFFF"/>
        <w:ind w:firstLine="567"/>
        <w:jc w:val="both"/>
        <w:rPr>
          <w:bCs/>
          <w:sz w:val="20"/>
        </w:rPr>
      </w:pPr>
      <w:r w:rsidRPr="00C32371">
        <w:rPr>
          <w:bCs/>
          <w:sz w:val="20"/>
        </w:rPr>
        <w:t>Постановление  подлежит исполнению в соответствии с ч.1. ст. 32.8 КоАП РФ.</w:t>
      </w:r>
    </w:p>
    <w:p w:rsidR="00B03BCB" w:rsidRPr="00C32371" w:rsidP="00CA3AA7">
      <w:pPr>
        <w:shd w:val="clear" w:color="auto" w:fill="FFFFFF"/>
        <w:jc w:val="both"/>
        <w:rPr>
          <w:bCs/>
          <w:color w:val="333333"/>
          <w:sz w:val="20"/>
        </w:rPr>
      </w:pPr>
      <w:r w:rsidRPr="00C32371">
        <w:rPr>
          <w:bCs/>
          <w:sz w:val="20"/>
        </w:rPr>
        <w:tab/>
        <w:t>Вещественные доказательства – 5 железнодорожных подк</w:t>
      </w:r>
      <w:r w:rsidRPr="00C32371" w:rsidR="00CA3AA7">
        <w:rPr>
          <w:bCs/>
          <w:sz w:val="20"/>
        </w:rPr>
        <w:t>ладок «КБ-65» находящихся</w:t>
      </w:r>
      <w:r w:rsidRPr="00C32371">
        <w:rPr>
          <w:bCs/>
          <w:sz w:val="20"/>
        </w:rPr>
        <w:t xml:space="preserve"> на ответственном хранении у </w:t>
      </w:r>
      <w:r w:rsidRPr="00C32371" w:rsidR="00543BDD">
        <w:rPr>
          <w:bCs/>
          <w:sz w:val="20"/>
        </w:rPr>
        <w:t xml:space="preserve">бригадира пути 10 полотна  </w:t>
      </w:r>
      <w:r w:rsidRPr="00C32371" w:rsidR="00C32371">
        <w:rPr>
          <w:sz w:val="20"/>
        </w:rPr>
        <w:t>/изъято/</w:t>
      </w:r>
      <w:r w:rsidRPr="00C32371" w:rsidR="00C32371">
        <w:rPr>
          <w:sz w:val="20"/>
        </w:rPr>
        <w:t xml:space="preserve"> </w:t>
      </w:r>
      <w:r w:rsidRPr="00C32371" w:rsidR="00543BDD">
        <w:rPr>
          <w:bCs/>
          <w:sz w:val="20"/>
        </w:rPr>
        <w:t xml:space="preserve">по адресу: </w:t>
      </w:r>
      <w:r w:rsidRPr="00C32371" w:rsidR="00C32371">
        <w:rPr>
          <w:sz w:val="20"/>
        </w:rPr>
        <w:t>/изъято/</w:t>
      </w:r>
      <w:r w:rsidRPr="00C32371">
        <w:rPr>
          <w:bCs/>
          <w:sz w:val="20"/>
        </w:rPr>
        <w:t xml:space="preserve">– </w:t>
      </w:r>
      <w:r w:rsidRPr="00C32371" w:rsidR="00543BDD">
        <w:rPr>
          <w:bCs/>
          <w:sz w:val="20"/>
        </w:rPr>
        <w:t>оставить по принадлежност</w:t>
      </w:r>
      <w:r w:rsidRPr="00C32371" w:rsidR="00CA3AA7">
        <w:rPr>
          <w:bCs/>
          <w:sz w:val="20"/>
        </w:rPr>
        <w:t>и ФГУП «КЖД» ОП «Керченская дистанция пути».</w:t>
      </w:r>
    </w:p>
    <w:p w:rsidR="00543BDD" w:rsidRPr="00C32371" w:rsidP="00543BDD">
      <w:pPr>
        <w:pStyle w:val="NormalWeb"/>
        <w:shd w:val="clear" w:color="auto" w:fill="FFFFFF"/>
        <w:spacing w:before="0" w:beforeAutospacing="0" w:after="0" w:afterAutospacing="0"/>
        <w:ind w:firstLine="567"/>
        <w:jc w:val="both"/>
        <w:textAlignment w:val="baseline"/>
        <w:rPr>
          <w:color w:val="000000"/>
          <w:sz w:val="20"/>
          <w:szCs w:val="20"/>
          <w:lang w:val="uk-UA"/>
        </w:rPr>
      </w:pPr>
      <w:r w:rsidRPr="00C32371">
        <w:rPr>
          <w:color w:val="000000"/>
          <w:sz w:val="20"/>
          <w:szCs w:val="20"/>
          <w:lang w:val="uk-UA"/>
        </w:rPr>
        <w:t>Постановление</w:t>
      </w:r>
      <w:r w:rsidRPr="00C32371">
        <w:rPr>
          <w:color w:val="000000"/>
          <w:sz w:val="20"/>
          <w:szCs w:val="20"/>
          <w:lang w:val="uk-UA"/>
        </w:rPr>
        <w:t xml:space="preserve"> </w:t>
      </w:r>
      <w:r w:rsidRPr="00C32371">
        <w:rPr>
          <w:color w:val="000000"/>
          <w:sz w:val="20"/>
          <w:szCs w:val="20"/>
          <w:lang w:val="uk-UA"/>
        </w:rPr>
        <w:t>может</w:t>
      </w:r>
      <w:r w:rsidRPr="00C32371">
        <w:rPr>
          <w:color w:val="000000"/>
          <w:sz w:val="20"/>
          <w:szCs w:val="20"/>
          <w:lang w:val="uk-UA"/>
        </w:rPr>
        <w:t xml:space="preserve"> </w:t>
      </w:r>
      <w:r w:rsidRPr="00C32371">
        <w:rPr>
          <w:color w:val="000000"/>
          <w:sz w:val="20"/>
          <w:szCs w:val="20"/>
          <w:lang w:val="uk-UA"/>
        </w:rPr>
        <w:t>быть</w:t>
      </w:r>
      <w:r w:rsidRPr="00C32371">
        <w:rPr>
          <w:color w:val="000000"/>
          <w:sz w:val="20"/>
          <w:szCs w:val="20"/>
          <w:lang w:val="uk-UA"/>
        </w:rPr>
        <w:t xml:space="preserve"> обжаловано в </w:t>
      </w:r>
      <w:r w:rsidRPr="00C32371">
        <w:rPr>
          <w:color w:val="000000"/>
          <w:sz w:val="20"/>
          <w:szCs w:val="20"/>
          <w:lang w:val="uk-UA"/>
        </w:rPr>
        <w:t>Керченский</w:t>
      </w:r>
      <w:r w:rsidRPr="00C32371">
        <w:rPr>
          <w:color w:val="000000"/>
          <w:sz w:val="20"/>
          <w:szCs w:val="20"/>
          <w:lang w:val="uk-UA"/>
        </w:rPr>
        <w:t xml:space="preserve"> </w:t>
      </w:r>
      <w:r w:rsidRPr="00C32371">
        <w:rPr>
          <w:color w:val="000000"/>
          <w:sz w:val="20"/>
          <w:szCs w:val="20"/>
          <w:lang w:val="uk-UA"/>
        </w:rPr>
        <w:t>городской</w:t>
      </w:r>
      <w:r w:rsidRPr="00C32371">
        <w:rPr>
          <w:color w:val="000000"/>
          <w:sz w:val="20"/>
          <w:szCs w:val="20"/>
          <w:lang w:val="uk-UA"/>
        </w:rPr>
        <w:t xml:space="preserve"> суд </w:t>
      </w:r>
      <w:r w:rsidRPr="00C32371">
        <w:rPr>
          <w:color w:val="000000"/>
          <w:sz w:val="20"/>
          <w:szCs w:val="20"/>
          <w:lang w:val="uk-UA"/>
        </w:rPr>
        <w:t>Республики</w:t>
      </w:r>
      <w:r w:rsidRPr="00C32371">
        <w:rPr>
          <w:color w:val="000000"/>
          <w:sz w:val="20"/>
          <w:szCs w:val="20"/>
          <w:lang w:val="uk-UA"/>
        </w:rPr>
        <w:t xml:space="preserve"> </w:t>
      </w:r>
      <w:r w:rsidRPr="00C32371">
        <w:rPr>
          <w:color w:val="000000"/>
          <w:sz w:val="20"/>
          <w:szCs w:val="20"/>
          <w:lang w:val="uk-UA"/>
        </w:rPr>
        <w:t>Крым</w:t>
      </w:r>
      <w:r w:rsidRPr="00C32371">
        <w:rPr>
          <w:color w:val="000000"/>
          <w:sz w:val="20"/>
          <w:szCs w:val="20"/>
          <w:lang w:val="uk-UA"/>
        </w:rPr>
        <w:t xml:space="preserve"> в </w:t>
      </w:r>
      <w:r w:rsidRPr="00C32371">
        <w:rPr>
          <w:color w:val="000000"/>
          <w:sz w:val="20"/>
          <w:szCs w:val="20"/>
          <w:lang w:val="uk-UA"/>
        </w:rPr>
        <w:t>течение</w:t>
      </w:r>
      <w:r w:rsidRPr="00C32371">
        <w:rPr>
          <w:color w:val="000000"/>
          <w:sz w:val="20"/>
          <w:szCs w:val="20"/>
          <w:lang w:val="uk-UA"/>
        </w:rPr>
        <w:t xml:space="preserve"> десяти суток через мирового </w:t>
      </w:r>
      <w:r w:rsidRPr="00C32371">
        <w:rPr>
          <w:color w:val="000000"/>
          <w:sz w:val="20"/>
          <w:szCs w:val="20"/>
          <w:lang w:val="uk-UA"/>
        </w:rPr>
        <w:t>судью</w:t>
      </w:r>
      <w:r w:rsidRPr="00C32371">
        <w:rPr>
          <w:color w:val="000000"/>
          <w:sz w:val="20"/>
          <w:szCs w:val="20"/>
          <w:lang w:val="uk-UA"/>
        </w:rPr>
        <w:t xml:space="preserve"> </w:t>
      </w:r>
      <w:r w:rsidRPr="00C32371">
        <w:rPr>
          <w:color w:val="000000"/>
          <w:sz w:val="20"/>
          <w:szCs w:val="20"/>
          <w:lang w:val="uk-UA"/>
        </w:rPr>
        <w:t>судебного</w:t>
      </w:r>
      <w:r w:rsidRPr="00C32371">
        <w:rPr>
          <w:color w:val="000000"/>
          <w:sz w:val="20"/>
          <w:szCs w:val="20"/>
          <w:lang w:val="uk-UA"/>
        </w:rPr>
        <w:t xml:space="preserve"> </w:t>
      </w:r>
      <w:r w:rsidRPr="00C32371">
        <w:rPr>
          <w:color w:val="000000"/>
          <w:sz w:val="20"/>
          <w:szCs w:val="20"/>
          <w:lang w:val="uk-UA"/>
        </w:rPr>
        <w:t>участка</w:t>
      </w:r>
      <w:r w:rsidRPr="00C32371">
        <w:rPr>
          <w:color w:val="000000"/>
          <w:sz w:val="20"/>
          <w:szCs w:val="20"/>
          <w:lang w:val="uk-UA"/>
        </w:rPr>
        <w:t xml:space="preserve"> № 47 </w:t>
      </w:r>
      <w:r w:rsidRPr="00C32371">
        <w:rPr>
          <w:color w:val="000000"/>
          <w:sz w:val="20"/>
          <w:szCs w:val="20"/>
          <w:lang w:val="uk-UA"/>
        </w:rPr>
        <w:t>Керченского</w:t>
      </w:r>
      <w:r w:rsidRPr="00C32371">
        <w:rPr>
          <w:color w:val="000000"/>
          <w:sz w:val="20"/>
          <w:szCs w:val="20"/>
          <w:lang w:val="uk-UA"/>
        </w:rPr>
        <w:t xml:space="preserve"> </w:t>
      </w:r>
      <w:r w:rsidRPr="00C32371">
        <w:rPr>
          <w:color w:val="000000"/>
          <w:sz w:val="20"/>
          <w:szCs w:val="20"/>
          <w:lang w:val="uk-UA"/>
        </w:rPr>
        <w:t>судебного</w:t>
      </w:r>
      <w:r w:rsidRPr="00C32371">
        <w:rPr>
          <w:color w:val="000000"/>
          <w:sz w:val="20"/>
          <w:szCs w:val="20"/>
          <w:lang w:val="uk-UA"/>
        </w:rPr>
        <w:t xml:space="preserve"> </w:t>
      </w:r>
      <w:r w:rsidRPr="00C32371">
        <w:rPr>
          <w:color w:val="000000"/>
          <w:sz w:val="20"/>
          <w:szCs w:val="20"/>
          <w:lang w:val="uk-UA"/>
        </w:rPr>
        <w:t>района</w:t>
      </w:r>
      <w:r w:rsidRPr="00C32371">
        <w:rPr>
          <w:color w:val="000000"/>
          <w:sz w:val="20"/>
          <w:szCs w:val="20"/>
          <w:lang w:val="uk-UA"/>
        </w:rPr>
        <w:t xml:space="preserve"> </w:t>
      </w:r>
      <w:r w:rsidRPr="00C32371">
        <w:rPr>
          <w:color w:val="000000"/>
          <w:sz w:val="20"/>
          <w:szCs w:val="20"/>
          <w:lang w:val="uk-UA"/>
        </w:rPr>
        <w:t>Республики</w:t>
      </w:r>
      <w:r w:rsidRPr="00C32371">
        <w:rPr>
          <w:color w:val="000000"/>
          <w:sz w:val="20"/>
          <w:szCs w:val="20"/>
          <w:lang w:val="uk-UA"/>
        </w:rPr>
        <w:t xml:space="preserve"> </w:t>
      </w:r>
      <w:r w:rsidRPr="00C32371">
        <w:rPr>
          <w:color w:val="000000"/>
          <w:sz w:val="20"/>
          <w:szCs w:val="20"/>
          <w:lang w:val="uk-UA"/>
        </w:rPr>
        <w:t>Крым</w:t>
      </w:r>
      <w:r w:rsidRPr="00C32371">
        <w:rPr>
          <w:color w:val="000000"/>
          <w:sz w:val="20"/>
          <w:szCs w:val="20"/>
          <w:lang w:val="uk-UA"/>
        </w:rPr>
        <w:t xml:space="preserve">. </w:t>
      </w:r>
    </w:p>
    <w:p w:rsidR="00543BDD" w:rsidRPr="00C32371" w:rsidP="00543BDD">
      <w:pPr>
        <w:jc w:val="both"/>
        <w:rPr>
          <w:sz w:val="20"/>
          <w:lang w:val="uk-UA"/>
        </w:rPr>
      </w:pPr>
    </w:p>
    <w:p w:rsidR="00543BDD" w:rsidRPr="00C32371" w:rsidP="00543BDD">
      <w:pPr>
        <w:pStyle w:val="NoSpacing"/>
        <w:rPr>
          <w:rFonts w:ascii="Times New Roman" w:hAnsi="Times New Roman"/>
          <w:sz w:val="20"/>
          <w:szCs w:val="20"/>
        </w:rPr>
      </w:pPr>
      <w:r w:rsidRPr="00C32371">
        <w:rPr>
          <w:sz w:val="20"/>
          <w:szCs w:val="20"/>
        </w:rPr>
        <w:t xml:space="preserve">       </w:t>
      </w:r>
      <w:r w:rsidRPr="00C32371">
        <w:rPr>
          <w:rFonts w:ascii="Times New Roman" w:hAnsi="Times New Roman"/>
          <w:sz w:val="20"/>
          <w:szCs w:val="20"/>
        </w:rPr>
        <w:t xml:space="preserve">Мировой судья                       </w:t>
      </w:r>
      <w:r w:rsidRPr="00C32371">
        <w:rPr>
          <w:rFonts w:ascii="Times New Roman" w:hAnsi="Times New Roman"/>
          <w:sz w:val="20"/>
          <w:szCs w:val="20"/>
        </w:rPr>
        <w:tab/>
      </w:r>
      <w:r w:rsidRPr="00C32371">
        <w:rPr>
          <w:rFonts w:ascii="Times New Roman" w:hAnsi="Times New Roman"/>
          <w:sz w:val="20"/>
          <w:szCs w:val="20"/>
        </w:rPr>
        <w:tab/>
      </w:r>
      <w:r w:rsidRPr="00C32371">
        <w:rPr>
          <w:rFonts w:ascii="Times New Roman" w:hAnsi="Times New Roman"/>
          <w:sz w:val="20"/>
          <w:szCs w:val="20"/>
        </w:rPr>
        <w:tab/>
      </w:r>
      <w:r w:rsidR="00C32371">
        <w:rPr>
          <w:rFonts w:ascii="Times New Roman" w:hAnsi="Times New Roman"/>
          <w:sz w:val="20"/>
          <w:szCs w:val="20"/>
        </w:rPr>
        <w:tab/>
      </w:r>
      <w:r w:rsidR="00C32371">
        <w:rPr>
          <w:rFonts w:ascii="Times New Roman" w:hAnsi="Times New Roman"/>
          <w:sz w:val="20"/>
          <w:szCs w:val="20"/>
        </w:rPr>
        <w:tab/>
      </w:r>
      <w:r w:rsidR="00C32371">
        <w:rPr>
          <w:rFonts w:ascii="Times New Roman" w:hAnsi="Times New Roman"/>
          <w:sz w:val="20"/>
          <w:szCs w:val="20"/>
        </w:rPr>
        <w:tab/>
      </w:r>
      <w:r w:rsidRPr="00C32371">
        <w:rPr>
          <w:rFonts w:ascii="Times New Roman" w:hAnsi="Times New Roman"/>
          <w:sz w:val="20"/>
          <w:szCs w:val="20"/>
        </w:rPr>
        <w:tab/>
        <w:t xml:space="preserve">      И.Ю. Сергиенко</w:t>
      </w:r>
    </w:p>
    <w:p w:rsidR="00A22F96" w:rsidRPr="00C32371" w:rsidP="00543BDD">
      <w:pPr>
        <w:ind w:firstLine="567"/>
        <w:jc w:val="both"/>
        <w:rPr>
          <w:sz w:val="20"/>
        </w:rPr>
      </w:pPr>
    </w:p>
    <w:sectPr w:rsidSect="008F1F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16E1F"/>
    <w:rsid w:val="000335A9"/>
    <w:rsid w:val="00044C31"/>
    <w:rsid w:val="000579E7"/>
    <w:rsid w:val="00072DB9"/>
    <w:rsid w:val="00073A19"/>
    <w:rsid w:val="00086952"/>
    <w:rsid w:val="00090757"/>
    <w:rsid w:val="00097AFE"/>
    <w:rsid w:val="000B02B5"/>
    <w:rsid w:val="000B3AA2"/>
    <w:rsid w:val="000C5677"/>
    <w:rsid w:val="000D0349"/>
    <w:rsid w:val="000E0004"/>
    <w:rsid w:val="000E40C3"/>
    <w:rsid w:val="000F7EB3"/>
    <w:rsid w:val="0010028C"/>
    <w:rsid w:val="00100C69"/>
    <w:rsid w:val="00110544"/>
    <w:rsid w:val="001171BF"/>
    <w:rsid w:val="00122E65"/>
    <w:rsid w:val="00185B8B"/>
    <w:rsid w:val="00194AFA"/>
    <w:rsid w:val="001971D3"/>
    <w:rsid w:val="001A13A7"/>
    <w:rsid w:val="001A3E17"/>
    <w:rsid w:val="001B1C8C"/>
    <w:rsid w:val="001D0D95"/>
    <w:rsid w:val="001D5228"/>
    <w:rsid w:val="001E268A"/>
    <w:rsid w:val="00200819"/>
    <w:rsid w:val="00270499"/>
    <w:rsid w:val="002A350A"/>
    <w:rsid w:val="002E594F"/>
    <w:rsid w:val="002E6EFB"/>
    <w:rsid w:val="002F2809"/>
    <w:rsid w:val="00322ED7"/>
    <w:rsid w:val="00353231"/>
    <w:rsid w:val="00357908"/>
    <w:rsid w:val="00372F6F"/>
    <w:rsid w:val="0038413F"/>
    <w:rsid w:val="003A47A1"/>
    <w:rsid w:val="003B422E"/>
    <w:rsid w:val="003B5835"/>
    <w:rsid w:val="003D6DDE"/>
    <w:rsid w:val="003E4817"/>
    <w:rsid w:val="003F4B95"/>
    <w:rsid w:val="00412213"/>
    <w:rsid w:val="00415516"/>
    <w:rsid w:val="004175A3"/>
    <w:rsid w:val="004442B8"/>
    <w:rsid w:val="00444B79"/>
    <w:rsid w:val="00470763"/>
    <w:rsid w:val="004B4FD5"/>
    <w:rsid w:val="004B57BD"/>
    <w:rsid w:val="004B62BC"/>
    <w:rsid w:val="004B6FED"/>
    <w:rsid w:val="004C1C78"/>
    <w:rsid w:val="004C4B36"/>
    <w:rsid w:val="004C6166"/>
    <w:rsid w:val="004D2C9E"/>
    <w:rsid w:val="004E1B18"/>
    <w:rsid w:val="004E6A9A"/>
    <w:rsid w:val="00502EC2"/>
    <w:rsid w:val="00543BDD"/>
    <w:rsid w:val="0054762E"/>
    <w:rsid w:val="005532AD"/>
    <w:rsid w:val="00561553"/>
    <w:rsid w:val="0057209E"/>
    <w:rsid w:val="00592D63"/>
    <w:rsid w:val="005A3519"/>
    <w:rsid w:val="005A5514"/>
    <w:rsid w:val="005B22C0"/>
    <w:rsid w:val="005B4E58"/>
    <w:rsid w:val="005D79E1"/>
    <w:rsid w:val="0061336C"/>
    <w:rsid w:val="006164EC"/>
    <w:rsid w:val="00631C48"/>
    <w:rsid w:val="00644849"/>
    <w:rsid w:val="006543EC"/>
    <w:rsid w:val="0067792C"/>
    <w:rsid w:val="0068315E"/>
    <w:rsid w:val="006867C2"/>
    <w:rsid w:val="00690F35"/>
    <w:rsid w:val="006918CE"/>
    <w:rsid w:val="00691944"/>
    <w:rsid w:val="007077CA"/>
    <w:rsid w:val="007168E7"/>
    <w:rsid w:val="007355FA"/>
    <w:rsid w:val="007377FB"/>
    <w:rsid w:val="007663D7"/>
    <w:rsid w:val="00784EE7"/>
    <w:rsid w:val="007A14CD"/>
    <w:rsid w:val="007A1602"/>
    <w:rsid w:val="007B64CA"/>
    <w:rsid w:val="007C24D0"/>
    <w:rsid w:val="007D153B"/>
    <w:rsid w:val="007D71F0"/>
    <w:rsid w:val="00804556"/>
    <w:rsid w:val="008164E8"/>
    <w:rsid w:val="00817DB7"/>
    <w:rsid w:val="0083215A"/>
    <w:rsid w:val="0085098C"/>
    <w:rsid w:val="00851698"/>
    <w:rsid w:val="00853B2C"/>
    <w:rsid w:val="00857F73"/>
    <w:rsid w:val="00864ABC"/>
    <w:rsid w:val="008A5282"/>
    <w:rsid w:val="008B4528"/>
    <w:rsid w:val="008D61E0"/>
    <w:rsid w:val="008E6F9B"/>
    <w:rsid w:val="008F1FEE"/>
    <w:rsid w:val="00914632"/>
    <w:rsid w:val="00927B81"/>
    <w:rsid w:val="00932B57"/>
    <w:rsid w:val="0094161F"/>
    <w:rsid w:val="009557A7"/>
    <w:rsid w:val="009559FC"/>
    <w:rsid w:val="00956BC6"/>
    <w:rsid w:val="00960274"/>
    <w:rsid w:val="0096440A"/>
    <w:rsid w:val="0099307B"/>
    <w:rsid w:val="009A52A0"/>
    <w:rsid w:val="009D3C00"/>
    <w:rsid w:val="009D67BE"/>
    <w:rsid w:val="009F1FB8"/>
    <w:rsid w:val="009F5C7D"/>
    <w:rsid w:val="00A058BE"/>
    <w:rsid w:val="00A22F96"/>
    <w:rsid w:val="00A23B7E"/>
    <w:rsid w:val="00A270DA"/>
    <w:rsid w:val="00A273A9"/>
    <w:rsid w:val="00A64EE9"/>
    <w:rsid w:val="00AA7728"/>
    <w:rsid w:val="00AC00A7"/>
    <w:rsid w:val="00AC224F"/>
    <w:rsid w:val="00AC2EF1"/>
    <w:rsid w:val="00AD0A61"/>
    <w:rsid w:val="00AD2D35"/>
    <w:rsid w:val="00B03BCB"/>
    <w:rsid w:val="00B20325"/>
    <w:rsid w:val="00B30D40"/>
    <w:rsid w:val="00B4445D"/>
    <w:rsid w:val="00B650F4"/>
    <w:rsid w:val="00B7316D"/>
    <w:rsid w:val="00B7487C"/>
    <w:rsid w:val="00B9068C"/>
    <w:rsid w:val="00B92753"/>
    <w:rsid w:val="00BA2A73"/>
    <w:rsid w:val="00BC44CC"/>
    <w:rsid w:val="00BC7EC6"/>
    <w:rsid w:val="00BF0CA3"/>
    <w:rsid w:val="00BF6D5B"/>
    <w:rsid w:val="00C05985"/>
    <w:rsid w:val="00C05C42"/>
    <w:rsid w:val="00C127A9"/>
    <w:rsid w:val="00C31ADE"/>
    <w:rsid w:val="00C31C94"/>
    <w:rsid w:val="00C32371"/>
    <w:rsid w:val="00C84B29"/>
    <w:rsid w:val="00C87FB7"/>
    <w:rsid w:val="00CA3AA7"/>
    <w:rsid w:val="00CC5BBF"/>
    <w:rsid w:val="00CE046B"/>
    <w:rsid w:val="00CE0B90"/>
    <w:rsid w:val="00CE741D"/>
    <w:rsid w:val="00CF69FA"/>
    <w:rsid w:val="00D037D3"/>
    <w:rsid w:val="00D17092"/>
    <w:rsid w:val="00D34E9A"/>
    <w:rsid w:val="00D41BAF"/>
    <w:rsid w:val="00D45832"/>
    <w:rsid w:val="00D479A0"/>
    <w:rsid w:val="00D6130A"/>
    <w:rsid w:val="00D67DE7"/>
    <w:rsid w:val="00D72B8D"/>
    <w:rsid w:val="00DA118D"/>
    <w:rsid w:val="00DD75C3"/>
    <w:rsid w:val="00E06064"/>
    <w:rsid w:val="00E13DFF"/>
    <w:rsid w:val="00E4462E"/>
    <w:rsid w:val="00E464F1"/>
    <w:rsid w:val="00E61553"/>
    <w:rsid w:val="00E667BC"/>
    <w:rsid w:val="00E71169"/>
    <w:rsid w:val="00E82751"/>
    <w:rsid w:val="00E82C36"/>
    <w:rsid w:val="00E919D2"/>
    <w:rsid w:val="00EA20C9"/>
    <w:rsid w:val="00EA3C8F"/>
    <w:rsid w:val="00EC0A38"/>
    <w:rsid w:val="00EF64E5"/>
    <w:rsid w:val="00F02DAB"/>
    <w:rsid w:val="00F03E41"/>
    <w:rsid w:val="00F1599E"/>
    <w:rsid w:val="00F169B7"/>
    <w:rsid w:val="00F2430B"/>
    <w:rsid w:val="00F32D8D"/>
    <w:rsid w:val="00F41623"/>
    <w:rsid w:val="00F63BDA"/>
    <w:rsid w:val="00FA5ADD"/>
    <w:rsid w:val="00FC22D4"/>
    <w:rsid w:val="00FC36A8"/>
    <w:rsid w:val="00FD62B7"/>
    <w:rsid w:val="00FF5A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rsid w:val="00A22F96"/>
    <w:pPr>
      <w:jc w:val="both"/>
    </w:pPr>
  </w:style>
  <w:style w:type="paragraph" w:styleId="BodyText2">
    <w:name w:val="Body Text 2"/>
    <w:basedOn w:val="Normal"/>
    <w:rsid w:val="00A22F96"/>
    <w:pPr>
      <w:spacing w:after="120" w:line="480" w:lineRule="auto"/>
    </w:pPr>
  </w:style>
  <w:style w:type="character" w:styleId="Hyperlink">
    <w:name w:val="Hyperlink"/>
    <w:uiPriority w:val="99"/>
    <w:unhideWhenUsed/>
    <w:rsid w:val="00F41623"/>
    <w:rPr>
      <w:color w:val="0000FF"/>
      <w:u w:val="single"/>
    </w:rPr>
  </w:style>
  <w:style w:type="paragraph" w:styleId="BalloonText">
    <w:name w:val="Balloon Text"/>
    <w:basedOn w:val="Normal"/>
    <w:link w:val="a"/>
    <w:rsid w:val="00DA118D"/>
    <w:rPr>
      <w:rFonts w:ascii="Tahoma" w:hAnsi="Tahoma" w:cs="Tahoma"/>
      <w:sz w:val="16"/>
      <w:szCs w:val="16"/>
    </w:rPr>
  </w:style>
  <w:style w:type="character" w:customStyle="1" w:styleId="a">
    <w:name w:val="Текст выноски Знак"/>
    <w:basedOn w:val="DefaultParagraphFont"/>
    <w:link w:val="BalloonText"/>
    <w:rsid w:val="00DA118D"/>
    <w:rPr>
      <w:rFonts w:ascii="Tahoma" w:hAnsi="Tahoma" w:cs="Tahoma"/>
      <w:sz w:val="16"/>
      <w:szCs w:val="16"/>
    </w:rPr>
  </w:style>
  <w:style w:type="paragraph" w:styleId="NormalWeb">
    <w:name w:val="Normal (Web)"/>
    <w:basedOn w:val="Normal"/>
    <w:uiPriority w:val="99"/>
    <w:unhideWhenUsed/>
    <w:rsid w:val="00EC0A38"/>
    <w:pPr>
      <w:spacing w:before="100" w:beforeAutospacing="1" w:after="100" w:afterAutospacing="1"/>
    </w:pPr>
    <w:rPr>
      <w:szCs w:val="24"/>
    </w:rPr>
  </w:style>
  <w:style w:type="paragraph" w:styleId="NoSpacing">
    <w:name w:val="No Spacing"/>
    <w:uiPriority w:val="1"/>
    <w:qFormat/>
    <w:rsid w:val="00543BD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CE52-CADB-496C-8142-89ED8ABB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