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5-48-10/2023</w:t>
      </w:r>
    </w:p>
    <w:p w:rsidR="00795A5F" w:rsidP="00795A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91MS0048-01-2023-000024-50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11 января 2023 года                                                              гор. Керчь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Антонова А.Д.,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Антонова </w:t>
      </w:r>
      <w:r w:rsidR="008F3DEB">
        <w:rPr>
          <w:rFonts w:ascii="Times New Roman" w:eastAsia="Calibri" w:hAnsi="Times New Roman" w:cs="Times New Roman"/>
          <w:sz w:val="27"/>
          <w:szCs w:val="27"/>
        </w:rPr>
        <w:t>А.Д</w:t>
      </w:r>
      <w:r w:rsidR="008F3DE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8B5A75" w:rsidR="008F3DEB">
        <w:rPr>
          <w:b/>
          <w:sz w:val="28"/>
          <w:szCs w:val="28"/>
        </w:rPr>
        <w:t>/</w:t>
      </w:r>
      <w:r w:rsidRPr="008B5A75" w:rsidR="008F3DEB">
        <w:rPr>
          <w:b/>
          <w:sz w:val="28"/>
          <w:szCs w:val="28"/>
        </w:rPr>
        <w:t>изъято/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Pr="008B5A75" w:rsidR="008F3DEB">
        <w:rPr>
          <w:b/>
          <w:sz w:val="28"/>
          <w:szCs w:val="28"/>
        </w:rPr>
        <w:t>/изъято/</w:t>
      </w:r>
      <w:r w:rsidRPr="00DF5273" w:rsidR="008F3DE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16.12.2022 г., 16.12.2022 года в 16 часов 00 минут,  находясь в кабинете № </w:t>
      </w:r>
      <w:r w:rsidRPr="008B5A75" w:rsidR="008F3DEB">
        <w:rPr>
          <w:b/>
          <w:sz w:val="28"/>
          <w:szCs w:val="28"/>
        </w:rPr>
        <w:t>/изъято/</w:t>
      </w:r>
      <w:r w:rsidRPr="00DF5273" w:rsidR="008F3DE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адресу: г. Керчь, ул.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дома № </w:t>
      </w:r>
      <w:r w:rsidRPr="008B5A75" w:rsidR="008F3DEB">
        <w:rPr>
          <w:b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Антонов А.Д. отказался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выполнить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вещества без назначения врача, а именно признаки опьянения: нарушени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речи, неустойчивость позы, поведение, не соответствующее обстановке</w:t>
      </w:r>
      <w:r>
        <w:rPr>
          <w:rFonts w:ascii="Times New Roman" w:eastAsia="Calibri" w:hAnsi="Times New Roman" w:cs="Times New Roman"/>
          <w:sz w:val="27"/>
          <w:szCs w:val="27"/>
        </w:rPr>
        <w:t>, чем совершил  административное правонарушение, ответственность за которое предусмотрена ч. 1 ст. 6.9 КоАП РФ.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Антонов А.Д. 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полном объеме, раскаялась в содеянном и пояснил, что отказал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проходить медицинское освидетельств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ование, так как ранее употребил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наркотичес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кое  средство, при этом пояснил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в данное время ничего не употребляет.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Антонова А.Д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 совершении правонарушения подтверждается следующими доказательствами: протоколом об административном правонарушении </w:t>
      </w:r>
      <w:r w:rsidRPr="008B5A75" w:rsidR="008F3DEB">
        <w:rPr>
          <w:b/>
          <w:sz w:val="28"/>
          <w:szCs w:val="28"/>
        </w:rPr>
        <w:t>/изъято/</w:t>
      </w:r>
      <w:r w:rsidRPr="00DF5273" w:rsidR="008F3DE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16.12.2022 года (л.д.1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 протоколом о направлении на медицинское освидетельствование на состояние опьянения №</w:t>
      </w:r>
      <w:r w:rsidRPr="008B5A75" w:rsidR="008F3DEB">
        <w:rPr>
          <w:b/>
          <w:sz w:val="28"/>
          <w:szCs w:val="28"/>
        </w:rPr>
        <w:t>/изъято/</w:t>
      </w:r>
      <w:r w:rsidRPr="00DF5273" w:rsidR="008F3DE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16.12.2022 года (л.д.11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 доставлении от 16.12.2022г. (л.д.12);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старшего лейтенанта полиции </w:t>
      </w:r>
      <w:r w:rsidRPr="008B5A75" w:rsidR="008F3DEB">
        <w:rPr>
          <w:b/>
          <w:sz w:val="28"/>
          <w:szCs w:val="28"/>
        </w:rPr>
        <w:t>/изъято/</w:t>
      </w:r>
      <w:r w:rsidRPr="00DF5273" w:rsidR="008F3DE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16.12.2022 года (л.д.3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заверенной копией объяснений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Антонова А.Д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от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16.12.2022 года (л.д.15-16); заверенной копией протокола личного досмотра и изъятия от 16.12.22 г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95A5F" w:rsidP="002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материалы дела и оценив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доказательства в их совокупности, мировой судья считает доказанной вину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x-none"/>
        </w:rPr>
        <w:t>Антонова А.Д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 в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уп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отреблени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наркотических средств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 а квалификацию е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766438">
        <w:rPr>
          <w:rFonts w:ascii="Times New Roman" w:hAnsi="Times New Roman" w:cs="Times New Roman"/>
          <w:sz w:val="27"/>
          <w:szCs w:val="27"/>
        </w:rPr>
        <w:t>Антоновым А.Д</w:t>
      </w:r>
      <w:r>
        <w:rPr>
          <w:rFonts w:ascii="Times New Roman" w:hAnsi="Times New Roman" w:cs="Times New Roman"/>
          <w:sz w:val="27"/>
          <w:szCs w:val="27"/>
        </w:rPr>
        <w:t xml:space="preserve">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="00766438">
        <w:rPr>
          <w:rFonts w:ascii="Times New Roman" w:hAnsi="Times New Roman" w:cs="Times New Roman"/>
          <w:sz w:val="27"/>
          <w:szCs w:val="27"/>
        </w:rPr>
        <w:t>Антонова А.Д., который официально не трудоустроен</w:t>
      </w:r>
      <w:r>
        <w:rPr>
          <w:rFonts w:ascii="Times New Roman" w:hAnsi="Times New Roman" w:cs="Times New Roman"/>
          <w:sz w:val="27"/>
          <w:szCs w:val="27"/>
        </w:rPr>
        <w:t>, не имеет на иждивении несовершеннолетних детей,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</w:t>
      </w:r>
      <w:r>
        <w:rPr>
          <w:rFonts w:ascii="Times New Roman" w:hAnsi="Times New Roman" w:cs="Times New Roman"/>
          <w:sz w:val="27"/>
          <w:szCs w:val="27"/>
        </w:rPr>
        <w:t xml:space="preserve">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795A5F" w:rsidP="00795A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795A5F" w:rsidP="00795A5F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Антонова </w:t>
      </w:r>
      <w:r w:rsidR="008F3DEB">
        <w:rPr>
          <w:rFonts w:ascii="Times New Roman" w:hAnsi="Times New Roman" w:cs="Times New Roman"/>
          <w:color w:val="000000"/>
          <w:sz w:val="27"/>
          <w:szCs w:val="27"/>
        </w:rPr>
        <w:t>А.Д.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</w:t>
      </w:r>
      <w:r>
        <w:rPr>
          <w:rFonts w:ascii="Times New Roman" w:hAnsi="Times New Roman" w:cs="Times New Roman"/>
          <w:sz w:val="27"/>
          <w:szCs w:val="27"/>
        </w:rPr>
        <w:t>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КБК 828 1 16 01063 01 0009 140, УИН </w:t>
      </w:r>
      <w:r w:rsidRPr="004F287F" w:rsidR="004F287F">
        <w:rPr>
          <w:rFonts w:ascii="Times New Roman" w:hAnsi="Times New Roman" w:cs="Times New Roman"/>
          <w:sz w:val="27"/>
          <w:szCs w:val="27"/>
        </w:rPr>
        <w:t>0410760300485000102306147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</w:t>
      </w:r>
      <w:r>
        <w:rPr>
          <w:rFonts w:ascii="Times New Roman" w:hAnsi="Times New Roman"/>
          <w:color w:val="000000"/>
          <w:sz w:val="27"/>
          <w:szCs w:val="27"/>
        </w:rPr>
        <w:t>28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>
        <w:rPr>
          <w:rFonts w:ascii="Times New Roman" w:hAnsi="Times New Roman"/>
          <w:sz w:val="27"/>
          <w:szCs w:val="27"/>
        </w:rPr>
        <w:t>документ, подтверждающий уплату штрафа следует</w:t>
      </w:r>
      <w:r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795A5F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795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2F64DB"/>
    <w:rsid w:val="004F287F"/>
    <w:rsid w:val="00766438"/>
    <w:rsid w:val="00795A5F"/>
    <w:rsid w:val="008B5A75"/>
    <w:rsid w:val="008F3DEB"/>
    <w:rsid w:val="00D32810"/>
    <w:rsid w:val="00DF5273"/>
    <w:rsid w:val="00E31129"/>
    <w:rsid w:val="00EC3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C214-80A3-4841-BFA4-BE669FA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