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77768AA" w14:textId="12E00A74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32F4D">
        <w:rPr>
          <w:sz w:val="28"/>
          <w:szCs w:val="28"/>
        </w:rPr>
        <w:t>44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6AF73E10" w14:textId="77777777">
      <w:pPr>
        <w:pStyle w:val="NoSpacing"/>
        <w:contextualSpacing/>
        <w:rPr>
          <w:sz w:val="28"/>
          <w:szCs w:val="28"/>
        </w:rPr>
      </w:pP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P="008571AC" w14:paraId="7BE672DB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 делу об административном правонарушении</w:t>
      </w:r>
    </w:p>
    <w:p w:rsidR="00A7088A" w:rsidRPr="00347FDA" w:rsidP="008571AC" w14:paraId="260923A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52D12A9A" w14:textId="66158C6D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347FDA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     г. Керчь </w:t>
      </w:r>
    </w:p>
    <w:p w:rsidR="00D1445A" w:rsidRPr="00347FDA" w:rsidP="00D5230F" w14:paraId="3D5C3747" w14:textId="7777777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347FDA" w:rsidP="00D5230F" w14:paraId="15C176C3" w14:textId="04801574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732F4D">
        <w:rPr>
          <w:sz w:val="28"/>
          <w:szCs w:val="28"/>
        </w:rPr>
        <w:t>50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47FDA">
        <w:rPr>
          <w:sz w:val="28"/>
          <w:szCs w:val="28"/>
        </w:rPr>
        <w:t xml:space="preserve"> </w:t>
      </w:r>
      <w:r w:rsidR="00732F4D">
        <w:rPr>
          <w:sz w:val="28"/>
          <w:szCs w:val="28"/>
        </w:rPr>
        <w:t>Пшеничная Г.А.</w:t>
      </w:r>
      <w:r w:rsidRPr="00347FDA">
        <w:rPr>
          <w:sz w:val="28"/>
          <w:szCs w:val="28"/>
        </w:rPr>
        <w:t>,</w:t>
      </w:r>
      <w:r w:rsidR="00347FDA"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 w:rsidR="00347FDA">
        <w:rPr>
          <w:sz w:val="28"/>
          <w:szCs w:val="28"/>
        </w:rPr>
        <w:t>Керченского судебного района (городской округ Керчь) Республики Крым</w:t>
      </w:r>
      <w:r w:rsidR="00347FD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8F0D40">
        <w:rPr>
          <w:sz w:val="28"/>
          <w:szCs w:val="28"/>
        </w:rPr>
        <w:t>,</w:t>
      </w:r>
      <w:r w:rsidRPr="00347FDA" w:rsidR="00272288">
        <w:rPr>
          <w:sz w:val="28"/>
          <w:szCs w:val="28"/>
        </w:rPr>
        <w:t xml:space="preserve"> предусмотренном ст. 17.3 ч.2</w:t>
      </w:r>
      <w:r w:rsidRPr="00347FDA">
        <w:rPr>
          <w:sz w:val="28"/>
          <w:szCs w:val="28"/>
        </w:rPr>
        <w:t xml:space="preserve"> КоАП РФ, в отношении:</w:t>
      </w:r>
    </w:p>
    <w:p w:rsidR="00774F1E" w:rsidRPr="00347FDA" w:rsidP="005E7B75" w14:paraId="39F5D3C2" w14:textId="00AD885A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Казбинова</w:t>
      </w:r>
      <w:r>
        <w:rPr>
          <w:sz w:val="28"/>
          <w:szCs w:val="28"/>
        </w:rPr>
        <w:t xml:space="preserve"> </w:t>
      </w:r>
      <w:r w:rsidR="006D6B8B">
        <w:rPr>
          <w:sz w:val="28"/>
          <w:szCs w:val="28"/>
        </w:rPr>
        <w:t>П.Ю.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6D6B8B">
        <w:rPr>
          <w:b/>
          <w:sz w:val="28"/>
          <w:szCs w:val="28"/>
        </w:rPr>
        <w:t>/изъято/</w:t>
      </w:r>
    </w:p>
    <w:p w:rsidR="00705B1A" w:rsidRPr="00347FDA" w:rsidP="005E7B75" w14:paraId="26C986CE" w14:textId="77777777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347FDA" w:rsidP="008571AC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2A1800" w:rsidRPr="00347FDA" w:rsidP="008571AC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060B27" w14:paraId="242F1252" w14:textId="39954ED4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6D6B8B">
        <w:rPr>
          <w:b/>
          <w:sz w:val="28"/>
          <w:szCs w:val="28"/>
        </w:rPr>
        <w:t>/изъято/</w:t>
      </w:r>
      <w:r w:rsidR="006D6B8B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732F4D">
        <w:rPr>
          <w:sz w:val="28"/>
          <w:szCs w:val="28"/>
        </w:rPr>
        <w:t>07</w:t>
      </w:r>
      <w:r w:rsidRPr="00347FDA" w:rsidR="00215F13">
        <w:rPr>
          <w:sz w:val="28"/>
          <w:szCs w:val="28"/>
        </w:rPr>
        <w:t>.</w:t>
      </w:r>
      <w:r w:rsidR="009A5BC7">
        <w:rPr>
          <w:sz w:val="28"/>
          <w:szCs w:val="28"/>
        </w:rPr>
        <w:t>02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732F4D">
        <w:rPr>
          <w:sz w:val="28"/>
          <w:szCs w:val="28"/>
        </w:rPr>
        <w:t>07</w:t>
      </w:r>
      <w:r w:rsidRPr="00347FDA" w:rsidR="00215F13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февраля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732F4D">
        <w:rPr>
          <w:sz w:val="28"/>
          <w:szCs w:val="28"/>
        </w:rPr>
        <w:t>15</w:t>
      </w:r>
      <w:r w:rsidRPr="00347FDA" w:rsidR="00215F13">
        <w:rPr>
          <w:sz w:val="28"/>
          <w:szCs w:val="28"/>
        </w:rPr>
        <w:t xml:space="preserve"> часов </w:t>
      </w:r>
      <w:r w:rsidR="00732F4D">
        <w:rPr>
          <w:sz w:val="28"/>
          <w:szCs w:val="28"/>
        </w:rPr>
        <w:t>56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 xml:space="preserve">Свердлова, д. </w:t>
      </w:r>
      <w:r w:rsidR="006D6B8B">
        <w:rPr>
          <w:b/>
          <w:sz w:val="28"/>
          <w:szCs w:val="28"/>
        </w:rPr>
        <w:t>/изъято/</w:t>
      </w:r>
      <w:r w:rsidRPr="00347FDA">
        <w:rPr>
          <w:sz w:val="28"/>
          <w:szCs w:val="28"/>
        </w:rPr>
        <w:t xml:space="preserve">, </w:t>
      </w:r>
      <w:r w:rsidR="009A5BC7">
        <w:rPr>
          <w:sz w:val="28"/>
          <w:szCs w:val="28"/>
        </w:rPr>
        <w:t xml:space="preserve">прибыл гражданин </w:t>
      </w:r>
      <w:r w:rsidR="00732F4D">
        <w:rPr>
          <w:sz w:val="28"/>
          <w:szCs w:val="28"/>
        </w:rPr>
        <w:t>Казбинов</w:t>
      </w:r>
      <w:r w:rsidR="00732F4D">
        <w:rPr>
          <w:sz w:val="28"/>
          <w:szCs w:val="28"/>
        </w:rPr>
        <w:t xml:space="preserve"> </w:t>
      </w:r>
      <w:r w:rsidR="006D6B8B">
        <w:rPr>
          <w:sz w:val="28"/>
          <w:szCs w:val="28"/>
        </w:rPr>
        <w:t>П.Ю.</w:t>
      </w:r>
      <w:r w:rsidRPr="00347FDA"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732F4D">
        <w:rPr>
          <w:sz w:val="28"/>
          <w:szCs w:val="28"/>
        </w:rPr>
        <w:t>Казбинов</w:t>
      </w:r>
      <w:r w:rsidR="00732F4D">
        <w:rPr>
          <w:sz w:val="28"/>
          <w:szCs w:val="28"/>
        </w:rPr>
        <w:t xml:space="preserve"> П.Ю.</w:t>
      </w:r>
      <w:r w:rsidR="009A5BC7">
        <w:rPr>
          <w:sz w:val="28"/>
          <w:szCs w:val="28"/>
        </w:rPr>
        <w:t xml:space="preserve"> отказался </w:t>
      </w:r>
      <w:r w:rsidR="00732F4D">
        <w:rPr>
          <w:sz w:val="28"/>
          <w:szCs w:val="28"/>
        </w:rPr>
        <w:t>назвать</w:t>
      </w:r>
      <w:r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="009A5BC7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 xml:space="preserve">суда и отказался предъявить документ, удостоверяющий личность, от гражданина </w:t>
      </w:r>
      <w:r w:rsidR="00732F4D">
        <w:rPr>
          <w:sz w:val="28"/>
          <w:szCs w:val="28"/>
        </w:rPr>
        <w:t>Казбинова</w:t>
      </w:r>
      <w:r w:rsidR="00732F4D">
        <w:rPr>
          <w:sz w:val="28"/>
          <w:szCs w:val="28"/>
        </w:rPr>
        <w:t xml:space="preserve"> П.Ю.</w:t>
      </w:r>
      <w:r w:rsidR="009A5BC7">
        <w:rPr>
          <w:sz w:val="28"/>
          <w:szCs w:val="28"/>
        </w:rPr>
        <w:t xml:space="preserve"> исходил резкий запах алкоголя, гражданин </w:t>
      </w:r>
      <w:r w:rsidR="00732F4D">
        <w:rPr>
          <w:sz w:val="28"/>
          <w:szCs w:val="28"/>
        </w:rPr>
        <w:t>Казбинов</w:t>
      </w:r>
      <w:r w:rsidR="00732F4D">
        <w:rPr>
          <w:sz w:val="28"/>
          <w:szCs w:val="28"/>
        </w:rPr>
        <w:t xml:space="preserve"> П.Ю.</w:t>
      </w:r>
      <w:r w:rsidR="009A5BC7">
        <w:rPr>
          <w:sz w:val="28"/>
          <w:szCs w:val="28"/>
        </w:rPr>
        <w:t xml:space="preserve"> громко кричал, выражался </w:t>
      </w:r>
      <w:r w:rsidR="00732F4D">
        <w:rPr>
          <w:sz w:val="28"/>
          <w:szCs w:val="28"/>
        </w:rPr>
        <w:t>ненормативной лексикой</w:t>
      </w:r>
      <w:r w:rsidR="009A5BC7">
        <w:rPr>
          <w:sz w:val="28"/>
          <w:szCs w:val="28"/>
        </w:rPr>
        <w:t xml:space="preserve"> в адрес </w:t>
      </w:r>
      <w:r w:rsidR="00060B27">
        <w:rPr>
          <w:sz w:val="28"/>
          <w:szCs w:val="28"/>
        </w:rPr>
        <w:t>судебных приставов</w:t>
      </w:r>
      <w:r w:rsidR="009A5BC7">
        <w:rPr>
          <w:sz w:val="28"/>
          <w:szCs w:val="28"/>
        </w:rPr>
        <w:t xml:space="preserve"> по ОУПДС и других посетителей, чем оскорблял человеческое достоинство</w:t>
      </w:r>
      <w:r w:rsidR="009A5BC7">
        <w:rPr>
          <w:sz w:val="28"/>
          <w:szCs w:val="28"/>
        </w:rPr>
        <w:t xml:space="preserve">, допускал проявление неуважительного отношения к суду, отказывался от прохождения проверки с использованием стационарного </w:t>
      </w:r>
      <w:r w:rsidR="009A5BC7">
        <w:rPr>
          <w:sz w:val="28"/>
          <w:szCs w:val="28"/>
        </w:rPr>
        <w:t>металлодетектор</w:t>
      </w:r>
      <w:r w:rsidR="00732F4D">
        <w:rPr>
          <w:sz w:val="28"/>
          <w:szCs w:val="28"/>
        </w:rPr>
        <w:t>а</w:t>
      </w:r>
      <w:r w:rsidR="009A5BC7">
        <w:rPr>
          <w:sz w:val="28"/>
          <w:szCs w:val="28"/>
        </w:rPr>
        <w:t>, не имея при это</w:t>
      </w:r>
      <w:r w:rsidR="00732F4D">
        <w:rPr>
          <w:sz w:val="28"/>
          <w:szCs w:val="28"/>
        </w:rPr>
        <w:t xml:space="preserve">м медицинских противопоказаний.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060B27">
        <w:rPr>
          <w:sz w:val="28"/>
          <w:szCs w:val="28"/>
        </w:rPr>
        <w:t xml:space="preserve">гражданин </w:t>
      </w:r>
      <w:r w:rsidR="00732F4D">
        <w:rPr>
          <w:sz w:val="28"/>
          <w:szCs w:val="28"/>
        </w:rPr>
        <w:t>Казбинов</w:t>
      </w:r>
      <w:r w:rsidR="00732F4D">
        <w:rPr>
          <w:sz w:val="28"/>
          <w:szCs w:val="28"/>
        </w:rPr>
        <w:t xml:space="preserve"> П.Ю.</w:t>
      </w:r>
      <w:r w:rsidRPr="00347FDA" w:rsidR="00705B1A">
        <w:rPr>
          <w:sz w:val="28"/>
          <w:szCs w:val="28"/>
        </w:rPr>
        <w:t xml:space="preserve"> не реагировал и</w:t>
      </w:r>
      <w:r w:rsidR="00152B9D">
        <w:rPr>
          <w:sz w:val="28"/>
          <w:szCs w:val="28"/>
        </w:rPr>
        <w:t xml:space="preserve">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060B27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 п.</w:t>
      </w:r>
      <w:r w:rsidR="00060B27">
        <w:rPr>
          <w:sz w:val="28"/>
          <w:szCs w:val="28"/>
        </w:rPr>
        <w:t>1.1, 2.1, 2.12, 4.1</w:t>
      </w:r>
      <w:r w:rsidRPr="00347FDA" w:rsidR="003265BF">
        <w:rPr>
          <w:sz w:val="28"/>
          <w:szCs w:val="28"/>
        </w:rPr>
        <w:t xml:space="preserve"> Правил пребывания граждан в </w:t>
      </w:r>
      <w:r w:rsidR="00152B9D">
        <w:rPr>
          <w:sz w:val="28"/>
          <w:szCs w:val="28"/>
        </w:rPr>
        <w:t>Керченском городском суде</w:t>
      </w:r>
      <w:r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</w:t>
      </w:r>
      <w:r w:rsidR="00060B27">
        <w:rPr>
          <w:sz w:val="28"/>
          <w:szCs w:val="28"/>
        </w:rPr>
        <w:t xml:space="preserve"> года.</w:t>
      </w:r>
    </w:p>
    <w:p w:rsidR="003265BF" w:rsidRPr="00347FDA" w:rsidP="00404F02" w14:paraId="3CDEAC34" w14:textId="2679E86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В судебное</w:t>
      </w:r>
      <w:r w:rsidRPr="00347FDA" w:rsidR="00D1445A">
        <w:rPr>
          <w:sz w:val="28"/>
          <w:szCs w:val="28"/>
        </w:rPr>
        <w:t xml:space="preserve"> заседан</w:t>
      </w:r>
      <w:r w:rsidRPr="00347FDA">
        <w:rPr>
          <w:sz w:val="28"/>
          <w:szCs w:val="28"/>
        </w:rPr>
        <w:t>ие</w:t>
      </w:r>
      <w:r w:rsidRPr="00347FDA" w:rsidR="00D1445A">
        <w:rPr>
          <w:sz w:val="28"/>
          <w:szCs w:val="28"/>
        </w:rPr>
        <w:t xml:space="preserve"> </w:t>
      </w:r>
      <w:r w:rsidR="00732F4D">
        <w:rPr>
          <w:sz w:val="28"/>
          <w:szCs w:val="28"/>
        </w:rPr>
        <w:t>Казбинов</w:t>
      </w:r>
      <w:r w:rsidR="00732F4D">
        <w:rPr>
          <w:sz w:val="28"/>
          <w:szCs w:val="28"/>
        </w:rPr>
        <w:t xml:space="preserve"> П.Ю.</w:t>
      </w:r>
      <w:r w:rsidRPr="00152B9D" w:rsidR="00152B9D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не я</w:t>
      </w:r>
      <w:r w:rsidRPr="00347FDA">
        <w:rPr>
          <w:sz w:val="28"/>
          <w:szCs w:val="28"/>
        </w:rPr>
        <w:t>вился</w:t>
      </w:r>
      <w:r w:rsidRPr="00347FDA" w:rsidR="00404F02">
        <w:rPr>
          <w:sz w:val="28"/>
          <w:szCs w:val="28"/>
        </w:rPr>
        <w:t xml:space="preserve">, </w:t>
      </w:r>
      <w:r w:rsidRPr="00347FDA" w:rsidR="00404F02">
        <w:rPr>
          <w:sz w:val="28"/>
          <w:szCs w:val="28"/>
        </w:rPr>
        <w:t>извещен</w:t>
      </w:r>
      <w:r w:rsidRPr="00347FDA" w:rsidR="00404F02">
        <w:rPr>
          <w:sz w:val="28"/>
          <w:szCs w:val="28"/>
        </w:rPr>
        <w:t xml:space="preserve"> надлежащим образом</w:t>
      </w:r>
      <w:r w:rsidRPr="00347FDA" w:rsidR="00A74E4E">
        <w:rPr>
          <w:sz w:val="28"/>
          <w:szCs w:val="28"/>
        </w:rPr>
        <w:t xml:space="preserve"> судебной</w:t>
      </w:r>
      <w:r w:rsidRPr="00347FDA">
        <w:rPr>
          <w:sz w:val="28"/>
          <w:szCs w:val="28"/>
        </w:rPr>
        <w:t xml:space="preserve"> повестко</w:t>
      </w:r>
      <w:r w:rsidR="00680386">
        <w:rPr>
          <w:sz w:val="28"/>
          <w:szCs w:val="28"/>
        </w:rPr>
        <w:t xml:space="preserve">й, направленной заказным письмом </w:t>
      </w:r>
      <w:r w:rsidRPr="00347FDA">
        <w:rPr>
          <w:sz w:val="28"/>
          <w:szCs w:val="28"/>
        </w:rPr>
        <w:t>с уведомлением. Почтов</w:t>
      </w:r>
      <w:r w:rsidRPr="00347FDA" w:rsidR="00404F02">
        <w:rPr>
          <w:sz w:val="28"/>
          <w:szCs w:val="28"/>
        </w:rPr>
        <w:t xml:space="preserve">ая </w:t>
      </w:r>
      <w:r w:rsidRPr="00347FDA" w:rsidR="00217464">
        <w:rPr>
          <w:sz w:val="28"/>
          <w:szCs w:val="28"/>
        </w:rPr>
        <w:t xml:space="preserve">корреспонденция возвращена </w:t>
      </w:r>
      <w:r w:rsidRPr="00347FDA">
        <w:rPr>
          <w:sz w:val="28"/>
          <w:szCs w:val="28"/>
        </w:rPr>
        <w:t>на судебный участок с отметкой "за истечением срока хранения".</w:t>
      </w:r>
    </w:p>
    <w:p w:rsidR="003265BF" w:rsidRPr="00347FDA" w:rsidP="003265BF" w14:paraId="45812D9E" w14:textId="3DDA8CBE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</w:t>
      </w:r>
      <w:r w:rsidRPr="00347FDA" w:rsidR="008B5231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дело об административном </w:t>
      </w:r>
      <w:r w:rsidRPr="00347FDA">
        <w:rPr>
          <w:sz w:val="28"/>
          <w:szCs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="00680386">
        <w:rPr>
          <w:sz w:val="28"/>
          <w:szCs w:val="28"/>
        </w:rPr>
        <w:t>ованием любых доступных сре</w:t>
      </w:r>
      <w:r w:rsidR="00680386">
        <w:rPr>
          <w:sz w:val="28"/>
          <w:szCs w:val="28"/>
        </w:rPr>
        <w:t xml:space="preserve">дств </w:t>
      </w:r>
      <w:r w:rsidRPr="00347FDA">
        <w:rPr>
          <w:sz w:val="28"/>
          <w:szCs w:val="28"/>
        </w:rPr>
        <w:t>св</w:t>
      </w:r>
      <w:r w:rsidRPr="00347FD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347FDA" w:rsidP="003265BF" w14:paraId="07BFE15D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347FD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347FDA">
        <w:rPr>
          <w:sz w:val="28"/>
          <w:szCs w:val="28"/>
        </w:rPr>
        <w:t xml:space="preserve"> года N 343.</w:t>
      </w:r>
    </w:p>
    <w:p w:rsidR="006C5155" w:rsidRPr="00347FDA" w:rsidP="003265BF" w14:paraId="673573E4" w14:textId="313695C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Таким образом, мировым судьей принят</w:t>
      </w:r>
      <w:r w:rsidRPr="00347FDA" w:rsidR="00404F02">
        <w:rPr>
          <w:sz w:val="28"/>
          <w:szCs w:val="28"/>
        </w:rPr>
        <w:t>ы надлежащие меры о</w:t>
      </w:r>
      <w:r w:rsidR="00680386">
        <w:rPr>
          <w:sz w:val="28"/>
          <w:szCs w:val="28"/>
        </w:rPr>
        <w:t>б</w:t>
      </w:r>
      <w:r w:rsidRPr="00347FDA" w:rsidR="00404F02">
        <w:rPr>
          <w:sz w:val="28"/>
          <w:szCs w:val="28"/>
        </w:rPr>
        <w:t xml:space="preserve"> извещении </w:t>
      </w:r>
      <w:r w:rsidR="00732F4D">
        <w:rPr>
          <w:sz w:val="28"/>
          <w:szCs w:val="28"/>
        </w:rPr>
        <w:t>Казбинова</w:t>
      </w:r>
      <w:r w:rsidR="00732F4D">
        <w:rPr>
          <w:sz w:val="28"/>
          <w:szCs w:val="28"/>
        </w:rPr>
        <w:t xml:space="preserve"> П.Ю.,</w:t>
      </w:r>
      <w:r w:rsidRPr="00347FDA">
        <w:rPr>
          <w:sz w:val="28"/>
          <w:szCs w:val="28"/>
        </w:rPr>
        <w:t xml:space="preserve">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D1445A" w:rsidRPr="00347FDA" w:rsidP="00D5230F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И</w:t>
      </w:r>
      <w:r w:rsidRPr="00347FDA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347FDA" w:rsidP="00404F02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347FDA">
        <w:rPr>
          <w:sz w:val="28"/>
          <w:szCs w:val="28"/>
        </w:rPr>
        <w:t>судов</w:t>
      </w:r>
      <w:r w:rsidRPr="00347FDA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347FDA" w:rsidP="00B02472" w14:paraId="7C4B8741" w14:textId="50D91E1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AC2DC9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3642F3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AC2DC9">
        <w:rPr>
          <w:sz w:val="28"/>
          <w:szCs w:val="28"/>
        </w:rPr>
        <w:t>07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февраля</w:t>
      </w:r>
      <w:r w:rsidRPr="00A7088A" w:rsidR="00A7088A">
        <w:rPr>
          <w:sz w:val="28"/>
          <w:szCs w:val="28"/>
        </w:rPr>
        <w:t xml:space="preserve"> 2024 года в </w:t>
      </w:r>
      <w:r w:rsidR="00AC2DC9">
        <w:rPr>
          <w:sz w:val="28"/>
          <w:szCs w:val="28"/>
        </w:rPr>
        <w:t>15</w:t>
      </w:r>
      <w:r w:rsidRPr="00A7088A" w:rsidR="00A7088A">
        <w:rPr>
          <w:sz w:val="28"/>
          <w:szCs w:val="28"/>
        </w:rPr>
        <w:t xml:space="preserve"> часов </w:t>
      </w:r>
      <w:r w:rsidR="00AC2DC9">
        <w:rPr>
          <w:sz w:val="28"/>
          <w:szCs w:val="28"/>
        </w:rPr>
        <w:t xml:space="preserve">56 минут </w:t>
      </w:r>
      <w:r w:rsidR="00AC2DC9">
        <w:rPr>
          <w:sz w:val="28"/>
          <w:szCs w:val="28"/>
        </w:rPr>
        <w:t>Казбинов</w:t>
      </w:r>
      <w:r w:rsidR="00AC2DC9">
        <w:rPr>
          <w:sz w:val="28"/>
          <w:szCs w:val="28"/>
        </w:rPr>
        <w:t xml:space="preserve"> П.Ю.,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>, расположенно</w:t>
      </w:r>
      <w:r w:rsidR="00EE3667">
        <w:rPr>
          <w:sz w:val="28"/>
          <w:szCs w:val="28"/>
        </w:rPr>
        <w:t>е</w:t>
      </w:r>
      <w:r w:rsidRPr="00A7088A" w:rsidR="00A7088A">
        <w:rPr>
          <w:sz w:val="28"/>
          <w:szCs w:val="28"/>
        </w:rPr>
        <w:t xml:space="preserve"> по адресу: г. Керчь, ул. Свердлова, д. </w:t>
      </w:r>
      <w:r w:rsidR="006D6B8B">
        <w:rPr>
          <w:b/>
          <w:sz w:val="28"/>
          <w:szCs w:val="28"/>
        </w:rPr>
        <w:t>/изъято/</w:t>
      </w:r>
      <w:r w:rsidRPr="00A7088A" w:rsidR="00A7088A">
        <w:rPr>
          <w:sz w:val="28"/>
          <w:szCs w:val="28"/>
        </w:rPr>
        <w:t>, проходя пост № 1 несения службы судебных приставов по ОУПДС, отказ</w:t>
      </w:r>
      <w:r w:rsidR="00A7088A">
        <w:rPr>
          <w:sz w:val="28"/>
          <w:szCs w:val="28"/>
        </w:rPr>
        <w:t>ался</w:t>
      </w:r>
      <w:r w:rsidRPr="00A7088A" w:rsidR="00A7088A">
        <w:rPr>
          <w:sz w:val="28"/>
          <w:szCs w:val="28"/>
        </w:rPr>
        <w:t xml:space="preserve"> называть цель своего прибытия в здание Керченского городского суда</w:t>
      </w:r>
      <w:r w:rsidR="00EE3667">
        <w:rPr>
          <w:sz w:val="28"/>
          <w:szCs w:val="28"/>
        </w:rPr>
        <w:t xml:space="preserve"> Республики Крым</w:t>
      </w:r>
      <w:r w:rsidR="00A7088A">
        <w:rPr>
          <w:sz w:val="28"/>
          <w:szCs w:val="28"/>
        </w:rPr>
        <w:t>,</w:t>
      </w:r>
      <w:r w:rsidRPr="00A7088A" w:rsidR="00A7088A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>отказался предъявить документы, удостоверяющие личность</w:t>
      </w:r>
      <w:r w:rsidR="00EE3667">
        <w:rPr>
          <w:sz w:val="28"/>
          <w:szCs w:val="28"/>
        </w:rPr>
        <w:t xml:space="preserve">, находясь с признаками алкогольного опьянения, громко кричал, </w:t>
      </w:r>
      <w:r w:rsidRPr="00A7088A" w:rsidR="00A7088A">
        <w:rPr>
          <w:sz w:val="28"/>
          <w:szCs w:val="28"/>
        </w:rPr>
        <w:t>выража</w:t>
      </w:r>
      <w:r w:rsidR="00A7088A">
        <w:rPr>
          <w:sz w:val="28"/>
          <w:szCs w:val="28"/>
        </w:rPr>
        <w:t>лся</w:t>
      </w:r>
      <w:r w:rsidR="00EE3667">
        <w:rPr>
          <w:sz w:val="28"/>
          <w:szCs w:val="28"/>
        </w:rPr>
        <w:t xml:space="preserve"> </w:t>
      </w:r>
      <w:r w:rsidR="00AC2DC9">
        <w:rPr>
          <w:sz w:val="28"/>
          <w:szCs w:val="28"/>
        </w:rPr>
        <w:t xml:space="preserve">ненормативной лексикой, отказывался от прохождения проверки с использованием стационарного </w:t>
      </w:r>
      <w:r w:rsidR="00AC2DC9">
        <w:rPr>
          <w:sz w:val="28"/>
          <w:szCs w:val="28"/>
        </w:rPr>
        <w:t>металлодетектора</w:t>
      </w:r>
      <w:r w:rsidR="00EE3667">
        <w:rPr>
          <w:sz w:val="28"/>
          <w:szCs w:val="28"/>
        </w:rPr>
        <w:t>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гражданина в общественных местах </w:t>
      </w:r>
      <w:r w:rsidR="00A36652">
        <w:rPr>
          <w:sz w:val="28"/>
          <w:szCs w:val="28"/>
        </w:rPr>
        <w:t>Казбинов</w:t>
      </w:r>
      <w:r w:rsidR="00A36652">
        <w:rPr>
          <w:sz w:val="28"/>
          <w:szCs w:val="28"/>
        </w:rPr>
        <w:t xml:space="preserve"> П.Ю.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3EFAD8B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A36652">
        <w:rPr>
          <w:sz w:val="28"/>
          <w:szCs w:val="28"/>
        </w:rPr>
        <w:t>Казбинова</w:t>
      </w:r>
      <w:r w:rsidR="00A36652">
        <w:rPr>
          <w:sz w:val="28"/>
          <w:szCs w:val="28"/>
        </w:rPr>
        <w:t xml:space="preserve"> П.Ю.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 xml:space="preserve">, получившими оценку на предмет относимости, допустимости, достоверности и достаточности по правилам статьи 26.11 </w:t>
      </w:r>
      <w:r w:rsidRPr="00347FDA">
        <w:rPr>
          <w:sz w:val="28"/>
          <w:szCs w:val="28"/>
        </w:rPr>
        <w:t>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6D6B8B">
        <w:rPr>
          <w:b/>
          <w:sz w:val="28"/>
          <w:szCs w:val="28"/>
        </w:rPr>
        <w:t>/изъято/</w:t>
      </w:r>
      <w:r w:rsidR="006D6B8B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A36652">
        <w:rPr>
          <w:sz w:val="28"/>
          <w:szCs w:val="28"/>
        </w:rPr>
        <w:t>07</w:t>
      </w:r>
      <w:r w:rsidRPr="00347FDA" w:rsidR="006C5155">
        <w:rPr>
          <w:sz w:val="28"/>
          <w:szCs w:val="28"/>
        </w:rPr>
        <w:t>.</w:t>
      </w:r>
      <w:r w:rsidR="00EE3667">
        <w:rPr>
          <w:sz w:val="28"/>
          <w:szCs w:val="28"/>
        </w:rPr>
        <w:t>02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A36652">
        <w:rPr>
          <w:sz w:val="28"/>
          <w:szCs w:val="28"/>
        </w:rPr>
        <w:t>Казбинова</w:t>
      </w:r>
      <w:r w:rsidR="00A36652">
        <w:rPr>
          <w:sz w:val="28"/>
          <w:szCs w:val="28"/>
        </w:rPr>
        <w:t xml:space="preserve"> П.Ю.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A36652">
        <w:rPr>
          <w:sz w:val="28"/>
          <w:szCs w:val="28"/>
        </w:rPr>
        <w:t>07</w:t>
      </w:r>
      <w:r w:rsidR="00EE3667">
        <w:rPr>
          <w:sz w:val="28"/>
          <w:szCs w:val="28"/>
        </w:rPr>
        <w:t xml:space="preserve">.02.2024 </w:t>
      </w:r>
      <w:r w:rsidRPr="00347FDA" w:rsidR="00957E25">
        <w:rPr>
          <w:sz w:val="28"/>
          <w:szCs w:val="28"/>
        </w:rPr>
        <w:t>(л.д</w:t>
      </w:r>
      <w:r w:rsidRPr="00347FDA" w:rsidR="00957E25">
        <w:rPr>
          <w:sz w:val="28"/>
          <w:szCs w:val="28"/>
        </w:rPr>
        <w:t>.3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6D6B8B">
        <w:rPr>
          <w:b/>
          <w:sz w:val="28"/>
          <w:szCs w:val="28"/>
        </w:rPr>
        <w:t>/изъято/</w:t>
      </w:r>
      <w:r w:rsidR="00A36652">
        <w:rPr>
          <w:sz w:val="28"/>
          <w:szCs w:val="28"/>
        </w:rPr>
        <w:t>.</w:t>
      </w:r>
      <w:r w:rsidR="00EE3667">
        <w:rPr>
          <w:sz w:val="28"/>
          <w:szCs w:val="28"/>
        </w:rPr>
        <w:t xml:space="preserve"> от </w:t>
      </w:r>
      <w:r w:rsidR="00A36652">
        <w:rPr>
          <w:sz w:val="28"/>
          <w:szCs w:val="28"/>
        </w:rPr>
        <w:t>07</w:t>
      </w:r>
      <w:r w:rsidR="00EE3667">
        <w:rPr>
          <w:sz w:val="28"/>
          <w:szCs w:val="28"/>
        </w:rPr>
        <w:t>.02.2024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A36652">
        <w:rPr>
          <w:sz w:val="28"/>
          <w:szCs w:val="28"/>
        </w:rPr>
        <w:t>).</w:t>
      </w:r>
    </w:p>
    <w:p w:rsidR="00404F02" w:rsidRPr="00347FDA" w:rsidP="00404F02" w14:paraId="1C8A2339" w14:textId="04C44D7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A36652">
        <w:rPr>
          <w:sz w:val="28"/>
          <w:szCs w:val="28"/>
        </w:rPr>
        <w:t>Казбинова</w:t>
      </w:r>
      <w:r w:rsidR="00A36652">
        <w:rPr>
          <w:sz w:val="28"/>
          <w:szCs w:val="28"/>
        </w:rPr>
        <w:t xml:space="preserve"> П.Ю.</w:t>
      </w:r>
      <w:r w:rsidR="00EE3667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347FDA" w:rsidP="00404F02" w14:paraId="7A761480" w14:textId="2C6892E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A36652">
        <w:rPr>
          <w:sz w:val="28"/>
          <w:szCs w:val="28"/>
        </w:rPr>
        <w:t>Казбинова</w:t>
      </w:r>
      <w:r w:rsidR="00A36652">
        <w:rPr>
          <w:sz w:val="28"/>
          <w:szCs w:val="28"/>
        </w:rPr>
        <w:t xml:space="preserve"> П.Ю.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347FDA" w:rsidP="00272288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347FDA">
        <w:rPr>
          <w:sz w:val="28"/>
          <w:szCs w:val="28"/>
        </w:rPr>
        <w:t xml:space="preserve">          </w:t>
      </w:r>
    </w:p>
    <w:p w:rsidR="00D523F4" w:rsidRPr="00347FDA" w:rsidP="00D5230F" w14:paraId="7A7FA812" w14:textId="7777777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47FDA"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347FDA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347FDA">
        <w:rPr>
          <w:rFonts w:eastAsia="Times New Roman"/>
          <w:sz w:val="28"/>
          <w:szCs w:val="28"/>
          <w:lang w:eastAsia="ru-RU"/>
        </w:rPr>
        <w:t>.</w:t>
      </w:r>
    </w:p>
    <w:p w:rsidR="00D1445A" w:rsidRPr="00347FDA" w:rsidP="00D5230F" w14:paraId="0E5FB247" w14:textId="62372AC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</w:t>
      </w:r>
      <w:r w:rsidRPr="00347FDA">
        <w:rPr>
          <w:sz w:val="28"/>
          <w:szCs w:val="28"/>
        </w:rPr>
        <w:t xml:space="preserve">, </w:t>
      </w:r>
      <w:r w:rsidRPr="00347FDA" w:rsidR="00D92028">
        <w:rPr>
          <w:sz w:val="28"/>
          <w:szCs w:val="28"/>
        </w:rPr>
        <w:t xml:space="preserve">мировой судья приходит к выводу о назначении </w:t>
      </w:r>
      <w:r w:rsidR="00A36652">
        <w:rPr>
          <w:sz w:val="28"/>
          <w:szCs w:val="28"/>
        </w:rPr>
        <w:t>Казбинову</w:t>
      </w:r>
      <w:r w:rsidR="00A36652">
        <w:rPr>
          <w:sz w:val="28"/>
          <w:szCs w:val="28"/>
        </w:rPr>
        <w:t xml:space="preserve"> П.Ю.</w:t>
      </w:r>
      <w:r w:rsidRPr="00A7088A" w:rsidR="00A7088A">
        <w:rPr>
          <w:sz w:val="28"/>
          <w:szCs w:val="28"/>
        </w:rPr>
        <w:t xml:space="preserve"> </w:t>
      </w:r>
      <w:r w:rsidRPr="00347FDA" w:rsidR="00D92028">
        <w:rPr>
          <w:sz w:val="28"/>
          <w:szCs w:val="28"/>
        </w:rPr>
        <w:t>наказания в виде административного штрафа в пределах</w:t>
      </w:r>
      <w:r w:rsidRPr="00347FDA" w:rsidR="00FD751D">
        <w:rPr>
          <w:sz w:val="28"/>
          <w:szCs w:val="28"/>
        </w:rPr>
        <w:t xml:space="preserve"> санкции части 2 статьи 17.3</w:t>
      </w:r>
      <w:r w:rsidRPr="00347FDA">
        <w:rPr>
          <w:sz w:val="28"/>
          <w:szCs w:val="28"/>
        </w:rPr>
        <w:t xml:space="preserve"> КоАП РФ.  </w:t>
      </w:r>
    </w:p>
    <w:p w:rsidR="000060A5" w:rsidRPr="00347FDA" w:rsidP="001A07CA" w14:paraId="08470B76" w14:textId="7777777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>
        <w:rPr>
          <w:sz w:val="28"/>
          <w:szCs w:val="28"/>
        </w:rPr>
        <w:t>,</w:t>
      </w:r>
    </w:p>
    <w:p w:rsidR="00D1445A" w:rsidRPr="00347FDA" w:rsidP="008571AC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0060A5" w:rsidRPr="00347FDA" w:rsidP="008571AC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67C41FB7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Казбинова</w:t>
      </w:r>
      <w:r>
        <w:rPr>
          <w:sz w:val="28"/>
          <w:szCs w:val="28"/>
        </w:rPr>
        <w:t xml:space="preserve"> </w:t>
      </w:r>
      <w:r w:rsidR="006D6B8B">
        <w:rPr>
          <w:sz w:val="28"/>
          <w:szCs w:val="28"/>
        </w:rPr>
        <w:t>П.Ю.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80CF01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CE63FE" w:rsidR="00CE63FE">
        <w:rPr>
          <w:sz w:val="28"/>
          <w:szCs w:val="28"/>
        </w:rPr>
        <w:t>0410760300485000442417116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D1445A" w:rsidRPr="00347FDA" w:rsidP="00D5230F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347FD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347FDA">
        <w:rPr>
          <w:color w:val="000000"/>
          <w:sz w:val="28"/>
          <w:szCs w:val="28"/>
          <w:lang w:val="uk-UA"/>
        </w:rPr>
        <w:t xml:space="preserve">, не </w:t>
      </w:r>
      <w:r w:rsidRPr="00347FD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347FDA" w:rsidP="00D5230F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Поста</w:t>
      </w:r>
      <w:r w:rsidRPr="00347FDA" w:rsidR="008B5231">
        <w:rPr>
          <w:sz w:val="28"/>
          <w:szCs w:val="28"/>
        </w:rPr>
        <w:t xml:space="preserve">новление может быть обжаловано </w:t>
      </w:r>
      <w:r w:rsidRPr="00347FDA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347FDA" w:rsidP="00D5230F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347FDA" w:rsidP="008571AC" w14:paraId="45A27B0C" w14:textId="19EAA7C5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     </w:t>
      </w:r>
      <w:r w:rsidR="00CE63FE">
        <w:rPr>
          <w:sz w:val="28"/>
          <w:szCs w:val="28"/>
        </w:rPr>
        <w:t>Пшеничная</w:t>
      </w:r>
      <w:r w:rsidR="00CE63FE">
        <w:rPr>
          <w:sz w:val="28"/>
          <w:szCs w:val="28"/>
        </w:rPr>
        <w:t xml:space="preserve"> Г.А.</w:t>
      </w:r>
    </w:p>
    <w:p w:rsidR="00152315" w:rsidRPr="00347FDA" w:rsidP="008571AC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347FDA" w:rsidP="00152315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B8B">
      <w:rPr>
        <w:rStyle w:val="PageNumber"/>
        <w:noProof/>
      </w:rPr>
      <w:t>6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B8B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143688"/>
    <w:rsid w:val="00152315"/>
    <w:rsid w:val="00152B9D"/>
    <w:rsid w:val="00175209"/>
    <w:rsid w:val="001A07CA"/>
    <w:rsid w:val="001C5396"/>
    <w:rsid w:val="00200429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53507E"/>
    <w:rsid w:val="00551C04"/>
    <w:rsid w:val="0055339E"/>
    <w:rsid w:val="005E7B75"/>
    <w:rsid w:val="0060583B"/>
    <w:rsid w:val="00680386"/>
    <w:rsid w:val="00680C3F"/>
    <w:rsid w:val="006B7328"/>
    <w:rsid w:val="006C5155"/>
    <w:rsid w:val="006D6B8B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D2F14"/>
    <w:rsid w:val="009D4D29"/>
    <w:rsid w:val="00A04BB2"/>
    <w:rsid w:val="00A358AE"/>
    <w:rsid w:val="00A36652"/>
    <w:rsid w:val="00A7088A"/>
    <w:rsid w:val="00A74E4E"/>
    <w:rsid w:val="00AC1D99"/>
    <w:rsid w:val="00AC2DC9"/>
    <w:rsid w:val="00AF45AD"/>
    <w:rsid w:val="00B02472"/>
    <w:rsid w:val="00B366DC"/>
    <w:rsid w:val="00B8169D"/>
    <w:rsid w:val="00C218C6"/>
    <w:rsid w:val="00C57E07"/>
    <w:rsid w:val="00C804F7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E3667"/>
    <w:rsid w:val="00F33732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