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15E6" w:rsidRPr="00BA60B4" w:rsidP="000E15E6">
      <w:pPr>
        <w:spacing w:after="0" w:line="240" w:lineRule="auto"/>
        <w:jc w:val="right"/>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Дело № 5-4</w:t>
      </w:r>
      <w:r w:rsidRPr="00BA60B4" w:rsidR="00E43790">
        <w:rPr>
          <w:rFonts w:ascii="Times New Roman" w:eastAsia="Times New Roman" w:hAnsi="Times New Roman" w:cs="Times New Roman"/>
          <w:color w:val="000000" w:themeColor="text1"/>
          <w:sz w:val="28"/>
          <w:szCs w:val="28"/>
          <w:lang w:eastAsia="ru-RU"/>
        </w:rPr>
        <w:t>8-157/2023</w:t>
      </w:r>
    </w:p>
    <w:p w:rsidR="000E15E6" w:rsidRPr="00BA60B4" w:rsidP="000E15E6">
      <w:pPr>
        <w:spacing w:after="0" w:line="240" w:lineRule="auto"/>
        <w:jc w:val="right"/>
        <w:rPr>
          <w:rFonts w:ascii="Times New Roman" w:eastAsia="Times New Roman" w:hAnsi="Times New Roman" w:cs="Times New Roman"/>
          <w:bCs/>
          <w:color w:val="000000" w:themeColor="text1"/>
          <w:sz w:val="28"/>
          <w:szCs w:val="28"/>
          <w:lang w:eastAsia="ru-RU"/>
        </w:rPr>
      </w:pPr>
      <w:r w:rsidRPr="00BA60B4">
        <w:rPr>
          <w:rFonts w:ascii="Times New Roman" w:eastAsia="Times New Roman" w:hAnsi="Times New Roman" w:cs="Times New Roman"/>
          <w:bCs/>
          <w:color w:val="000000" w:themeColor="text1"/>
          <w:sz w:val="28"/>
          <w:szCs w:val="28"/>
          <w:lang w:eastAsia="ru-RU"/>
        </w:rPr>
        <w:t>УИД 91RS0012-01-202</w:t>
      </w:r>
      <w:r w:rsidRPr="00BA60B4" w:rsidR="00E43790">
        <w:rPr>
          <w:rFonts w:ascii="Times New Roman" w:eastAsia="Times New Roman" w:hAnsi="Times New Roman" w:cs="Times New Roman"/>
          <w:bCs/>
          <w:color w:val="000000" w:themeColor="text1"/>
          <w:sz w:val="28"/>
          <w:szCs w:val="28"/>
          <w:lang w:eastAsia="ru-RU"/>
        </w:rPr>
        <w:t>3-002044-92</w:t>
      </w:r>
    </w:p>
    <w:p w:rsidR="000E15E6"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p>
    <w:p w:rsidR="000E15E6"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ПОСТАНОВЛЕНИЕ</w:t>
      </w:r>
    </w:p>
    <w:p w:rsidR="000E15E6" w:rsidRPr="00BA60B4" w:rsidP="000E15E6">
      <w:pPr>
        <w:spacing w:after="0" w:line="240" w:lineRule="auto"/>
        <w:rPr>
          <w:rFonts w:ascii="Times New Roman" w:eastAsia="Times New Roman" w:hAnsi="Times New Roman" w:cs="Times New Roman"/>
          <w:color w:val="000000" w:themeColor="text1"/>
          <w:sz w:val="28"/>
          <w:szCs w:val="28"/>
          <w:lang w:eastAsia="ru-RU"/>
        </w:rPr>
      </w:pPr>
    </w:p>
    <w:p w:rsidR="000E15E6" w:rsidRPr="00BA60B4" w:rsidP="000E15E6">
      <w:pPr>
        <w:tabs>
          <w:tab w:val="left" w:pos="8080"/>
        </w:tabs>
        <w:spacing w:after="0" w:line="240" w:lineRule="auto"/>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24 мая 2023 года </w:t>
      </w:r>
      <w:r w:rsidRPr="00BA60B4">
        <w:rPr>
          <w:rFonts w:ascii="Times New Roman" w:eastAsia="Times New Roman" w:hAnsi="Times New Roman" w:cs="Times New Roman"/>
          <w:color w:val="000000" w:themeColor="text1"/>
          <w:sz w:val="28"/>
          <w:szCs w:val="28"/>
          <w:lang w:eastAsia="ru-RU"/>
        </w:rPr>
        <w:tab/>
        <w:t>г. Керчь</w:t>
      </w:r>
    </w:p>
    <w:p w:rsidR="000E15E6" w:rsidRPr="00BA60B4" w:rsidP="000E15E6">
      <w:pPr>
        <w:spacing w:after="0" w:line="240" w:lineRule="auto"/>
        <w:jc w:val="both"/>
        <w:rPr>
          <w:rFonts w:ascii="Times New Roman" w:eastAsia="Times New Roman" w:hAnsi="Times New Roman" w:cs="Times New Roman"/>
          <w:color w:val="000000" w:themeColor="text1"/>
          <w:sz w:val="28"/>
          <w:szCs w:val="28"/>
          <w:lang w:eastAsia="ru-RU"/>
        </w:rPr>
      </w:pPr>
    </w:p>
    <w:p w:rsidR="000E15E6" w:rsidRPr="00BA60B4" w:rsidP="000E15E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Мировой судья судебного участка № 44 Керченского судебного района (городской округ Керчь) Республики Крым Козлова К.Ю., </w:t>
      </w:r>
      <w:r w:rsidRPr="00BA60B4" w:rsidR="00E43790">
        <w:rPr>
          <w:rFonts w:ascii="Times New Roman" w:eastAsia="Times New Roman" w:hAnsi="Times New Roman" w:cs="Times New Roman"/>
          <w:color w:val="000000" w:themeColor="text1"/>
          <w:sz w:val="28"/>
          <w:szCs w:val="28"/>
          <w:lang w:eastAsia="ru-RU"/>
        </w:rPr>
        <w:t xml:space="preserve">исполняя обязанности мирового судьи судебного участка № 48 Керченского судебного района (городской округ Керчь) Республики Крым, </w:t>
      </w:r>
      <w:r w:rsidRPr="00BA60B4">
        <w:rPr>
          <w:rFonts w:ascii="Times New Roman" w:eastAsia="Times New Roman" w:hAnsi="Times New Roman" w:cs="Times New Roman"/>
          <w:color w:val="000000" w:themeColor="text1"/>
          <w:sz w:val="28"/>
          <w:szCs w:val="28"/>
          <w:lang w:eastAsia="ru-RU"/>
        </w:rPr>
        <w:t xml:space="preserve">с участием </w:t>
      </w:r>
      <w:r w:rsidRPr="00BA60B4" w:rsidR="00E43790">
        <w:rPr>
          <w:rFonts w:ascii="Times New Roman" w:eastAsia="Times New Roman" w:hAnsi="Times New Roman" w:cs="Times New Roman"/>
          <w:color w:val="000000" w:themeColor="text1"/>
          <w:sz w:val="28"/>
          <w:szCs w:val="28"/>
          <w:lang w:eastAsia="ru-RU"/>
        </w:rPr>
        <w:t xml:space="preserve">правонарушителя Таничева И.А., потерпевшего </w:t>
      </w:r>
      <w:r w:rsidRPr="007017B9" w:rsidR="00BD1CD2">
        <w:rPr>
          <w:rFonts w:ascii="Times New Roman" w:hAnsi="Times New Roman" w:cs="Times New Roman"/>
          <w:b/>
          <w:sz w:val="28"/>
          <w:szCs w:val="28"/>
          <w:lang w:eastAsia="ru-RU"/>
        </w:rPr>
        <w:t>/изъято/</w:t>
      </w:r>
      <w:r w:rsidRPr="00BA60B4" w:rsidR="00E43790">
        <w:rPr>
          <w:rFonts w:ascii="Times New Roman" w:eastAsia="Times New Roman" w:hAnsi="Times New Roman" w:cs="Times New Roman"/>
          <w:color w:val="000000" w:themeColor="text1"/>
          <w:sz w:val="28"/>
          <w:szCs w:val="28"/>
          <w:lang w:eastAsia="ru-RU"/>
        </w:rPr>
        <w:t>.</w:t>
      </w:r>
      <w:r w:rsidRPr="00BA60B4">
        <w:rPr>
          <w:rFonts w:ascii="Times New Roman" w:eastAsia="Times New Roman" w:hAnsi="Times New Roman" w:cs="Times New Roman"/>
          <w:color w:val="000000" w:themeColor="text1"/>
          <w:sz w:val="28"/>
          <w:szCs w:val="28"/>
          <w:lang w:eastAsia="ru-RU"/>
        </w:rPr>
        <w:t>, рассмотрев в открытом судебном заседании дело об административном правонарушении в отношении:</w:t>
      </w:r>
    </w:p>
    <w:p w:rsidR="000E15E6" w:rsidRPr="00BA60B4" w:rsidP="000E15E6">
      <w:pPr>
        <w:spacing w:after="0" w:line="240" w:lineRule="auto"/>
        <w:ind w:left="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Таничева </w:t>
      </w:r>
      <w:r w:rsidR="00BD1CD2">
        <w:rPr>
          <w:rFonts w:ascii="Times New Roman" w:eastAsia="Times New Roman" w:hAnsi="Times New Roman" w:cs="Times New Roman"/>
          <w:color w:val="000000" w:themeColor="text1"/>
          <w:sz w:val="28"/>
          <w:szCs w:val="28"/>
          <w:lang w:eastAsia="ru-RU"/>
        </w:rPr>
        <w:t>И.А.</w:t>
      </w:r>
      <w:r w:rsidRPr="00BA60B4">
        <w:rPr>
          <w:rFonts w:ascii="Times New Roman" w:eastAsia="Times New Roman" w:hAnsi="Times New Roman" w:cs="Times New Roman"/>
          <w:color w:val="000000" w:themeColor="text1"/>
          <w:sz w:val="28"/>
          <w:szCs w:val="28"/>
          <w:lang w:eastAsia="ru-RU"/>
        </w:rPr>
        <w:t xml:space="preserve">, </w:t>
      </w:r>
      <w:r w:rsidRPr="007017B9" w:rsidR="00BD1CD2">
        <w:rPr>
          <w:rFonts w:ascii="Times New Roman" w:hAnsi="Times New Roman" w:cs="Times New Roman"/>
          <w:b/>
          <w:sz w:val="28"/>
          <w:szCs w:val="28"/>
          <w:lang w:eastAsia="ru-RU"/>
        </w:rPr>
        <w:t>/изъято/</w:t>
      </w:r>
    </w:p>
    <w:p w:rsidR="000E15E6" w:rsidRPr="00BA60B4" w:rsidP="000E15E6">
      <w:pPr>
        <w:spacing w:after="0" w:line="240" w:lineRule="auto"/>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привлекаемого к административной ответственности по ч. </w:t>
      </w:r>
      <w:r w:rsidRPr="00BA60B4" w:rsidR="00CC0961">
        <w:rPr>
          <w:rFonts w:ascii="Times New Roman" w:eastAsia="Times New Roman" w:hAnsi="Times New Roman" w:cs="Times New Roman"/>
          <w:color w:val="000000" w:themeColor="text1"/>
          <w:sz w:val="28"/>
          <w:szCs w:val="28"/>
          <w:lang w:eastAsia="ru-RU"/>
        </w:rPr>
        <w:t>2</w:t>
      </w:r>
      <w:r w:rsidRPr="00BA60B4">
        <w:rPr>
          <w:rFonts w:ascii="Times New Roman" w:eastAsia="Times New Roman" w:hAnsi="Times New Roman" w:cs="Times New Roman"/>
          <w:color w:val="000000" w:themeColor="text1"/>
          <w:sz w:val="28"/>
          <w:szCs w:val="28"/>
          <w:lang w:eastAsia="ru-RU"/>
        </w:rPr>
        <w:t xml:space="preserve"> ст. 12.2</w:t>
      </w:r>
      <w:r w:rsidRPr="00BA60B4" w:rsidR="00CC0961">
        <w:rPr>
          <w:rFonts w:ascii="Times New Roman" w:eastAsia="Times New Roman" w:hAnsi="Times New Roman" w:cs="Times New Roman"/>
          <w:color w:val="000000" w:themeColor="text1"/>
          <w:sz w:val="28"/>
          <w:szCs w:val="28"/>
          <w:lang w:eastAsia="ru-RU"/>
        </w:rPr>
        <w:t>7</w:t>
      </w:r>
      <w:r w:rsidRPr="00BA60B4">
        <w:rPr>
          <w:rFonts w:ascii="Times New Roman" w:eastAsia="Times New Roman" w:hAnsi="Times New Roman" w:cs="Times New Roman"/>
          <w:color w:val="000000" w:themeColor="text1"/>
          <w:sz w:val="28"/>
          <w:szCs w:val="28"/>
          <w:lang w:eastAsia="ru-RU"/>
        </w:rPr>
        <w:t xml:space="preserve"> Кодекса об административных правонарушениях Российской Федерации</w:t>
      </w:r>
    </w:p>
    <w:p w:rsidR="000E15E6"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p>
    <w:p w:rsidR="000E15E6"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УСТАНОВИЛ:</w:t>
      </w:r>
    </w:p>
    <w:p w:rsidR="000E15E6" w:rsidRPr="00BA60B4" w:rsidP="000E15E6">
      <w:pPr>
        <w:spacing w:after="0" w:line="240" w:lineRule="auto"/>
        <w:jc w:val="both"/>
        <w:rPr>
          <w:rFonts w:ascii="Times New Roman" w:eastAsia="Times New Roman" w:hAnsi="Times New Roman" w:cs="Times New Roman"/>
          <w:color w:val="000000" w:themeColor="text1"/>
          <w:sz w:val="28"/>
          <w:szCs w:val="28"/>
          <w:lang w:eastAsia="ru-RU"/>
        </w:rPr>
      </w:pPr>
    </w:p>
    <w:p w:rsidR="000E15E6" w:rsidRPr="00BA60B4" w:rsidP="007B457A">
      <w:pPr>
        <w:spacing w:after="0" w:line="240" w:lineRule="auto"/>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ab/>
      </w:r>
      <w:r w:rsidRPr="00BA60B4">
        <w:rPr>
          <w:rFonts w:ascii="Times New Roman" w:eastAsia="Times New Roman" w:hAnsi="Times New Roman" w:cs="Times New Roman"/>
          <w:color w:val="000000" w:themeColor="text1"/>
          <w:sz w:val="28"/>
          <w:szCs w:val="28"/>
          <w:lang w:eastAsia="ru-RU"/>
        </w:rPr>
        <w:t xml:space="preserve">Согласно протокола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sidR="00655AA9">
        <w:rPr>
          <w:rFonts w:ascii="Times New Roman" w:eastAsia="Times New Roman" w:hAnsi="Times New Roman" w:cs="Times New Roman"/>
          <w:color w:val="000000" w:themeColor="text1"/>
          <w:sz w:val="28"/>
          <w:szCs w:val="28"/>
          <w:lang w:eastAsia="ru-RU"/>
        </w:rPr>
        <w:t xml:space="preserve">от 24 мая 2023 </w:t>
      </w:r>
      <w:r w:rsidRPr="00BA60B4">
        <w:rPr>
          <w:rFonts w:ascii="Times New Roman" w:eastAsia="Times New Roman" w:hAnsi="Times New Roman" w:cs="Times New Roman"/>
          <w:color w:val="000000" w:themeColor="text1"/>
          <w:sz w:val="28"/>
          <w:szCs w:val="28"/>
          <w:lang w:eastAsia="ru-RU"/>
        </w:rPr>
        <w:t>г. об административном правонарушении,</w:t>
      </w:r>
      <w:r w:rsidRPr="00BA60B4" w:rsidR="00655AA9">
        <w:rPr>
          <w:rFonts w:ascii="Times New Roman" w:eastAsia="Times New Roman" w:hAnsi="Times New Roman" w:cs="Times New Roman"/>
          <w:color w:val="000000" w:themeColor="text1"/>
          <w:sz w:val="28"/>
          <w:szCs w:val="28"/>
          <w:lang w:eastAsia="ru-RU"/>
        </w:rPr>
        <w:t xml:space="preserve"> Таничев И.А. 24.05.2023г. в 00 час. 04 мин.   на ул. Марата,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sidR="00655AA9">
        <w:rPr>
          <w:rFonts w:ascii="Times New Roman" w:eastAsia="Times New Roman" w:hAnsi="Times New Roman" w:cs="Times New Roman"/>
          <w:color w:val="000000" w:themeColor="text1"/>
          <w:sz w:val="28"/>
          <w:szCs w:val="28"/>
          <w:lang w:eastAsia="ru-RU"/>
        </w:rPr>
        <w:t xml:space="preserve">в г. Керчь, управляя транспортным  </w:t>
      </w:r>
      <w:r w:rsidRPr="007017B9" w:rsidR="00BD1CD2">
        <w:rPr>
          <w:rFonts w:ascii="Times New Roman" w:hAnsi="Times New Roman" w:cs="Times New Roman"/>
          <w:b/>
          <w:sz w:val="28"/>
          <w:szCs w:val="28"/>
          <w:lang w:eastAsia="ru-RU"/>
        </w:rPr>
        <w:t>/изъято/</w:t>
      </w:r>
      <w:r w:rsidRPr="00BA60B4" w:rsidR="00655AA9">
        <w:rPr>
          <w:rFonts w:ascii="Times New Roman" w:eastAsia="Times New Roman" w:hAnsi="Times New Roman" w:cs="Times New Roman"/>
          <w:color w:val="000000" w:themeColor="text1"/>
          <w:sz w:val="28"/>
          <w:szCs w:val="28"/>
          <w:lang w:eastAsia="ru-RU"/>
        </w:rPr>
        <w:t xml:space="preserve">, </w:t>
      </w:r>
      <w:r w:rsidRPr="00BA60B4" w:rsidR="00655AA9">
        <w:rPr>
          <w:rFonts w:ascii="Times New Roman" w:eastAsia="Times New Roman" w:hAnsi="Times New Roman" w:cs="Times New Roman"/>
          <w:color w:val="000000" w:themeColor="text1"/>
          <w:sz w:val="28"/>
          <w:szCs w:val="28"/>
          <w:lang w:eastAsia="ru-RU"/>
        </w:rPr>
        <w:t>грз</w:t>
      </w:r>
      <w:r w:rsidRPr="00BA60B4" w:rsidR="00655AA9">
        <w:rPr>
          <w:rFonts w:ascii="Times New Roman" w:eastAsia="Times New Roman" w:hAnsi="Times New Roman" w:cs="Times New Roman"/>
          <w:color w:val="000000" w:themeColor="text1"/>
          <w:sz w:val="28"/>
          <w:szCs w:val="28"/>
          <w:lang w:eastAsia="ru-RU"/>
        </w:rPr>
        <w:t xml:space="preserve">. </w:t>
      </w:r>
      <w:r w:rsidRPr="007017B9" w:rsidR="00BD1CD2">
        <w:rPr>
          <w:rFonts w:ascii="Times New Roman" w:hAnsi="Times New Roman" w:cs="Times New Roman"/>
          <w:b/>
          <w:sz w:val="28"/>
          <w:szCs w:val="28"/>
          <w:lang w:eastAsia="ru-RU"/>
        </w:rPr>
        <w:t>/изъято/</w:t>
      </w:r>
      <w:r w:rsidRPr="00BA60B4" w:rsidR="00655AA9">
        <w:rPr>
          <w:rFonts w:ascii="Times New Roman" w:eastAsia="Times New Roman" w:hAnsi="Times New Roman" w:cs="Times New Roman"/>
          <w:color w:val="000000" w:themeColor="text1"/>
          <w:sz w:val="28"/>
          <w:szCs w:val="28"/>
          <w:lang w:eastAsia="ru-RU"/>
        </w:rPr>
        <w:t>, оставил место  ДТП, участником, которого он являлся, причинив</w:t>
      </w:r>
      <w:r w:rsidRPr="00BA60B4" w:rsidR="007B457A">
        <w:rPr>
          <w:rFonts w:ascii="Times New Roman" w:eastAsia="Times New Roman" w:hAnsi="Times New Roman" w:cs="Times New Roman"/>
          <w:color w:val="000000" w:themeColor="text1"/>
          <w:sz w:val="28"/>
          <w:szCs w:val="28"/>
          <w:lang w:eastAsia="ru-RU"/>
        </w:rPr>
        <w:t xml:space="preserve"> </w:t>
      </w:r>
      <w:r w:rsidRPr="00BA60B4" w:rsidR="00655AA9">
        <w:rPr>
          <w:rFonts w:ascii="Times New Roman" w:eastAsia="Times New Roman" w:hAnsi="Times New Roman" w:cs="Times New Roman"/>
          <w:color w:val="000000" w:themeColor="text1"/>
          <w:sz w:val="28"/>
          <w:szCs w:val="28"/>
          <w:lang w:eastAsia="ru-RU"/>
        </w:rPr>
        <w:t xml:space="preserve">транспортному средству  </w:t>
      </w:r>
      <w:r w:rsidRPr="007017B9" w:rsidR="00BD1CD2">
        <w:rPr>
          <w:rFonts w:ascii="Times New Roman" w:hAnsi="Times New Roman" w:cs="Times New Roman"/>
          <w:b/>
          <w:sz w:val="28"/>
          <w:szCs w:val="28"/>
          <w:lang w:eastAsia="ru-RU"/>
        </w:rPr>
        <w:t>/изъято/</w:t>
      </w:r>
      <w:r w:rsidRPr="00BA60B4" w:rsidR="00655AA9">
        <w:rPr>
          <w:rFonts w:ascii="Times New Roman" w:eastAsia="Times New Roman" w:hAnsi="Times New Roman" w:cs="Times New Roman"/>
          <w:color w:val="000000" w:themeColor="text1"/>
          <w:sz w:val="28"/>
          <w:szCs w:val="28"/>
          <w:lang w:eastAsia="ru-RU"/>
        </w:rPr>
        <w:t xml:space="preserve">, </w:t>
      </w:r>
      <w:r w:rsidRPr="00BA60B4" w:rsidR="00655AA9">
        <w:rPr>
          <w:rFonts w:ascii="Times New Roman" w:eastAsia="Times New Roman" w:hAnsi="Times New Roman" w:cs="Times New Roman"/>
          <w:color w:val="000000" w:themeColor="text1"/>
          <w:sz w:val="28"/>
          <w:szCs w:val="28"/>
          <w:lang w:eastAsia="ru-RU"/>
        </w:rPr>
        <w:t>грз</w:t>
      </w:r>
      <w:r w:rsidRPr="00BA60B4" w:rsidR="00655AA9">
        <w:rPr>
          <w:rFonts w:ascii="Times New Roman" w:eastAsia="Times New Roman" w:hAnsi="Times New Roman" w:cs="Times New Roman"/>
          <w:color w:val="000000" w:themeColor="text1"/>
          <w:sz w:val="28"/>
          <w:szCs w:val="28"/>
          <w:lang w:eastAsia="ru-RU"/>
        </w:rPr>
        <w:t xml:space="preserve">.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sidR="002A506C">
        <w:rPr>
          <w:rFonts w:ascii="Times New Roman" w:eastAsia="Times New Roman" w:hAnsi="Times New Roman" w:cs="Times New Roman"/>
          <w:color w:val="000000" w:themeColor="text1"/>
          <w:sz w:val="28"/>
          <w:szCs w:val="28"/>
          <w:lang w:eastAsia="ru-RU"/>
        </w:rPr>
        <w:t xml:space="preserve">повреждения переднего левого крыла, левой стороны  переднего бампера, нанеся </w:t>
      </w:r>
      <w:r w:rsidRPr="00BA60B4" w:rsidR="00655AA9">
        <w:rPr>
          <w:rFonts w:ascii="Times New Roman" w:eastAsia="Times New Roman" w:hAnsi="Times New Roman" w:cs="Times New Roman"/>
          <w:color w:val="000000" w:themeColor="text1"/>
          <w:sz w:val="28"/>
          <w:szCs w:val="28"/>
          <w:lang w:eastAsia="ru-RU"/>
        </w:rPr>
        <w:t xml:space="preserve">  </w:t>
      </w:r>
      <w:r w:rsidRPr="00BA60B4" w:rsidR="007B457A">
        <w:rPr>
          <w:rFonts w:ascii="Times New Roman" w:eastAsia="Times New Roman" w:hAnsi="Times New Roman" w:cs="Times New Roman"/>
          <w:color w:val="000000" w:themeColor="text1"/>
          <w:sz w:val="28"/>
          <w:szCs w:val="28"/>
          <w:lang w:eastAsia="ru-RU"/>
        </w:rPr>
        <w:t xml:space="preserve">материальный ущерб </w:t>
      </w:r>
      <w:r w:rsidRPr="00BA60B4" w:rsidR="002A506C">
        <w:rPr>
          <w:rFonts w:ascii="Times New Roman" w:eastAsia="Times New Roman" w:hAnsi="Times New Roman" w:cs="Times New Roman"/>
          <w:color w:val="000000" w:themeColor="text1"/>
          <w:sz w:val="28"/>
          <w:szCs w:val="28"/>
          <w:lang w:eastAsia="ru-RU"/>
        </w:rPr>
        <w:t xml:space="preserve">собственнику автомобиля </w:t>
      </w:r>
      <w:r w:rsidRPr="00BA60B4" w:rsidR="00655AA9">
        <w:rPr>
          <w:rFonts w:ascii="Times New Roman" w:eastAsia="Times New Roman" w:hAnsi="Times New Roman" w:cs="Times New Roman"/>
          <w:color w:val="000000" w:themeColor="text1"/>
          <w:sz w:val="28"/>
          <w:szCs w:val="28"/>
          <w:lang w:eastAsia="ru-RU"/>
        </w:rPr>
        <w:t xml:space="preserve"> </w:t>
      </w:r>
      <w:r w:rsidRPr="007017B9" w:rsidR="00BD1CD2">
        <w:rPr>
          <w:rFonts w:ascii="Times New Roman" w:hAnsi="Times New Roman" w:cs="Times New Roman"/>
          <w:b/>
          <w:sz w:val="28"/>
          <w:szCs w:val="28"/>
          <w:lang w:eastAsia="ru-RU"/>
        </w:rPr>
        <w:t>/изъято</w:t>
      </w:r>
      <w:r w:rsidRPr="007017B9" w:rsidR="00BD1CD2">
        <w:rPr>
          <w:rFonts w:ascii="Times New Roman" w:hAnsi="Times New Roman" w:cs="Times New Roman"/>
          <w:b/>
          <w:sz w:val="28"/>
          <w:szCs w:val="28"/>
          <w:lang w:eastAsia="ru-RU"/>
        </w:rPr>
        <w:t>/</w:t>
      </w:r>
      <w:r w:rsidR="00BD1CD2">
        <w:rPr>
          <w:rFonts w:ascii="Times New Roman" w:hAnsi="Times New Roman" w:cs="Times New Roman"/>
          <w:sz w:val="28"/>
          <w:szCs w:val="28"/>
          <w:lang w:eastAsia="ru-RU"/>
        </w:rPr>
        <w:t xml:space="preserve"> </w:t>
      </w:r>
      <w:r w:rsidRPr="00BA60B4" w:rsidR="002A506C">
        <w:rPr>
          <w:rFonts w:ascii="Times New Roman" w:eastAsia="Times New Roman" w:hAnsi="Times New Roman" w:cs="Times New Roman"/>
          <w:color w:val="000000" w:themeColor="text1"/>
          <w:sz w:val="28"/>
          <w:szCs w:val="28"/>
          <w:lang w:eastAsia="ru-RU"/>
        </w:rPr>
        <w:t xml:space="preserve">чем  </w:t>
      </w:r>
      <w:r w:rsidRPr="00BA60B4" w:rsidR="007B457A">
        <w:rPr>
          <w:rFonts w:ascii="Times New Roman" w:eastAsia="Times New Roman" w:hAnsi="Times New Roman" w:cs="Times New Roman"/>
          <w:color w:val="000000" w:themeColor="text1"/>
          <w:sz w:val="28"/>
          <w:szCs w:val="28"/>
          <w:lang w:eastAsia="ru-RU"/>
        </w:rPr>
        <w:t xml:space="preserve">нарушил п. 2.5 ПДД РФ, ответственность за </w:t>
      </w:r>
      <w:r w:rsidRPr="00BA60B4" w:rsidR="007B457A">
        <w:rPr>
          <w:rFonts w:ascii="Times New Roman" w:eastAsia="Times New Roman" w:hAnsi="Times New Roman" w:cs="Times New Roman"/>
          <w:color w:val="000000" w:themeColor="text1"/>
          <w:sz w:val="28"/>
          <w:szCs w:val="28"/>
          <w:lang w:eastAsia="ru-RU"/>
        </w:rPr>
        <w:t>которое</w:t>
      </w:r>
      <w:r w:rsidRPr="00BA60B4" w:rsidR="002A506C">
        <w:rPr>
          <w:rFonts w:ascii="Times New Roman" w:eastAsia="Times New Roman" w:hAnsi="Times New Roman" w:cs="Times New Roman"/>
          <w:color w:val="000000" w:themeColor="text1"/>
          <w:sz w:val="28"/>
          <w:szCs w:val="28"/>
          <w:lang w:eastAsia="ru-RU"/>
        </w:rPr>
        <w:t xml:space="preserve">, </w:t>
      </w:r>
      <w:r w:rsidRPr="00BA60B4" w:rsidR="007B457A">
        <w:rPr>
          <w:rFonts w:ascii="Times New Roman" w:eastAsia="Times New Roman" w:hAnsi="Times New Roman" w:cs="Times New Roman"/>
          <w:color w:val="000000" w:themeColor="text1"/>
          <w:sz w:val="28"/>
          <w:szCs w:val="28"/>
          <w:lang w:eastAsia="ru-RU"/>
        </w:rPr>
        <w:t xml:space="preserve"> предусмотрена ч. 2 ст. 12.27 КоАП РФ.</w:t>
      </w:r>
    </w:p>
    <w:p w:rsidR="000E15E6" w:rsidRPr="00BA60B4" w:rsidP="000E15E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В судебном заседании </w:t>
      </w:r>
      <w:r w:rsidRPr="00BA60B4" w:rsidR="002A506C">
        <w:rPr>
          <w:rFonts w:ascii="Times New Roman" w:eastAsia="Times New Roman" w:hAnsi="Times New Roman" w:cs="Times New Roman"/>
          <w:color w:val="000000" w:themeColor="text1"/>
          <w:sz w:val="28"/>
          <w:szCs w:val="28"/>
          <w:lang w:eastAsia="ru-RU"/>
        </w:rPr>
        <w:t xml:space="preserve">Таничев И.А. </w:t>
      </w:r>
      <w:r w:rsidRPr="00BA60B4">
        <w:rPr>
          <w:rFonts w:ascii="Times New Roman" w:eastAsia="Times New Roman" w:hAnsi="Times New Roman" w:cs="Times New Roman"/>
          <w:color w:val="000000" w:themeColor="text1"/>
          <w:sz w:val="28"/>
          <w:szCs w:val="28"/>
          <w:lang w:eastAsia="ru-RU"/>
        </w:rPr>
        <w:t>вину в совершенном правонарушении признал в полном объеме, в содеянном раскаялся.</w:t>
      </w:r>
      <w:r w:rsidRPr="00BA60B4">
        <w:rPr>
          <w:rFonts w:ascii="Times New Roman" w:eastAsia="Times New Roman" w:hAnsi="Times New Roman" w:cs="Times New Roman"/>
          <w:color w:val="000000" w:themeColor="text1"/>
          <w:sz w:val="28"/>
          <w:szCs w:val="28"/>
          <w:lang w:eastAsia="ru-RU"/>
        </w:rPr>
        <w:t xml:space="preserve"> Подтвердил обстоятельства, изложенные в протоколе об </w:t>
      </w:r>
      <w:r w:rsidRPr="00BA60B4" w:rsidR="00EA487B">
        <w:rPr>
          <w:rFonts w:ascii="Times New Roman" w:eastAsia="Times New Roman" w:hAnsi="Times New Roman" w:cs="Times New Roman"/>
          <w:color w:val="000000" w:themeColor="text1"/>
          <w:sz w:val="28"/>
          <w:szCs w:val="28"/>
          <w:lang w:eastAsia="ru-RU"/>
        </w:rPr>
        <w:t>административном правонарушении и пояснил, что он</w:t>
      </w:r>
      <w:r w:rsidRPr="00BA60B4" w:rsidR="002A506C">
        <w:rPr>
          <w:rFonts w:ascii="Times New Roman" w:eastAsia="Times New Roman" w:hAnsi="Times New Roman" w:cs="Times New Roman"/>
          <w:color w:val="000000" w:themeColor="text1"/>
          <w:sz w:val="28"/>
          <w:szCs w:val="28"/>
          <w:lang w:eastAsia="ru-RU"/>
        </w:rPr>
        <w:t xml:space="preserve"> уехал с места </w:t>
      </w:r>
      <w:r w:rsidRPr="00BA60B4" w:rsidR="002A506C">
        <w:rPr>
          <w:rFonts w:ascii="Times New Roman" w:eastAsia="Times New Roman" w:hAnsi="Times New Roman" w:cs="Times New Roman"/>
          <w:color w:val="000000" w:themeColor="text1"/>
          <w:sz w:val="28"/>
          <w:szCs w:val="28"/>
          <w:lang w:eastAsia="ru-RU"/>
        </w:rPr>
        <w:t>ДТП</w:t>
      </w:r>
      <w:r w:rsidRPr="00BA60B4" w:rsidR="002A506C">
        <w:rPr>
          <w:rFonts w:ascii="Times New Roman" w:eastAsia="Times New Roman" w:hAnsi="Times New Roman" w:cs="Times New Roman"/>
          <w:color w:val="000000" w:themeColor="text1"/>
          <w:sz w:val="28"/>
          <w:szCs w:val="28"/>
          <w:lang w:eastAsia="ru-RU"/>
        </w:rPr>
        <w:t xml:space="preserve">  так как шел сильный дождь и время было позднее, поэтому не стал ждать хозяина автомобиля, а оставил записку с номером телефона, для решения вопроса о возмещении вреда.     Также, просил суд н</w:t>
      </w:r>
      <w:r w:rsidRPr="00BA60B4" w:rsidR="00A31C0B">
        <w:rPr>
          <w:rFonts w:ascii="Times New Roman" w:eastAsia="Times New Roman" w:hAnsi="Times New Roman" w:cs="Times New Roman"/>
          <w:color w:val="000000" w:themeColor="text1"/>
          <w:sz w:val="28"/>
          <w:szCs w:val="28"/>
          <w:lang w:eastAsia="ru-RU"/>
        </w:rPr>
        <w:t>е назначать наказание в виде лишения права управления транспортными средствами</w:t>
      </w:r>
      <w:r w:rsidRPr="00BA60B4" w:rsidR="006B160E">
        <w:rPr>
          <w:rFonts w:ascii="Times New Roman" w:eastAsia="Times New Roman" w:hAnsi="Times New Roman" w:cs="Times New Roman"/>
          <w:color w:val="000000" w:themeColor="text1"/>
          <w:sz w:val="28"/>
          <w:szCs w:val="28"/>
          <w:lang w:eastAsia="ru-RU"/>
        </w:rPr>
        <w:t>, так как его трудовая деятельность связана с управлением автомобил</w:t>
      </w:r>
      <w:r w:rsidRPr="00BA60B4" w:rsidR="002A506C">
        <w:rPr>
          <w:rFonts w:ascii="Times New Roman" w:eastAsia="Times New Roman" w:hAnsi="Times New Roman" w:cs="Times New Roman"/>
          <w:color w:val="000000" w:themeColor="text1"/>
          <w:sz w:val="28"/>
          <w:szCs w:val="28"/>
          <w:lang w:eastAsia="ru-RU"/>
        </w:rPr>
        <w:t>ем</w:t>
      </w:r>
      <w:r w:rsidRPr="00BA60B4" w:rsidR="006B160E">
        <w:rPr>
          <w:rFonts w:ascii="Times New Roman" w:eastAsia="Times New Roman" w:hAnsi="Times New Roman" w:cs="Times New Roman"/>
          <w:color w:val="000000" w:themeColor="text1"/>
          <w:sz w:val="28"/>
          <w:szCs w:val="28"/>
          <w:lang w:eastAsia="ru-RU"/>
        </w:rPr>
        <w:t>.</w:t>
      </w:r>
    </w:p>
    <w:p w:rsidR="00D34E63" w:rsidRPr="00BA60B4" w:rsidP="000E15E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Потерпевший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Pr>
          <w:rFonts w:ascii="Times New Roman" w:eastAsia="Times New Roman" w:hAnsi="Times New Roman" w:cs="Times New Roman"/>
          <w:color w:val="000000" w:themeColor="text1"/>
          <w:sz w:val="28"/>
          <w:szCs w:val="28"/>
          <w:lang w:eastAsia="ru-RU"/>
        </w:rPr>
        <w:t xml:space="preserve">в судебном заседании пояснил, что претензий к Таничеву И.А. не имеет, все вопросы,  связанные с возмещением ущерба они уладили, вызвал сотрудников </w:t>
      </w:r>
      <w:r w:rsidRPr="00BA60B4">
        <w:rPr>
          <w:rFonts w:ascii="Times New Roman" w:eastAsia="Times New Roman" w:hAnsi="Times New Roman" w:cs="Times New Roman"/>
          <w:color w:val="000000" w:themeColor="text1"/>
          <w:sz w:val="28"/>
          <w:szCs w:val="28"/>
          <w:lang w:eastAsia="ru-RU"/>
        </w:rPr>
        <w:t>ДПС</w:t>
      </w:r>
      <w:r w:rsidRPr="00BA60B4">
        <w:rPr>
          <w:rFonts w:ascii="Times New Roman" w:eastAsia="Times New Roman" w:hAnsi="Times New Roman" w:cs="Times New Roman"/>
          <w:color w:val="000000" w:themeColor="text1"/>
          <w:sz w:val="28"/>
          <w:szCs w:val="28"/>
          <w:lang w:eastAsia="ru-RU"/>
        </w:rPr>
        <w:t xml:space="preserve"> так  как </w:t>
      </w:r>
      <w:r w:rsidRPr="00BA60B4" w:rsidR="0014502B">
        <w:rPr>
          <w:rFonts w:ascii="Times New Roman" w:eastAsia="Times New Roman" w:hAnsi="Times New Roman" w:cs="Times New Roman"/>
          <w:color w:val="000000" w:themeColor="text1"/>
          <w:sz w:val="28"/>
          <w:szCs w:val="28"/>
          <w:lang w:eastAsia="ru-RU"/>
        </w:rPr>
        <w:t>в записке с номером телефона, из-за дождя смылись цифры и поэтому ему позвонить он не смог.</w:t>
      </w:r>
      <w:r w:rsidRPr="00BA60B4">
        <w:rPr>
          <w:rFonts w:ascii="Times New Roman" w:eastAsia="Times New Roman" w:hAnsi="Times New Roman" w:cs="Times New Roman"/>
          <w:color w:val="000000" w:themeColor="text1"/>
          <w:sz w:val="28"/>
          <w:szCs w:val="28"/>
          <w:lang w:eastAsia="ru-RU"/>
        </w:rPr>
        <w:t xml:space="preserve"> </w:t>
      </w:r>
      <w:r w:rsidRPr="00BA60B4" w:rsidR="0014502B">
        <w:rPr>
          <w:rFonts w:ascii="Times New Roman" w:eastAsia="Times New Roman" w:hAnsi="Times New Roman" w:cs="Times New Roman"/>
          <w:color w:val="000000" w:themeColor="text1"/>
          <w:sz w:val="28"/>
          <w:szCs w:val="28"/>
          <w:lang w:eastAsia="ru-RU"/>
        </w:rPr>
        <w:t xml:space="preserve">Просил назначить наказание не связанное с лишением управления транспортным средством. </w:t>
      </w:r>
      <w:r w:rsidRPr="00BA60B4">
        <w:rPr>
          <w:rFonts w:ascii="Times New Roman" w:eastAsia="Times New Roman" w:hAnsi="Times New Roman" w:cs="Times New Roman"/>
          <w:color w:val="000000" w:themeColor="text1"/>
          <w:sz w:val="28"/>
          <w:szCs w:val="28"/>
          <w:lang w:eastAsia="ru-RU"/>
        </w:rPr>
        <w:t xml:space="preserve"> </w:t>
      </w:r>
    </w:p>
    <w:p w:rsidR="000E15E6" w:rsidRPr="00BA60B4" w:rsidP="000E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A60B4">
        <w:rPr>
          <w:rFonts w:ascii="Times New Roman" w:eastAsia="Times New Roman" w:hAnsi="Times New Roman" w:cs="Times New Roman"/>
          <w:color w:val="000000" w:themeColor="text1"/>
          <w:sz w:val="28"/>
          <w:szCs w:val="28"/>
          <w:shd w:val="clear" w:color="auto" w:fill="FFFFFF"/>
          <w:lang w:eastAsia="ru-RU"/>
        </w:rPr>
        <w:t>Заслушав пояснения лица, привлекаемого к административной ответственности,</w:t>
      </w:r>
      <w:r w:rsidRPr="00BA60B4" w:rsidR="0014502B">
        <w:rPr>
          <w:rFonts w:ascii="Times New Roman" w:eastAsia="Times New Roman" w:hAnsi="Times New Roman" w:cs="Times New Roman"/>
          <w:color w:val="000000" w:themeColor="text1"/>
          <w:sz w:val="28"/>
          <w:szCs w:val="28"/>
          <w:shd w:val="clear" w:color="auto" w:fill="FFFFFF"/>
          <w:lang w:eastAsia="ru-RU"/>
        </w:rPr>
        <w:t xml:space="preserve"> потерпевшего, </w:t>
      </w:r>
      <w:r w:rsidRPr="00BA60B4">
        <w:rPr>
          <w:rFonts w:ascii="Times New Roman" w:eastAsia="Times New Roman" w:hAnsi="Times New Roman" w:cs="Times New Roman"/>
          <w:color w:val="000000" w:themeColor="text1"/>
          <w:sz w:val="28"/>
          <w:szCs w:val="28"/>
          <w:shd w:val="clear" w:color="auto" w:fill="FFFFFF"/>
          <w:lang w:eastAsia="ru-RU"/>
        </w:rPr>
        <w:t xml:space="preserve"> изучив материалы дела об административном правонарушении, мировой судья приходит к следующему.</w:t>
      </w:r>
    </w:p>
    <w:p w:rsidR="000E15E6" w:rsidRPr="00BA60B4" w:rsidP="000E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A60B4">
        <w:rPr>
          <w:rFonts w:ascii="Times New Roman" w:eastAsia="Times New Roman" w:hAnsi="Times New Roman" w:cs="Times New Roman"/>
          <w:color w:val="000000" w:themeColor="text1"/>
          <w:sz w:val="28"/>
          <w:szCs w:val="28"/>
          <w:shd w:val="clear" w:color="auto" w:fill="FFFFFF"/>
          <w:lang w:eastAsia="ru-RU"/>
        </w:rPr>
        <w:t xml:space="preserve">Часть </w:t>
      </w:r>
      <w:r w:rsidRPr="00BA60B4" w:rsidR="0019283A">
        <w:rPr>
          <w:rFonts w:ascii="Times New Roman" w:eastAsia="Times New Roman" w:hAnsi="Times New Roman" w:cs="Times New Roman"/>
          <w:color w:val="000000" w:themeColor="text1"/>
          <w:sz w:val="28"/>
          <w:szCs w:val="28"/>
          <w:shd w:val="clear" w:color="auto" w:fill="FFFFFF"/>
          <w:lang w:eastAsia="ru-RU"/>
        </w:rPr>
        <w:t>2</w:t>
      </w:r>
      <w:r w:rsidRPr="00BA60B4">
        <w:rPr>
          <w:rFonts w:ascii="Times New Roman" w:eastAsia="Times New Roman" w:hAnsi="Times New Roman" w:cs="Times New Roman"/>
          <w:color w:val="000000" w:themeColor="text1"/>
          <w:sz w:val="28"/>
          <w:szCs w:val="28"/>
          <w:shd w:val="clear" w:color="auto" w:fill="FFFFFF"/>
          <w:lang w:eastAsia="ru-RU"/>
        </w:rPr>
        <w:t xml:space="preserve"> ст. 12.2</w:t>
      </w:r>
      <w:r w:rsidRPr="00BA60B4" w:rsidR="0019283A">
        <w:rPr>
          <w:rFonts w:ascii="Times New Roman" w:eastAsia="Times New Roman" w:hAnsi="Times New Roman" w:cs="Times New Roman"/>
          <w:color w:val="000000" w:themeColor="text1"/>
          <w:sz w:val="28"/>
          <w:szCs w:val="28"/>
          <w:shd w:val="clear" w:color="auto" w:fill="FFFFFF"/>
          <w:lang w:eastAsia="ru-RU"/>
        </w:rPr>
        <w:t>7</w:t>
      </w:r>
      <w:r w:rsidRPr="00BA60B4">
        <w:rPr>
          <w:rFonts w:ascii="Times New Roman" w:eastAsia="Times New Roman" w:hAnsi="Times New Roman" w:cs="Times New Roman"/>
          <w:color w:val="000000" w:themeColor="text1"/>
          <w:sz w:val="28"/>
          <w:szCs w:val="28"/>
          <w:shd w:val="clear" w:color="auto" w:fill="FFFFFF"/>
          <w:lang w:eastAsia="ru-RU"/>
        </w:rPr>
        <w:t xml:space="preserve"> КоАП РФ предусматривает ответственность за </w:t>
      </w:r>
      <w:r w:rsidRPr="00BA60B4" w:rsidR="0019283A">
        <w:rPr>
          <w:rFonts w:ascii="Times New Roman" w:eastAsia="Times New Roman" w:hAnsi="Times New Roman" w:cs="Times New Roman"/>
          <w:color w:val="000000" w:themeColor="text1"/>
          <w:sz w:val="28"/>
          <w:szCs w:val="28"/>
          <w:shd w:val="clear" w:color="auto" w:fill="FFFFFF"/>
          <w:lang w:eastAsia="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r w:rsidRPr="00BA60B4">
        <w:rPr>
          <w:rFonts w:ascii="Times New Roman" w:eastAsia="Times New Roman" w:hAnsi="Times New Roman" w:cs="Times New Roman"/>
          <w:color w:val="000000" w:themeColor="text1"/>
          <w:sz w:val="28"/>
          <w:szCs w:val="28"/>
          <w:shd w:val="clear" w:color="auto" w:fill="FFFFFF"/>
          <w:lang w:eastAsia="ru-RU"/>
        </w:rPr>
        <w:t>.</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В силу пункта 1.2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Пунктом 1.3 Правил дорожного движения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Обязанности водителя, причастного к дорожно-транспортному происшествию, установлены пунктами 2.5, 2.6.1 Правил дорожного движения.</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(пункт 2.5 Правил дорожного движения).</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В силу пункта 2.6.1 вышеназванных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w:t>
      </w:r>
      <w:r w:rsidRPr="00BA60B4">
        <w:rPr>
          <w:rFonts w:ascii="Times New Roman" w:eastAsia="Calibri" w:hAnsi="Times New Roman" w:cs="Times New Roman"/>
          <w:color w:val="000000" w:themeColor="text1"/>
          <w:sz w:val="28"/>
          <w:szCs w:val="28"/>
          <w:lang w:eastAsia="ru-RU"/>
        </w:rPr>
        <w:t>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sidRPr="00BA60B4">
        <w:rPr>
          <w:rFonts w:ascii="Times New Roman" w:eastAsia="Calibri" w:hAnsi="Times New Roman" w:cs="Times New Roman"/>
          <w:color w:val="000000" w:themeColor="text1"/>
          <w:sz w:val="28"/>
          <w:szCs w:val="28"/>
          <w:lang w:eastAsia="ru-RU"/>
        </w:rPr>
        <w:t>, и повреждения транспортных средств.</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Водители, причастные к такому дорожно-транспортному происшествию, не обязаны сообщать о случившемся в </w:t>
      </w:r>
      <w:r w:rsidRPr="00BA60B4">
        <w:rPr>
          <w:rFonts w:ascii="Times New Roman" w:eastAsia="Calibri" w:hAnsi="Times New Roman" w:cs="Times New Roman"/>
          <w:color w:val="000000" w:themeColor="text1"/>
          <w:sz w:val="28"/>
          <w:szCs w:val="28"/>
          <w:lang w:eastAsia="ru-RU"/>
        </w:rPr>
        <w:t>полицию</w:t>
      </w:r>
      <w:r w:rsidRPr="00BA60B4">
        <w:rPr>
          <w:rFonts w:ascii="Times New Roman" w:eastAsia="Calibri" w:hAnsi="Times New Roman" w:cs="Times New Roman"/>
          <w:color w:val="000000" w:themeColor="text1"/>
          <w:sz w:val="28"/>
          <w:szCs w:val="28"/>
          <w:lang w:eastAsia="ru-RU"/>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В соответствии со статьей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а также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w:t>
      </w:r>
      <w:r w:rsidRPr="00BA60B4">
        <w:rPr>
          <w:rFonts w:ascii="Times New Roman" w:eastAsia="Calibri" w:hAnsi="Times New Roman" w:cs="Times New Roman"/>
          <w:color w:val="000000" w:themeColor="text1"/>
          <w:sz w:val="28"/>
          <w:szCs w:val="28"/>
          <w:lang w:eastAsia="ru-RU"/>
        </w:rPr>
        <w:t>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A60B4">
        <w:rPr>
          <w:rFonts w:ascii="Times New Roman" w:eastAsia="Calibri" w:hAnsi="Times New Roman" w:cs="Times New Roman"/>
          <w:color w:val="000000" w:themeColor="text1"/>
          <w:sz w:val="28"/>
          <w:szCs w:val="2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Вина Таничева И.А. в инкриминируемом ему административном правонарушении, подтверждается исследованными судом  доказательствами: </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 протоколом об административном правонарушении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Pr>
          <w:rFonts w:ascii="Times New Roman" w:eastAsia="Calibri" w:hAnsi="Times New Roman" w:cs="Times New Roman"/>
          <w:color w:val="000000" w:themeColor="text1"/>
          <w:sz w:val="28"/>
          <w:szCs w:val="28"/>
          <w:lang w:eastAsia="ru-RU"/>
        </w:rPr>
        <w:t xml:space="preserve">от 24.05.2023г., согласно которому инспектором ДПС ОВДПС ГИБДД УМВД России по г. Керчи младшим лейтенантом полиции </w:t>
      </w:r>
      <w:r w:rsidRPr="007017B9" w:rsidR="00BD1CD2">
        <w:rPr>
          <w:rFonts w:ascii="Times New Roman" w:hAnsi="Times New Roman" w:cs="Times New Roman"/>
          <w:b/>
          <w:sz w:val="28"/>
          <w:szCs w:val="28"/>
          <w:lang w:eastAsia="ru-RU"/>
        </w:rPr>
        <w:t>/</w:t>
      </w:r>
      <w:r w:rsidRPr="007017B9" w:rsidR="00BD1CD2">
        <w:rPr>
          <w:rFonts w:ascii="Times New Roman" w:hAnsi="Times New Roman" w:cs="Times New Roman"/>
          <w:b/>
          <w:sz w:val="28"/>
          <w:szCs w:val="28"/>
          <w:lang w:eastAsia="ru-RU"/>
        </w:rPr>
        <w:t>изъято</w:t>
      </w:r>
      <w:r w:rsidRPr="007017B9" w:rsidR="00BD1CD2">
        <w:rPr>
          <w:rFonts w:ascii="Times New Roman" w:hAnsi="Times New Roman" w:cs="Times New Roman"/>
          <w:b/>
          <w:sz w:val="28"/>
          <w:szCs w:val="28"/>
          <w:lang w:eastAsia="ru-RU"/>
        </w:rPr>
        <w:t>/</w:t>
      </w:r>
      <w:r w:rsidR="00BD1CD2">
        <w:rPr>
          <w:rFonts w:ascii="Times New Roman" w:hAnsi="Times New Roman" w:cs="Times New Roman"/>
          <w:sz w:val="28"/>
          <w:szCs w:val="28"/>
          <w:lang w:eastAsia="ru-RU"/>
        </w:rPr>
        <w:t xml:space="preserve"> </w:t>
      </w:r>
      <w:r w:rsidRPr="00BA60B4">
        <w:rPr>
          <w:rFonts w:ascii="Times New Roman" w:eastAsia="Calibri" w:hAnsi="Times New Roman" w:cs="Times New Roman"/>
          <w:color w:val="000000" w:themeColor="text1"/>
          <w:sz w:val="28"/>
          <w:szCs w:val="28"/>
          <w:lang w:eastAsia="ru-RU"/>
        </w:rPr>
        <w:t>выявлено нарушение Таничевым И.А. пункта 2.5 ПДД РФ (л.д.3),</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xml:space="preserve">–определением  </w:t>
      </w:r>
      <w:r w:rsidRPr="007017B9" w:rsidR="00BD1CD2">
        <w:rPr>
          <w:rFonts w:ascii="Times New Roman" w:hAnsi="Times New Roman" w:cs="Times New Roman"/>
          <w:b/>
          <w:sz w:val="28"/>
          <w:szCs w:val="28"/>
          <w:lang w:eastAsia="ru-RU"/>
        </w:rPr>
        <w:t>/изъято/</w:t>
      </w:r>
      <w:r w:rsidR="00BD1CD2">
        <w:rPr>
          <w:rFonts w:ascii="Times New Roman" w:hAnsi="Times New Roman" w:cs="Times New Roman"/>
          <w:sz w:val="28"/>
          <w:szCs w:val="28"/>
          <w:lang w:eastAsia="ru-RU"/>
        </w:rPr>
        <w:t xml:space="preserve"> </w:t>
      </w:r>
      <w:r w:rsidRPr="00BA60B4">
        <w:rPr>
          <w:rFonts w:ascii="Times New Roman" w:eastAsia="Calibri" w:hAnsi="Times New Roman" w:cs="Times New Roman"/>
          <w:color w:val="000000" w:themeColor="text1"/>
          <w:sz w:val="28"/>
          <w:szCs w:val="28"/>
          <w:lang w:eastAsia="ru-RU"/>
        </w:rPr>
        <w:t>от 24.05.2023г. о возбуждении дела об административном правонарушении и проведении административного расследования (л.д.2),</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схемой ДТП (л.д.4),</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объяснениями Таничева И.А. (л.д.5),</w:t>
      </w:r>
    </w:p>
    <w:p w:rsidR="00BA60B4"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 справкой ОГИБДД УМВД России по г. Керчи об административных правонарушениях в области дорожного движения на Таничева И.А. (л.д.8).</w:t>
      </w:r>
    </w:p>
    <w:p w:rsidR="0014502B" w:rsidRPr="00BA60B4" w:rsidP="0014502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BA60B4">
        <w:rPr>
          <w:rFonts w:ascii="Times New Roman" w:eastAsia="Calibri" w:hAnsi="Times New Roman" w:cs="Times New Roman"/>
          <w:color w:val="000000" w:themeColor="text1"/>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E15E6" w:rsidRPr="00BA60B4" w:rsidP="000E15E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При таких обстоятельствах мировой судья считает доказанной вину </w:t>
      </w:r>
      <w:r w:rsidRPr="00BA60B4" w:rsidR="00BA60B4">
        <w:rPr>
          <w:rFonts w:ascii="Times New Roman" w:eastAsia="Times New Roman" w:hAnsi="Times New Roman" w:cs="Times New Roman"/>
          <w:color w:val="000000" w:themeColor="text1"/>
          <w:sz w:val="28"/>
          <w:szCs w:val="28"/>
          <w:lang w:eastAsia="ru-RU"/>
        </w:rPr>
        <w:t xml:space="preserve">Таничева И.А. в </w:t>
      </w:r>
      <w:r w:rsidRPr="00BA60B4" w:rsidR="00BA60B4">
        <w:rPr>
          <w:rFonts w:ascii="Times New Roman" w:eastAsia="Times New Roman" w:hAnsi="Times New Roman" w:cs="Times New Roman"/>
          <w:color w:val="000000" w:themeColor="text1"/>
          <w:sz w:val="28"/>
          <w:szCs w:val="28"/>
          <w:shd w:val="clear" w:color="auto" w:fill="FFFFFF"/>
          <w:lang w:eastAsia="ru-RU"/>
        </w:rPr>
        <w:t>оставлении</w:t>
      </w:r>
      <w:r w:rsidRPr="00BA60B4" w:rsidR="00D951B3">
        <w:rPr>
          <w:rFonts w:ascii="Times New Roman" w:eastAsia="Times New Roman" w:hAnsi="Times New Roman" w:cs="Times New Roman"/>
          <w:color w:val="000000" w:themeColor="text1"/>
          <w:sz w:val="28"/>
          <w:szCs w:val="28"/>
          <w:shd w:val="clear" w:color="auto" w:fill="FFFFFF"/>
          <w:lang w:eastAsia="ru-RU"/>
        </w:rPr>
        <w:t xml:space="preserve"> </w:t>
      </w:r>
      <w:r w:rsidRPr="00BA60B4" w:rsidR="00BA60B4">
        <w:rPr>
          <w:rFonts w:ascii="Times New Roman" w:eastAsia="Times New Roman" w:hAnsi="Times New Roman" w:cs="Times New Roman"/>
          <w:color w:val="000000" w:themeColor="text1"/>
          <w:sz w:val="28"/>
          <w:szCs w:val="28"/>
          <w:shd w:val="clear" w:color="auto" w:fill="FFFFFF"/>
          <w:lang w:eastAsia="ru-RU"/>
        </w:rPr>
        <w:t>в</w:t>
      </w:r>
      <w:r w:rsidRPr="00BA60B4" w:rsidR="00D951B3">
        <w:rPr>
          <w:rFonts w:ascii="Times New Roman" w:eastAsia="Times New Roman" w:hAnsi="Times New Roman" w:cs="Times New Roman"/>
          <w:color w:val="000000" w:themeColor="text1"/>
          <w:sz w:val="28"/>
          <w:szCs w:val="28"/>
          <w:shd w:val="clear" w:color="auto" w:fill="FFFFFF"/>
          <w:lang w:eastAsia="ru-RU"/>
        </w:rPr>
        <w:t xml:space="preserve"> нарушение Правил дорожного движения места дорожно-транспортного происшествия, участником которого он </w:t>
      </w:r>
      <w:r w:rsidRPr="00BA60B4" w:rsidR="00D951B3">
        <w:rPr>
          <w:rFonts w:ascii="Times New Roman" w:eastAsia="Times New Roman" w:hAnsi="Times New Roman" w:cs="Times New Roman"/>
          <w:color w:val="000000" w:themeColor="text1"/>
          <w:sz w:val="28"/>
          <w:szCs w:val="28"/>
          <w:shd w:val="clear" w:color="auto" w:fill="FFFFFF"/>
          <w:lang w:eastAsia="ru-RU"/>
        </w:rPr>
        <w:t>являлся, при отсутствии признаков уголовно наказуемого деяния</w:t>
      </w:r>
      <w:r w:rsidRPr="00BA60B4">
        <w:rPr>
          <w:rFonts w:ascii="Times New Roman" w:eastAsia="Times New Roman" w:hAnsi="Times New Roman" w:cs="Times New Roman"/>
          <w:color w:val="000000" w:themeColor="text1"/>
          <w:sz w:val="28"/>
          <w:szCs w:val="28"/>
          <w:lang w:eastAsia="ru-RU"/>
        </w:rPr>
        <w:t xml:space="preserve">, а квалификацию его действий по ч. </w:t>
      </w:r>
      <w:r w:rsidRPr="00BA60B4" w:rsidR="00D951B3">
        <w:rPr>
          <w:rFonts w:ascii="Times New Roman" w:eastAsia="Times New Roman" w:hAnsi="Times New Roman" w:cs="Times New Roman"/>
          <w:color w:val="000000" w:themeColor="text1"/>
          <w:sz w:val="28"/>
          <w:szCs w:val="28"/>
          <w:lang w:eastAsia="ru-RU"/>
        </w:rPr>
        <w:t>2</w:t>
      </w:r>
      <w:r w:rsidRPr="00BA60B4">
        <w:rPr>
          <w:rFonts w:ascii="Times New Roman" w:eastAsia="Times New Roman" w:hAnsi="Times New Roman" w:cs="Times New Roman"/>
          <w:color w:val="000000" w:themeColor="text1"/>
          <w:sz w:val="28"/>
          <w:szCs w:val="28"/>
          <w:lang w:eastAsia="ru-RU"/>
        </w:rPr>
        <w:t xml:space="preserve"> ст. 12.2</w:t>
      </w:r>
      <w:r w:rsidRPr="00BA60B4" w:rsidR="00D951B3">
        <w:rPr>
          <w:rFonts w:ascii="Times New Roman" w:eastAsia="Times New Roman" w:hAnsi="Times New Roman" w:cs="Times New Roman"/>
          <w:color w:val="000000" w:themeColor="text1"/>
          <w:sz w:val="28"/>
          <w:szCs w:val="28"/>
          <w:lang w:eastAsia="ru-RU"/>
        </w:rPr>
        <w:t>7</w:t>
      </w:r>
      <w:r w:rsidRPr="00BA60B4">
        <w:rPr>
          <w:rFonts w:ascii="Times New Roman" w:eastAsia="Times New Roman" w:hAnsi="Times New Roman" w:cs="Times New Roman"/>
          <w:color w:val="000000" w:themeColor="text1"/>
          <w:sz w:val="28"/>
          <w:szCs w:val="28"/>
          <w:lang w:eastAsia="ru-RU"/>
        </w:rPr>
        <w:t xml:space="preserve"> КоАП РФ правильной</w:t>
      </w:r>
      <w:r w:rsidRPr="00BA60B4" w:rsidR="00D951B3">
        <w:rPr>
          <w:rFonts w:ascii="Times New Roman" w:eastAsia="Times New Roman" w:hAnsi="Times New Roman" w:cs="Times New Roman"/>
          <w:color w:val="000000" w:themeColor="text1"/>
          <w:sz w:val="28"/>
          <w:szCs w:val="28"/>
          <w:lang w:eastAsia="ru-RU"/>
        </w:rPr>
        <w:t>.</w:t>
      </w:r>
      <w:r w:rsidRPr="00BA60B4">
        <w:rPr>
          <w:rFonts w:ascii="Times New Roman" w:eastAsia="Times New Roman" w:hAnsi="Times New Roman" w:cs="Times New Roman"/>
          <w:color w:val="000000" w:themeColor="text1"/>
          <w:sz w:val="28"/>
          <w:szCs w:val="28"/>
          <w:lang w:eastAsia="ru-RU"/>
        </w:rPr>
        <w:t xml:space="preserve"> </w:t>
      </w:r>
    </w:p>
    <w:p w:rsidR="000E15E6" w:rsidRPr="00BA60B4" w:rsidP="000E15E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E15E6" w:rsidRPr="00BA60B4" w:rsidP="000E15E6">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E15E6" w:rsidRPr="00BA60B4" w:rsidP="000E15E6">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BA60B4">
        <w:rPr>
          <w:rFonts w:ascii="Times New Roman" w:eastAsia="Times New Roman" w:hAnsi="Times New Roman" w:cs="Times New Roman"/>
          <w:color w:val="000000" w:themeColor="text1"/>
          <w:sz w:val="28"/>
          <w:szCs w:val="28"/>
          <w:lang w:eastAsia="ru-RU"/>
        </w:rPr>
        <w:t>в</w:t>
      </w:r>
      <w:r w:rsidRPr="00BA60B4">
        <w:rPr>
          <w:rFonts w:ascii="Times New Roman" w:eastAsia="Times New Roman" w:hAnsi="Times New Roman" w:cs="Times New Roman"/>
          <w:color w:val="000000" w:themeColor="text1"/>
          <w:sz w:val="28"/>
          <w:szCs w:val="28"/>
          <w:lang w:eastAsia="ru-RU"/>
        </w:rPr>
        <w:t xml:space="preserve"> содеянном.</w:t>
      </w:r>
    </w:p>
    <w:p w:rsidR="000E15E6" w:rsidRPr="00BA60B4" w:rsidP="000E15E6">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0E15E6" w:rsidRPr="00BA60B4" w:rsidP="000E15E6">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BD479C"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p>
    <w:p w:rsidR="000E15E6" w:rsidRPr="00BA60B4" w:rsidP="000E15E6">
      <w:pPr>
        <w:spacing w:after="0" w:line="240" w:lineRule="auto"/>
        <w:jc w:val="center"/>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П</w:t>
      </w:r>
      <w:r w:rsidRPr="00BA60B4">
        <w:rPr>
          <w:rFonts w:ascii="Times New Roman" w:eastAsia="Times New Roman" w:hAnsi="Times New Roman" w:cs="Times New Roman"/>
          <w:color w:val="000000" w:themeColor="text1"/>
          <w:sz w:val="28"/>
          <w:szCs w:val="28"/>
          <w:lang w:eastAsia="ru-RU"/>
        </w:rPr>
        <w:t xml:space="preserve"> О С Т А Н О В И Л:</w:t>
      </w:r>
    </w:p>
    <w:p w:rsidR="000E15E6" w:rsidRPr="00BA60B4" w:rsidP="000E15E6">
      <w:pPr>
        <w:spacing w:after="0" w:line="240" w:lineRule="auto"/>
        <w:jc w:val="both"/>
        <w:rPr>
          <w:rFonts w:ascii="Times New Roman" w:eastAsia="Times New Roman" w:hAnsi="Times New Roman" w:cs="Times New Roman"/>
          <w:color w:val="000000" w:themeColor="text1"/>
          <w:sz w:val="28"/>
          <w:szCs w:val="28"/>
          <w:lang w:eastAsia="ru-RU"/>
        </w:rPr>
      </w:pPr>
      <w:r w:rsidRPr="00BA60B4">
        <w:rPr>
          <w:rFonts w:ascii="Times New Roman" w:eastAsia="Times New Roman" w:hAnsi="Times New Roman" w:cs="Times New Roman"/>
          <w:color w:val="000000" w:themeColor="text1"/>
          <w:sz w:val="28"/>
          <w:szCs w:val="28"/>
          <w:lang w:eastAsia="ru-RU"/>
        </w:rPr>
        <w:tab/>
      </w:r>
    </w:p>
    <w:p w:rsidR="00207966" w:rsidRPr="00BA60B4" w:rsidP="00207966">
      <w:pPr>
        <w:spacing w:after="0" w:line="240" w:lineRule="auto"/>
        <w:ind w:firstLine="709"/>
        <w:jc w:val="both"/>
        <w:rPr>
          <w:rFonts w:ascii="Times New Roman" w:hAnsi="Times New Roman"/>
          <w:sz w:val="28"/>
          <w:szCs w:val="28"/>
        </w:rPr>
      </w:pPr>
      <w:r w:rsidRPr="00BA60B4">
        <w:rPr>
          <w:rFonts w:ascii="Times New Roman" w:eastAsia="Times New Roman" w:hAnsi="Times New Roman" w:cs="Times New Roman"/>
          <w:color w:val="000000" w:themeColor="text1"/>
          <w:sz w:val="28"/>
          <w:szCs w:val="28"/>
          <w:lang w:eastAsia="ru-RU"/>
        </w:rPr>
        <w:t xml:space="preserve">Таничева </w:t>
      </w:r>
      <w:r w:rsidR="00BD1CD2">
        <w:rPr>
          <w:rFonts w:ascii="Times New Roman" w:eastAsia="Times New Roman" w:hAnsi="Times New Roman" w:cs="Times New Roman"/>
          <w:color w:val="000000" w:themeColor="text1"/>
          <w:sz w:val="28"/>
          <w:szCs w:val="28"/>
          <w:lang w:eastAsia="ru-RU"/>
        </w:rPr>
        <w:t>И.А.</w:t>
      </w:r>
      <w:r w:rsidRPr="00BA60B4">
        <w:rPr>
          <w:rFonts w:ascii="Times New Roman" w:eastAsia="Times New Roman" w:hAnsi="Times New Roman" w:cs="Times New Roman"/>
          <w:color w:val="000000" w:themeColor="text1"/>
          <w:sz w:val="28"/>
          <w:szCs w:val="28"/>
          <w:lang w:eastAsia="ru-RU"/>
        </w:rPr>
        <w:t xml:space="preserve"> </w:t>
      </w:r>
      <w:r w:rsidRPr="00BA60B4" w:rsidR="000E15E6">
        <w:rPr>
          <w:rFonts w:ascii="Times New Roman" w:eastAsia="Times New Roman" w:hAnsi="Times New Roman" w:cs="Times New Roman"/>
          <w:color w:val="000000" w:themeColor="text1"/>
          <w:sz w:val="28"/>
          <w:szCs w:val="28"/>
          <w:lang w:eastAsia="ru-RU"/>
        </w:rPr>
        <w:t xml:space="preserve">признать виновным в совершении административного правонарушения, предусмотренного ч. </w:t>
      </w:r>
      <w:r w:rsidRPr="00BA60B4" w:rsidR="00AF5412">
        <w:rPr>
          <w:rFonts w:ascii="Times New Roman" w:eastAsia="Times New Roman" w:hAnsi="Times New Roman" w:cs="Times New Roman"/>
          <w:color w:val="000000" w:themeColor="text1"/>
          <w:sz w:val="28"/>
          <w:szCs w:val="28"/>
          <w:lang w:eastAsia="ru-RU"/>
        </w:rPr>
        <w:t>2</w:t>
      </w:r>
      <w:r w:rsidRPr="00BA60B4">
        <w:rPr>
          <w:rFonts w:ascii="Times New Roman" w:eastAsia="Times New Roman" w:hAnsi="Times New Roman" w:cs="Times New Roman"/>
          <w:color w:val="000000" w:themeColor="text1"/>
          <w:sz w:val="28"/>
          <w:szCs w:val="28"/>
          <w:lang w:eastAsia="ru-RU"/>
        </w:rPr>
        <w:t xml:space="preserve"> ст. 12.27 КоАП РФ </w:t>
      </w:r>
      <w:r w:rsidRPr="00BA60B4">
        <w:rPr>
          <w:rFonts w:ascii="Times New Roman" w:eastAsia="Times New Roman" w:hAnsi="Times New Roman" w:cs="Times New Roman"/>
          <w:sz w:val="28"/>
          <w:szCs w:val="28"/>
          <w:lang w:eastAsia="ru-RU"/>
        </w:rPr>
        <w:t xml:space="preserve">и назначить ему наказание </w:t>
      </w:r>
      <w:r w:rsidRPr="00BA60B4">
        <w:rPr>
          <w:rFonts w:ascii="Times New Roman" w:hAnsi="Times New Roman"/>
          <w:sz w:val="28"/>
          <w:szCs w:val="28"/>
        </w:rPr>
        <w:t xml:space="preserve">в виде административного ареста сроком на </w:t>
      </w:r>
      <w:r w:rsidRPr="00BA60B4" w:rsidR="00112249">
        <w:rPr>
          <w:rFonts w:ascii="Times New Roman" w:hAnsi="Times New Roman"/>
          <w:sz w:val="28"/>
          <w:szCs w:val="28"/>
        </w:rPr>
        <w:t>1</w:t>
      </w:r>
      <w:r w:rsidRPr="00BA60B4">
        <w:rPr>
          <w:rFonts w:ascii="Times New Roman" w:hAnsi="Times New Roman"/>
          <w:sz w:val="28"/>
          <w:szCs w:val="28"/>
        </w:rPr>
        <w:t xml:space="preserve"> </w:t>
      </w:r>
      <w:r w:rsidRPr="00BA60B4" w:rsidR="00112249">
        <w:rPr>
          <w:rFonts w:ascii="Times New Roman" w:hAnsi="Times New Roman"/>
          <w:sz w:val="28"/>
          <w:szCs w:val="28"/>
        </w:rPr>
        <w:t>(одни) сутки.</w:t>
      </w:r>
    </w:p>
    <w:p w:rsidR="00207966" w:rsidRPr="00BA60B4" w:rsidP="00207966">
      <w:pPr>
        <w:spacing w:after="0" w:line="240" w:lineRule="auto"/>
        <w:ind w:firstLine="709"/>
        <w:jc w:val="both"/>
        <w:rPr>
          <w:rFonts w:ascii="Times New Roman" w:hAnsi="Times New Roman"/>
          <w:sz w:val="28"/>
          <w:szCs w:val="28"/>
        </w:rPr>
      </w:pPr>
      <w:r w:rsidRPr="00BA60B4">
        <w:rPr>
          <w:rFonts w:ascii="Times New Roman" w:hAnsi="Times New Roman"/>
          <w:sz w:val="28"/>
          <w:szCs w:val="28"/>
        </w:rPr>
        <w:t>Срок административного ареста</w:t>
      </w:r>
      <w:r w:rsidRPr="00BA60B4">
        <w:rPr>
          <w:rFonts w:ascii="Times New Roman" w:hAnsi="Times New Roman"/>
          <w:sz w:val="28"/>
          <w:szCs w:val="28"/>
        </w:rPr>
        <w:t xml:space="preserve"> исчислять с </w:t>
      </w:r>
      <w:r w:rsidRPr="00BA60B4" w:rsidR="00BA60B4">
        <w:rPr>
          <w:rFonts w:ascii="Times New Roman" w:hAnsi="Times New Roman"/>
          <w:sz w:val="28"/>
          <w:szCs w:val="28"/>
        </w:rPr>
        <w:t>24 мая 2023 года с 10 часов 30 минут</w:t>
      </w:r>
      <w:r w:rsidRPr="00BA60B4">
        <w:rPr>
          <w:rFonts w:ascii="Times New Roman" w:hAnsi="Times New Roman"/>
          <w:sz w:val="28"/>
          <w:szCs w:val="28"/>
        </w:rPr>
        <w:t>.</w:t>
      </w:r>
    </w:p>
    <w:p w:rsidR="00207966" w:rsidRPr="00BA60B4" w:rsidP="00207966">
      <w:pPr>
        <w:pStyle w:val="BodyText"/>
        <w:spacing w:after="0" w:line="240" w:lineRule="auto"/>
        <w:ind w:firstLine="709"/>
        <w:jc w:val="both"/>
        <w:rPr>
          <w:rFonts w:ascii="Times New Roman" w:hAnsi="Times New Roman"/>
          <w:sz w:val="28"/>
          <w:szCs w:val="28"/>
        </w:rPr>
      </w:pPr>
      <w:r w:rsidRPr="00BA60B4">
        <w:rPr>
          <w:rFonts w:ascii="Times New Roman" w:hAnsi="Times New Roman"/>
          <w:sz w:val="28"/>
          <w:szCs w:val="28"/>
        </w:rPr>
        <w:t>Постановление может быть обжаловано  в апелляционном порядке в Керченский  городской суд через мирового судью судебного участка № 44 Керченского судебного района (городской округ Керчь) Республики Крым в течение 10 суток со дня вручения или получения копии постановления.</w:t>
      </w:r>
    </w:p>
    <w:p w:rsidR="00207966" w:rsidRPr="00BA60B4" w:rsidP="00207966">
      <w:pPr>
        <w:pStyle w:val="BodyText"/>
        <w:spacing w:line="240" w:lineRule="auto"/>
        <w:ind w:firstLine="567"/>
        <w:jc w:val="both"/>
        <w:rPr>
          <w:rFonts w:ascii="Times New Roman" w:eastAsia="Times New Roman" w:hAnsi="Times New Roman" w:cs="Times New Roman"/>
          <w:sz w:val="28"/>
          <w:szCs w:val="28"/>
          <w:lang w:eastAsia="ru-RU"/>
        </w:rPr>
      </w:pPr>
    </w:p>
    <w:p w:rsidR="00DE1A10" w:rsidRPr="00BA60B4" w:rsidP="00207966">
      <w:pPr>
        <w:pStyle w:val="BodyText"/>
        <w:spacing w:line="240" w:lineRule="auto"/>
        <w:ind w:firstLine="567"/>
        <w:jc w:val="both"/>
        <w:rPr>
          <w:rFonts w:ascii="Times New Roman" w:eastAsia="Times New Roman" w:hAnsi="Times New Roman" w:cs="Times New Roman"/>
          <w:sz w:val="28"/>
          <w:szCs w:val="28"/>
          <w:lang w:eastAsia="ru-RU"/>
        </w:rPr>
      </w:pPr>
    </w:p>
    <w:p w:rsidR="00207966" w:rsidRPr="00BA60B4" w:rsidP="00207966">
      <w:pPr>
        <w:pStyle w:val="BodyText"/>
        <w:spacing w:line="240" w:lineRule="auto"/>
        <w:ind w:firstLine="567"/>
        <w:jc w:val="both"/>
        <w:rPr>
          <w:rFonts w:ascii="Times New Roman" w:eastAsia="Times New Roman" w:hAnsi="Times New Roman" w:cs="Times New Roman"/>
          <w:sz w:val="28"/>
          <w:szCs w:val="28"/>
          <w:lang w:eastAsia="ru-RU"/>
        </w:rPr>
      </w:pPr>
      <w:r w:rsidRPr="00BA60B4">
        <w:rPr>
          <w:rFonts w:ascii="Times New Roman" w:eastAsia="Times New Roman" w:hAnsi="Times New Roman" w:cs="Times New Roman"/>
          <w:sz w:val="28"/>
          <w:szCs w:val="28"/>
          <w:lang w:eastAsia="ru-RU"/>
        </w:rPr>
        <w:t xml:space="preserve">Мировой судья                                        </w:t>
      </w:r>
      <w:r w:rsidRPr="00BA60B4" w:rsidR="00620A24">
        <w:rPr>
          <w:rFonts w:ascii="Times New Roman" w:eastAsia="Times New Roman" w:hAnsi="Times New Roman" w:cs="Times New Roman"/>
          <w:sz w:val="28"/>
          <w:szCs w:val="28"/>
          <w:lang w:eastAsia="ru-RU"/>
        </w:rPr>
        <w:t xml:space="preserve">          </w:t>
      </w:r>
      <w:r w:rsidRPr="00BA60B4">
        <w:rPr>
          <w:rFonts w:ascii="Times New Roman" w:eastAsia="Times New Roman" w:hAnsi="Times New Roman" w:cs="Times New Roman"/>
          <w:sz w:val="28"/>
          <w:szCs w:val="28"/>
          <w:lang w:eastAsia="ru-RU"/>
        </w:rPr>
        <w:t xml:space="preserve">                  Козлова К.Ю.</w:t>
      </w:r>
    </w:p>
    <w:p w:rsidR="00CC2E96" w:rsidRPr="00BA60B4" w:rsidP="00207966">
      <w:pPr>
        <w:spacing w:after="0" w:line="240" w:lineRule="auto"/>
        <w:ind w:firstLine="567"/>
        <w:jc w:val="both"/>
        <w:rPr>
          <w:sz w:val="28"/>
          <w:szCs w:val="28"/>
        </w:rPr>
      </w:pPr>
    </w:p>
    <w:sectPr w:rsidSect="00BA60B4">
      <w:footerReference w:type="default" r:id="rId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859123955"/>
      <w:docPartObj>
        <w:docPartGallery w:val="Page Numbers (Bottom of Page)"/>
        <w:docPartUnique/>
      </w:docPartObj>
    </w:sdtPr>
    <w:sdtContent>
      <w:p w:rsidR="00EB11A1" w:rsidRPr="00C774E9" w:rsidP="00C774E9">
        <w:pPr>
          <w:pStyle w:val="Footer"/>
          <w:jc w:val="right"/>
          <w:rPr>
            <w:rFonts w:ascii="Times New Roman" w:hAnsi="Times New Roman"/>
            <w:sz w:val="20"/>
          </w:rPr>
        </w:pPr>
        <w:r w:rsidRPr="00C774E9">
          <w:rPr>
            <w:rFonts w:ascii="Times New Roman" w:hAnsi="Times New Roman"/>
            <w:sz w:val="20"/>
          </w:rPr>
          <w:fldChar w:fldCharType="begin"/>
        </w:r>
        <w:r w:rsidRPr="00C774E9">
          <w:rPr>
            <w:rFonts w:ascii="Times New Roman" w:hAnsi="Times New Roman"/>
            <w:sz w:val="20"/>
          </w:rPr>
          <w:instrText>PAGE   \* MERGEFORMAT</w:instrText>
        </w:r>
        <w:r w:rsidRPr="00C774E9">
          <w:rPr>
            <w:rFonts w:ascii="Times New Roman" w:hAnsi="Times New Roman"/>
            <w:sz w:val="20"/>
          </w:rPr>
          <w:fldChar w:fldCharType="separate"/>
        </w:r>
        <w:r w:rsidR="00BD1CD2">
          <w:rPr>
            <w:rFonts w:ascii="Times New Roman" w:hAnsi="Times New Roman"/>
            <w:noProof/>
            <w:sz w:val="20"/>
          </w:rPr>
          <w:t>5</w:t>
        </w:r>
        <w:r w:rsidRPr="00C774E9">
          <w:rPr>
            <w:rFonts w:ascii="Times New Roman" w:hAnsi="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A9"/>
    <w:rsid w:val="000E15E6"/>
    <w:rsid w:val="00112249"/>
    <w:rsid w:val="00121053"/>
    <w:rsid w:val="0014502B"/>
    <w:rsid w:val="0019283A"/>
    <w:rsid w:val="00207966"/>
    <w:rsid w:val="00292057"/>
    <w:rsid w:val="002A506C"/>
    <w:rsid w:val="002C65FC"/>
    <w:rsid w:val="00315255"/>
    <w:rsid w:val="003A0A78"/>
    <w:rsid w:val="003C121F"/>
    <w:rsid w:val="005033E2"/>
    <w:rsid w:val="00572478"/>
    <w:rsid w:val="00620A24"/>
    <w:rsid w:val="00655AA9"/>
    <w:rsid w:val="006645A5"/>
    <w:rsid w:val="00686C6F"/>
    <w:rsid w:val="006A0546"/>
    <w:rsid w:val="006B160E"/>
    <w:rsid w:val="006B323C"/>
    <w:rsid w:val="007017B9"/>
    <w:rsid w:val="00714EA3"/>
    <w:rsid w:val="00754898"/>
    <w:rsid w:val="007B457A"/>
    <w:rsid w:val="0084060B"/>
    <w:rsid w:val="00853D66"/>
    <w:rsid w:val="00990F18"/>
    <w:rsid w:val="009915FA"/>
    <w:rsid w:val="009D152E"/>
    <w:rsid w:val="00A31C0B"/>
    <w:rsid w:val="00AF2AA9"/>
    <w:rsid w:val="00AF5412"/>
    <w:rsid w:val="00B67D9C"/>
    <w:rsid w:val="00BA60B4"/>
    <w:rsid w:val="00BD1CD2"/>
    <w:rsid w:val="00BD479C"/>
    <w:rsid w:val="00C774E9"/>
    <w:rsid w:val="00CC0961"/>
    <w:rsid w:val="00CC2E96"/>
    <w:rsid w:val="00D34E63"/>
    <w:rsid w:val="00D951B3"/>
    <w:rsid w:val="00DE1A10"/>
    <w:rsid w:val="00DF6FAB"/>
    <w:rsid w:val="00DF704D"/>
    <w:rsid w:val="00E43790"/>
    <w:rsid w:val="00EA487B"/>
    <w:rsid w:val="00EB11A1"/>
    <w:rsid w:val="00F91B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E15E6"/>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Верхний колонтитул Знак"/>
    <w:basedOn w:val="DefaultParagraphFont"/>
    <w:link w:val="Header"/>
    <w:uiPriority w:val="99"/>
    <w:rsid w:val="000E15E6"/>
    <w:rPr>
      <w:rFonts w:ascii="Bookman Old Style" w:eastAsia="Times New Roman" w:hAnsi="Bookman Old Style" w:cs="Times New Roman"/>
      <w:sz w:val="24"/>
      <w:szCs w:val="20"/>
      <w:lang w:eastAsia="ru-RU"/>
    </w:rPr>
  </w:style>
  <w:style w:type="paragraph" w:styleId="Footer">
    <w:name w:val="footer"/>
    <w:basedOn w:val="Normal"/>
    <w:link w:val="a0"/>
    <w:uiPriority w:val="99"/>
    <w:unhideWhenUsed/>
    <w:rsid w:val="000E15E6"/>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0">
    <w:name w:val="Нижний колонтитул Знак"/>
    <w:basedOn w:val="DefaultParagraphFont"/>
    <w:link w:val="Footer"/>
    <w:uiPriority w:val="99"/>
    <w:rsid w:val="000E15E6"/>
    <w:rPr>
      <w:rFonts w:ascii="Bookman Old Style" w:eastAsia="Times New Roman" w:hAnsi="Bookman Old Style" w:cs="Times New Roman"/>
      <w:sz w:val="24"/>
      <w:szCs w:val="20"/>
      <w:lang w:eastAsia="ru-RU"/>
    </w:rPr>
  </w:style>
  <w:style w:type="paragraph" w:styleId="BodyText">
    <w:name w:val="Body Text"/>
    <w:basedOn w:val="Normal"/>
    <w:link w:val="a1"/>
    <w:uiPriority w:val="99"/>
    <w:unhideWhenUsed/>
    <w:rsid w:val="00207966"/>
    <w:pPr>
      <w:spacing w:after="120"/>
    </w:pPr>
  </w:style>
  <w:style w:type="character" w:customStyle="1" w:styleId="a1">
    <w:name w:val="Основной текст Знак"/>
    <w:basedOn w:val="DefaultParagraphFont"/>
    <w:link w:val="BodyText"/>
    <w:uiPriority w:val="99"/>
    <w:rsid w:val="00207966"/>
  </w:style>
  <w:style w:type="paragraph" w:styleId="BalloonText">
    <w:name w:val="Balloon Text"/>
    <w:basedOn w:val="Normal"/>
    <w:link w:val="a2"/>
    <w:uiPriority w:val="99"/>
    <w:semiHidden/>
    <w:unhideWhenUsed/>
    <w:rsid w:val="0075489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54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