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A90" w:rsidRPr="00347FDA" w:rsidP="00D5230F" w14:paraId="44CECEF8" w14:textId="454852C1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="00BA54B7">
        <w:rPr>
          <w:b/>
          <w:sz w:val="28"/>
          <w:szCs w:val="28"/>
        </w:rPr>
        <w:t xml:space="preserve">     </w:t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7E2571">
        <w:rPr>
          <w:sz w:val="28"/>
          <w:szCs w:val="28"/>
        </w:rPr>
        <w:t>196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E45A90" w:rsidRPr="00347FDA" w:rsidP="00555560" w14:paraId="4CE6EAF1" w14:textId="11BF3433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E45A90" w:rsidP="00063F3D" w14:paraId="51CFFA23" w14:textId="58900CCC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E4AC4">
        <w:rPr>
          <w:sz w:val="28"/>
          <w:szCs w:val="28"/>
        </w:rPr>
        <w:t xml:space="preserve"> ноября</w:t>
      </w:r>
      <w:r w:rsidRPr="00347FDA" w:rsidR="00D1445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Pr="00347FDA" w:rsidR="00347FDA">
        <w:rPr>
          <w:sz w:val="28"/>
          <w:szCs w:val="28"/>
        </w:rPr>
        <w:t>4</w:t>
      </w:r>
      <w:r w:rsidRPr="00347FDA" w:rsidR="00200429">
        <w:rPr>
          <w:sz w:val="28"/>
          <w:szCs w:val="28"/>
        </w:rPr>
        <w:t xml:space="preserve"> года          </w:t>
      </w:r>
      <w:r w:rsidRPr="00347FDA" w:rsidR="00D1445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 w:rsidR="00D1445A">
        <w:rPr>
          <w:sz w:val="28"/>
          <w:szCs w:val="28"/>
        </w:rPr>
        <w:t xml:space="preserve">     </w:t>
      </w:r>
      <w:r w:rsidR="00732F4D">
        <w:rPr>
          <w:sz w:val="28"/>
          <w:szCs w:val="28"/>
        </w:rPr>
        <w:t xml:space="preserve">        </w:t>
      </w:r>
      <w:r w:rsidRPr="00347FDA" w:rsidR="00D1445A">
        <w:rPr>
          <w:sz w:val="28"/>
          <w:szCs w:val="28"/>
        </w:rPr>
        <w:t xml:space="preserve">     </w:t>
      </w:r>
      <w:r w:rsidR="00063F3D">
        <w:rPr>
          <w:sz w:val="28"/>
          <w:szCs w:val="28"/>
        </w:rPr>
        <w:t xml:space="preserve">  </w:t>
      </w:r>
      <w:r w:rsidRPr="00347FDA" w:rsidR="00D1445A">
        <w:rPr>
          <w:sz w:val="28"/>
          <w:szCs w:val="28"/>
        </w:rPr>
        <w:t xml:space="preserve">     г. Керчь</w:t>
      </w:r>
    </w:p>
    <w:p w:rsidR="00D1445A" w:rsidRPr="00347FDA" w:rsidP="00063F3D" w14:paraId="3D5C3747" w14:textId="32BC01B5">
      <w:pPr>
        <w:pStyle w:val="NoSpacing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 </w:t>
      </w:r>
    </w:p>
    <w:p w:rsidR="00063F3D" w:rsidRPr="00347FDA" w:rsidP="00063F3D" w14:paraId="21DA6248" w14:textId="2B77D562">
      <w:pPr>
        <w:spacing w:after="0" w:line="240" w:lineRule="auto"/>
        <w:ind w:firstLine="708"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Мировой судья судебного участка № </w:t>
      </w:r>
      <w:r w:rsidR="00C51F93">
        <w:rPr>
          <w:sz w:val="28"/>
          <w:szCs w:val="28"/>
        </w:rPr>
        <w:t>49</w:t>
      </w:r>
      <w:r w:rsidRPr="00347FDA">
        <w:rPr>
          <w:sz w:val="28"/>
          <w:szCs w:val="28"/>
        </w:rPr>
        <w:t xml:space="preserve"> Керченского судебного района (городской округ Керчь) Республики Крым </w:t>
      </w:r>
      <w:r w:rsidR="00C51F93">
        <w:rPr>
          <w:sz w:val="28"/>
          <w:szCs w:val="28"/>
        </w:rPr>
        <w:t>Кучерова</w:t>
      </w:r>
      <w:r w:rsidR="00C51F93">
        <w:rPr>
          <w:sz w:val="28"/>
          <w:szCs w:val="28"/>
        </w:rPr>
        <w:t xml:space="preserve"> С.А</w:t>
      </w:r>
      <w:r w:rsidR="00BA54B7">
        <w:rPr>
          <w:sz w:val="28"/>
          <w:szCs w:val="28"/>
        </w:rPr>
        <w:t>.</w:t>
      </w:r>
      <w:r w:rsidRPr="00347FDA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исполняя обязанности мирового судьи судебного участка № 48 </w:t>
      </w:r>
      <w:r w:rsidRPr="00347FDA">
        <w:rPr>
          <w:sz w:val="28"/>
          <w:szCs w:val="28"/>
        </w:rPr>
        <w:t>Керченского судебного района (городской округ Керчь) Республики Крым</w:t>
      </w:r>
      <w:r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рассмотрев в открытом судебном заседании </w:t>
      </w:r>
      <w:r>
        <w:rPr>
          <w:sz w:val="28"/>
          <w:szCs w:val="28"/>
        </w:rPr>
        <w:t xml:space="preserve">в помещении судебного участка № 48 </w:t>
      </w:r>
      <w:r w:rsidRPr="00E62B7E"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347FDA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в отношении:</w:t>
      </w:r>
    </w:p>
    <w:p w:rsidR="00774F1E" w:rsidRPr="00347FDA" w:rsidP="005E7B75" w14:paraId="39F5D3C2" w14:textId="53014034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Кофтунова</w:t>
      </w:r>
      <w:r>
        <w:rPr>
          <w:sz w:val="28"/>
          <w:szCs w:val="28"/>
        </w:rPr>
        <w:t xml:space="preserve"> </w:t>
      </w:r>
      <w:r w:rsidR="00BF1D25">
        <w:rPr>
          <w:sz w:val="28"/>
          <w:szCs w:val="28"/>
        </w:rPr>
        <w:t>К.И.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="00BF1D25">
        <w:rPr>
          <w:b/>
          <w:sz w:val="28"/>
          <w:szCs w:val="28"/>
        </w:rPr>
        <w:t>/изъято/</w:t>
      </w:r>
    </w:p>
    <w:p w:rsidR="001742F7" w:rsidP="00063F3D" w14:paraId="750E0483" w14:textId="50D724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 w:rsidRPr="00E62B7E">
        <w:rPr>
          <w:sz w:val="28"/>
          <w:szCs w:val="28"/>
        </w:rPr>
        <w:t>предусмотренно</w:t>
      </w:r>
      <w:r>
        <w:rPr>
          <w:sz w:val="28"/>
          <w:szCs w:val="28"/>
        </w:rPr>
        <w:t>го</w:t>
      </w:r>
      <w:r w:rsidRPr="00E62B7E">
        <w:rPr>
          <w:sz w:val="28"/>
          <w:szCs w:val="28"/>
        </w:rPr>
        <w:t xml:space="preserve"> ст. 17.3 ч.2 КоАП РФ,</w:t>
      </w:r>
    </w:p>
    <w:p w:rsidR="00E45A90" w:rsidRPr="00347FDA" w:rsidP="00063F3D" w14:paraId="719A534B" w14:textId="77777777">
      <w:pPr>
        <w:spacing w:after="0" w:line="240" w:lineRule="auto"/>
        <w:jc w:val="both"/>
        <w:rPr>
          <w:sz w:val="28"/>
          <w:szCs w:val="28"/>
        </w:rPr>
      </w:pPr>
    </w:p>
    <w:p w:rsidR="002A1800" w:rsidP="005577F5" w14:paraId="2A5BF0BB" w14:textId="68989F12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E45A90" w:rsidRPr="00347FDA" w:rsidP="005577F5" w14:paraId="487A5C95" w14:textId="77777777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RPr="00347FDA" w:rsidP="00AC05F3" w14:paraId="242F1252" w14:textId="1A2BC21B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протоколу об административном правонарушении №</w:t>
      </w:r>
      <w:r w:rsidRPr="00347FDA" w:rsidR="007570FC">
        <w:rPr>
          <w:sz w:val="28"/>
          <w:szCs w:val="28"/>
        </w:rPr>
        <w:t xml:space="preserve"> </w:t>
      </w:r>
      <w:r w:rsidR="00BF1D25">
        <w:rPr>
          <w:b/>
          <w:sz w:val="28"/>
          <w:szCs w:val="28"/>
        </w:rPr>
        <w:t>/изъято/</w:t>
      </w:r>
      <w:r w:rsidR="00BF1D25">
        <w:rPr>
          <w:sz w:val="28"/>
          <w:szCs w:val="28"/>
        </w:rPr>
        <w:t xml:space="preserve"> </w:t>
      </w:r>
      <w:r w:rsidRPr="00347FDA" w:rsidR="00217464">
        <w:rPr>
          <w:sz w:val="28"/>
          <w:szCs w:val="28"/>
        </w:rPr>
        <w:t xml:space="preserve">от </w:t>
      </w:r>
      <w:r w:rsidR="00C51F93">
        <w:rPr>
          <w:sz w:val="28"/>
          <w:szCs w:val="28"/>
        </w:rPr>
        <w:t>24</w:t>
      </w:r>
      <w:r w:rsidR="00BE4AC4">
        <w:rPr>
          <w:sz w:val="28"/>
          <w:szCs w:val="28"/>
        </w:rPr>
        <w:t>.10.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="00BA54B7">
        <w:rPr>
          <w:sz w:val="28"/>
          <w:szCs w:val="28"/>
        </w:rPr>
        <w:t xml:space="preserve"> года</w:t>
      </w:r>
      <w:r w:rsidRPr="00347FDA">
        <w:rPr>
          <w:sz w:val="28"/>
          <w:szCs w:val="28"/>
        </w:rPr>
        <w:t xml:space="preserve">, </w:t>
      </w:r>
      <w:r w:rsidR="00C51F93">
        <w:rPr>
          <w:sz w:val="28"/>
          <w:szCs w:val="28"/>
        </w:rPr>
        <w:t>24</w:t>
      </w:r>
      <w:r w:rsidR="00BE4AC4">
        <w:rPr>
          <w:sz w:val="28"/>
          <w:szCs w:val="28"/>
        </w:rPr>
        <w:t>.10.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Pr="00347FDA" w:rsidR="00175209">
        <w:rPr>
          <w:sz w:val="28"/>
          <w:szCs w:val="28"/>
        </w:rPr>
        <w:t xml:space="preserve"> года в </w:t>
      </w:r>
      <w:r w:rsidR="007E2571">
        <w:rPr>
          <w:sz w:val="28"/>
          <w:szCs w:val="28"/>
        </w:rPr>
        <w:t>10</w:t>
      </w:r>
      <w:r w:rsidRPr="00347FDA" w:rsidR="00215F13">
        <w:rPr>
          <w:sz w:val="28"/>
          <w:szCs w:val="28"/>
        </w:rPr>
        <w:t xml:space="preserve"> часов </w:t>
      </w:r>
      <w:r w:rsidR="007E2571">
        <w:rPr>
          <w:sz w:val="28"/>
          <w:szCs w:val="28"/>
        </w:rPr>
        <w:t>52</w:t>
      </w:r>
      <w:r w:rsidRPr="00347FDA" w:rsidR="00774F1E">
        <w:rPr>
          <w:sz w:val="28"/>
          <w:szCs w:val="28"/>
        </w:rPr>
        <w:t xml:space="preserve"> минут</w:t>
      </w:r>
      <w:r w:rsidR="00B311FA">
        <w:rPr>
          <w:sz w:val="28"/>
          <w:szCs w:val="28"/>
        </w:rPr>
        <w:t>ы</w:t>
      </w:r>
      <w:r w:rsidR="004D1A86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в здание </w:t>
      </w:r>
      <w:r w:rsidR="00347FDA">
        <w:rPr>
          <w:sz w:val="28"/>
          <w:szCs w:val="28"/>
        </w:rPr>
        <w:t>Керченского городского суда</w:t>
      </w:r>
      <w:r w:rsidR="009A5BC7">
        <w:rPr>
          <w:sz w:val="28"/>
          <w:szCs w:val="28"/>
        </w:rPr>
        <w:t xml:space="preserve"> Республики Крым</w:t>
      </w:r>
      <w:r w:rsidRPr="00347FDA" w:rsidR="00215F13">
        <w:rPr>
          <w:sz w:val="28"/>
          <w:szCs w:val="28"/>
        </w:rPr>
        <w:t>, расположенное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>Свердлова, д. 4</w:t>
      </w:r>
      <w:r w:rsidR="00E92CB1">
        <w:rPr>
          <w:sz w:val="28"/>
          <w:szCs w:val="28"/>
        </w:rPr>
        <w:t>,</w:t>
      </w:r>
      <w:r w:rsidR="00555216">
        <w:rPr>
          <w:sz w:val="28"/>
          <w:szCs w:val="28"/>
        </w:rPr>
        <w:t xml:space="preserve"> прибыл </w:t>
      </w:r>
      <w:r w:rsidRPr="00555216" w:rsidR="00555216">
        <w:rPr>
          <w:sz w:val="28"/>
          <w:szCs w:val="28"/>
        </w:rPr>
        <w:t>граждан</w:t>
      </w:r>
      <w:r w:rsidR="007E2571">
        <w:rPr>
          <w:sz w:val="28"/>
          <w:szCs w:val="28"/>
        </w:rPr>
        <w:t>ин</w:t>
      </w:r>
      <w:r w:rsidR="005E077D">
        <w:rPr>
          <w:sz w:val="28"/>
          <w:szCs w:val="28"/>
        </w:rPr>
        <w:t xml:space="preserve"> </w:t>
      </w:r>
      <w:r w:rsidR="001D4A36">
        <w:rPr>
          <w:sz w:val="28"/>
          <w:szCs w:val="28"/>
        </w:rPr>
        <w:t>Кофтунов</w:t>
      </w:r>
      <w:r w:rsidR="001D4A36">
        <w:rPr>
          <w:sz w:val="28"/>
          <w:szCs w:val="28"/>
        </w:rPr>
        <w:t xml:space="preserve"> </w:t>
      </w:r>
      <w:r w:rsidR="00BF1D25">
        <w:rPr>
          <w:sz w:val="28"/>
          <w:szCs w:val="28"/>
        </w:rPr>
        <w:t>К.И</w:t>
      </w:r>
      <w:r w:rsidR="000C17A6">
        <w:rPr>
          <w:sz w:val="28"/>
          <w:szCs w:val="28"/>
        </w:rPr>
        <w:t xml:space="preserve">. </w:t>
      </w:r>
      <w:r w:rsidR="009A5BC7">
        <w:rPr>
          <w:sz w:val="28"/>
          <w:szCs w:val="28"/>
        </w:rPr>
        <w:t>П</w:t>
      </w:r>
      <w:r w:rsidRPr="00347FDA" w:rsidR="00215F13">
        <w:rPr>
          <w:sz w:val="28"/>
          <w:szCs w:val="28"/>
        </w:rPr>
        <w:t>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судебных приставов по ОУПДС, </w:t>
      </w:r>
      <w:r w:rsidR="009A5BC7">
        <w:rPr>
          <w:sz w:val="28"/>
          <w:szCs w:val="28"/>
        </w:rPr>
        <w:t>граждан</w:t>
      </w:r>
      <w:r w:rsidR="001D4A36">
        <w:rPr>
          <w:sz w:val="28"/>
          <w:szCs w:val="28"/>
        </w:rPr>
        <w:t>ин</w:t>
      </w:r>
      <w:r w:rsidR="009A5BC7">
        <w:rPr>
          <w:sz w:val="28"/>
          <w:szCs w:val="28"/>
        </w:rPr>
        <w:t xml:space="preserve"> </w:t>
      </w:r>
      <w:r w:rsidR="001D4A36">
        <w:rPr>
          <w:sz w:val="28"/>
          <w:szCs w:val="28"/>
        </w:rPr>
        <w:t>Кофтунов</w:t>
      </w:r>
      <w:r w:rsidR="001D4A36">
        <w:rPr>
          <w:sz w:val="28"/>
          <w:szCs w:val="28"/>
        </w:rPr>
        <w:t xml:space="preserve"> К.И.</w:t>
      </w:r>
      <w:r w:rsidR="009A5BC7">
        <w:rPr>
          <w:sz w:val="28"/>
          <w:szCs w:val="28"/>
        </w:rPr>
        <w:t xml:space="preserve"> </w:t>
      </w:r>
      <w:r w:rsidR="00555216">
        <w:rPr>
          <w:sz w:val="28"/>
          <w:szCs w:val="28"/>
        </w:rPr>
        <w:t>отказал</w:t>
      </w:r>
      <w:r w:rsidR="001D4A36">
        <w:rPr>
          <w:sz w:val="28"/>
          <w:szCs w:val="28"/>
        </w:rPr>
        <w:t>ся</w:t>
      </w:r>
      <w:r w:rsidR="00555216">
        <w:rPr>
          <w:sz w:val="28"/>
          <w:szCs w:val="28"/>
        </w:rPr>
        <w:t xml:space="preserve"> сообщить цель своего визита в здание Керченского городского суда</w:t>
      </w:r>
      <w:r w:rsidR="00555216">
        <w:rPr>
          <w:sz w:val="28"/>
          <w:szCs w:val="28"/>
        </w:rPr>
        <w:t xml:space="preserve"> Республики Крым и предъявить </w:t>
      </w:r>
      <w:r w:rsidR="006040F1">
        <w:rPr>
          <w:sz w:val="28"/>
          <w:szCs w:val="28"/>
        </w:rPr>
        <w:t>документ, удостоверяющи</w:t>
      </w:r>
      <w:r w:rsidR="004D1A86">
        <w:rPr>
          <w:sz w:val="28"/>
          <w:szCs w:val="28"/>
        </w:rPr>
        <w:t>й</w:t>
      </w:r>
      <w:r w:rsidR="006040F1">
        <w:rPr>
          <w:sz w:val="28"/>
          <w:szCs w:val="28"/>
        </w:rPr>
        <w:t xml:space="preserve"> личность. Граждан</w:t>
      </w:r>
      <w:r w:rsidR="001D4A36">
        <w:rPr>
          <w:sz w:val="28"/>
          <w:szCs w:val="28"/>
        </w:rPr>
        <w:t>ин</w:t>
      </w:r>
      <w:r w:rsidR="006040F1">
        <w:rPr>
          <w:sz w:val="28"/>
          <w:szCs w:val="28"/>
        </w:rPr>
        <w:t xml:space="preserve"> </w:t>
      </w:r>
      <w:r w:rsidRPr="001D4A36" w:rsidR="001D4A36">
        <w:rPr>
          <w:sz w:val="28"/>
          <w:szCs w:val="28"/>
        </w:rPr>
        <w:t>Кофтунов</w:t>
      </w:r>
      <w:r w:rsidRPr="001D4A36" w:rsidR="001D4A36">
        <w:rPr>
          <w:sz w:val="28"/>
          <w:szCs w:val="28"/>
        </w:rPr>
        <w:t xml:space="preserve"> К.И. </w:t>
      </w:r>
      <w:r w:rsidR="004D1A86">
        <w:rPr>
          <w:sz w:val="28"/>
          <w:szCs w:val="28"/>
        </w:rPr>
        <w:t>громко кричал, выражал</w:t>
      </w:r>
      <w:r w:rsidR="001D4A36">
        <w:rPr>
          <w:sz w:val="28"/>
          <w:szCs w:val="28"/>
        </w:rPr>
        <w:t>ся</w:t>
      </w:r>
      <w:r w:rsidR="00655BE7">
        <w:rPr>
          <w:sz w:val="28"/>
          <w:szCs w:val="28"/>
        </w:rPr>
        <w:t xml:space="preserve"> </w:t>
      </w:r>
      <w:r w:rsidR="004D1A86">
        <w:rPr>
          <w:sz w:val="28"/>
          <w:szCs w:val="28"/>
        </w:rPr>
        <w:t>нецензурной бранью</w:t>
      </w:r>
      <w:r w:rsidRPr="004D1A86" w:rsidR="004D1A86">
        <w:rPr>
          <w:sz w:val="28"/>
          <w:szCs w:val="28"/>
        </w:rPr>
        <w:t xml:space="preserve"> </w:t>
      </w:r>
      <w:r w:rsidR="004D1A86">
        <w:rPr>
          <w:sz w:val="28"/>
          <w:szCs w:val="28"/>
        </w:rPr>
        <w:t>в адрес судебных приставов по ОУПДС и сотрудников суда. Граждан</w:t>
      </w:r>
      <w:r w:rsidR="001D4A36">
        <w:rPr>
          <w:sz w:val="28"/>
          <w:szCs w:val="28"/>
        </w:rPr>
        <w:t>ин</w:t>
      </w:r>
      <w:r w:rsidR="004D1A86">
        <w:rPr>
          <w:sz w:val="28"/>
          <w:szCs w:val="28"/>
        </w:rPr>
        <w:t xml:space="preserve"> </w:t>
      </w:r>
      <w:r w:rsidRPr="001D4A36" w:rsidR="001D4A36">
        <w:rPr>
          <w:sz w:val="28"/>
          <w:szCs w:val="28"/>
        </w:rPr>
        <w:t>Кофтунов</w:t>
      </w:r>
      <w:r w:rsidRPr="001D4A36" w:rsidR="001D4A36">
        <w:rPr>
          <w:sz w:val="28"/>
          <w:szCs w:val="28"/>
        </w:rPr>
        <w:t xml:space="preserve"> К.И. </w:t>
      </w:r>
      <w:r w:rsidR="004D1A86">
        <w:rPr>
          <w:sz w:val="28"/>
          <w:szCs w:val="28"/>
        </w:rPr>
        <w:t xml:space="preserve">допускал проявление агрессии в  адрес </w:t>
      </w:r>
      <w:r w:rsidRPr="004D1A86" w:rsidR="004D1A86">
        <w:rPr>
          <w:sz w:val="28"/>
          <w:szCs w:val="28"/>
        </w:rPr>
        <w:t>судебных приставов по ОУПДС</w:t>
      </w:r>
      <w:r w:rsidR="004D1A86">
        <w:rPr>
          <w:sz w:val="28"/>
          <w:szCs w:val="28"/>
        </w:rPr>
        <w:t>, размахивал руками на судебных приставов по ОУПДС</w:t>
      </w:r>
      <w:r w:rsidR="00AC05F3">
        <w:rPr>
          <w:sz w:val="28"/>
          <w:szCs w:val="28"/>
        </w:rPr>
        <w:t>, после чего граждан</w:t>
      </w:r>
      <w:r w:rsidR="001D4A36">
        <w:rPr>
          <w:sz w:val="28"/>
          <w:szCs w:val="28"/>
        </w:rPr>
        <w:t>ин</w:t>
      </w:r>
      <w:r w:rsidR="00AC05F3">
        <w:rPr>
          <w:sz w:val="28"/>
          <w:szCs w:val="28"/>
        </w:rPr>
        <w:t xml:space="preserve"> </w:t>
      </w:r>
      <w:r w:rsidRPr="001D4A36" w:rsidR="001D4A36">
        <w:rPr>
          <w:sz w:val="28"/>
          <w:szCs w:val="28"/>
        </w:rPr>
        <w:t>Кофтунов</w:t>
      </w:r>
      <w:r w:rsidRPr="001D4A36" w:rsidR="001D4A36">
        <w:rPr>
          <w:sz w:val="28"/>
          <w:szCs w:val="28"/>
        </w:rPr>
        <w:t xml:space="preserve"> К.И.</w:t>
      </w:r>
      <w:r w:rsidR="00AC05F3">
        <w:rPr>
          <w:sz w:val="28"/>
          <w:szCs w:val="28"/>
        </w:rPr>
        <w:t xml:space="preserve">, толкнув судебного пристава по ОУПДС, проследовал без прохождения осмотра с использованием технических средств контроля без досмотра находящихся на </w:t>
      </w:r>
      <w:r w:rsidR="001D4A36">
        <w:rPr>
          <w:sz w:val="28"/>
          <w:szCs w:val="28"/>
        </w:rPr>
        <w:t>нем</w:t>
      </w:r>
      <w:r w:rsidR="00AC05F3">
        <w:rPr>
          <w:sz w:val="28"/>
          <w:szCs w:val="28"/>
        </w:rPr>
        <w:t xml:space="preserve"> вещей. </w:t>
      </w:r>
      <w:r w:rsidR="00A66BB4">
        <w:rPr>
          <w:sz w:val="28"/>
          <w:szCs w:val="28"/>
        </w:rPr>
        <w:t xml:space="preserve">На </w:t>
      </w:r>
      <w:r w:rsidR="006040F1">
        <w:rPr>
          <w:sz w:val="28"/>
          <w:szCs w:val="28"/>
        </w:rPr>
        <w:t xml:space="preserve">неоднократные замечания и </w:t>
      </w:r>
      <w:r w:rsidR="00A66BB4">
        <w:rPr>
          <w:sz w:val="28"/>
          <w:szCs w:val="28"/>
        </w:rPr>
        <w:t xml:space="preserve">законные требования судебных приставов по ОУПДС </w:t>
      </w:r>
      <w:r w:rsidR="006040F1">
        <w:rPr>
          <w:sz w:val="28"/>
          <w:szCs w:val="28"/>
        </w:rPr>
        <w:t>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</w:t>
      </w:r>
      <w:r w:rsidR="009B6EF6">
        <w:rPr>
          <w:sz w:val="28"/>
          <w:szCs w:val="28"/>
        </w:rPr>
        <w:t>,</w:t>
      </w:r>
      <w:r w:rsidR="006040F1">
        <w:rPr>
          <w:sz w:val="28"/>
          <w:szCs w:val="28"/>
        </w:rPr>
        <w:t xml:space="preserve"> граждан</w:t>
      </w:r>
      <w:r w:rsidR="001D4A36">
        <w:rPr>
          <w:sz w:val="28"/>
          <w:szCs w:val="28"/>
        </w:rPr>
        <w:t>ин</w:t>
      </w:r>
      <w:r w:rsidR="006040F1">
        <w:rPr>
          <w:sz w:val="28"/>
          <w:szCs w:val="28"/>
        </w:rPr>
        <w:t xml:space="preserve"> </w:t>
      </w:r>
      <w:r w:rsidRPr="001D4A36" w:rsidR="001D4A36">
        <w:rPr>
          <w:sz w:val="28"/>
          <w:szCs w:val="28"/>
        </w:rPr>
        <w:t>Кофтунов</w:t>
      </w:r>
      <w:r w:rsidRPr="001D4A36" w:rsidR="001D4A36">
        <w:rPr>
          <w:sz w:val="28"/>
          <w:szCs w:val="28"/>
        </w:rPr>
        <w:t xml:space="preserve"> К.И. </w:t>
      </w:r>
      <w:r w:rsidR="0041255A">
        <w:rPr>
          <w:sz w:val="28"/>
          <w:szCs w:val="28"/>
        </w:rPr>
        <w:t>не реагировал</w:t>
      </w:r>
      <w:r w:rsidR="006040F1">
        <w:rPr>
          <w:sz w:val="28"/>
          <w:szCs w:val="28"/>
        </w:rPr>
        <w:t xml:space="preserve"> и продолжал нарушать общественный порядок в здании суда</w:t>
      </w:r>
      <w:r w:rsidRPr="00347FDA" w:rsidR="00A74E4E">
        <w:rPr>
          <w:sz w:val="28"/>
          <w:szCs w:val="28"/>
        </w:rPr>
        <w:t xml:space="preserve">, </w:t>
      </w:r>
      <w:r w:rsidR="009B6EF6">
        <w:rPr>
          <w:sz w:val="28"/>
          <w:szCs w:val="28"/>
        </w:rPr>
        <w:t>тем самым</w:t>
      </w:r>
      <w:r w:rsidRPr="00347FDA" w:rsidR="00A74E4E">
        <w:rPr>
          <w:sz w:val="28"/>
          <w:szCs w:val="28"/>
        </w:rPr>
        <w:t xml:space="preserve"> </w:t>
      </w:r>
      <w:r w:rsidRPr="00347FDA" w:rsidR="003265BF">
        <w:rPr>
          <w:sz w:val="28"/>
          <w:szCs w:val="28"/>
        </w:rPr>
        <w:t xml:space="preserve">нарушил </w:t>
      </w:r>
      <w:r w:rsidR="00AC05F3">
        <w:rPr>
          <w:sz w:val="28"/>
          <w:szCs w:val="28"/>
        </w:rPr>
        <w:t>п. 2.1,</w:t>
      </w:r>
      <w:r w:rsidR="00655BE7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>2.5.2,</w:t>
      </w:r>
      <w:r w:rsidR="00655BE7">
        <w:rPr>
          <w:sz w:val="28"/>
          <w:szCs w:val="28"/>
        </w:rPr>
        <w:t xml:space="preserve"> </w:t>
      </w:r>
      <w:r w:rsidR="00AC05F3">
        <w:rPr>
          <w:sz w:val="28"/>
          <w:szCs w:val="28"/>
        </w:rPr>
        <w:t>2.5.3,</w:t>
      </w:r>
      <w:r w:rsidR="00655BE7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>4.3 Инструкции по организации пропускного режима в здании</w:t>
      </w:r>
      <w:r w:rsidR="006D1153">
        <w:rPr>
          <w:sz w:val="28"/>
          <w:szCs w:val="28"/>
        </w:rPr>
        <w:t xml:space="preserve"> Керченского городского суда Республики Крым и п.1.1, 2.1, 2.12, 4.1 Правил пребывания граждан в Керченском городском суде Республики Крым, утвержденных приказом Керченского городского суда Республики Крым от 01 февраля 2024 года №1/01-05 и совершил административное правонарушение, предусмотренное ч.2 ст. 17.3 КоАП РФ.</w:t>
      </w:r>
    </w:p>
    <w:p w:rsidR="00BF5815" w:rsidRPr="00BF5815" w:rsidP="00BF5815" w14:paraId="370B970B" w14:textId="1FFFF1EB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1D4A36">
        <w:rPr>
          <w:sz w:val="28"/>
          <w:szCs w:val="28"/>
        </w:rPr>
        <w:t>Кофтунов</w:t>
      </w:r>
      <w:r w:rsidRPr="001D4A36">
        <w:rPr>
          <w:sz w:val="28"/>
          <w:szCs w:val="28"/>
        </w:rPr>
        <w:t xml:space="preserve"> К.И. </w:t>
      </w:r>
      <w:r w:rsidRPr="00BF5815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BF5815">
        <w:rPr>
          <w:sz w:val="28"/>
          <w:szCs w:val="28"/>
        </w:rPr>
        <w:t xml:space="preserve">, о дате, времени и месте рассмотрения дела был извещен надлежащим образом, в протоколе об административном правонарушении указал, что вину признает, просит рассмотреть дело в </w:t>
      </w:r>
      <w:r>
        <w:rPr>
          <w:sz w:val="28"/>
          <w:szCs w:val="28"/>
        </w:rPr>
        <w:t>его</w:t>
      </w:r>
      <w:r w:rsidRPr="00BF5815">
        <w:rPr>
          <w:sz w:val="28"/>
          <w:szCs w:val="28"/>
        </w:rPr>
        <w:t xml:space="preserve"> отсутствие.</w:t>
      </w:r>
    </w:p>
    <w:p w:rsidR="00BF5815" w:rsidRPr="00BF5815" w:rsidP="00BF5815" w14:paraId="52AE416F" w14:textId="1E38ED3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>Статья 25.1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 w:rsidR="003508A6">
        <w:rPr>
          <w:sz w:val="28"/>
          <w:szCs w:val="28"/>
        </w:rPr>
        <w:t>.</w:t>
      </w:r>
    </w:p>
    <w:p w:rsidR="00BF5815" w:rsidRPr="00BF5815" w:rsidP="00BF5815" w14:paraId="02112142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>Согласно п.14 Постановления Пленума ВС РФ от 27 декабря 2007 года за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 w:rsidRPr="00BF5815">
        <w:rPr>
          <w:sz w:val="28"/>
          <w:szCs w:val="28"/>
        </w:rPr>
        <w:t xml:space="preserve"> делу. </w:t>
      </w:r>
      <w:r w:rsidRPr="00BF5815">
        <w:rPr>
          <w:sz w:val="28"/>
          <w:szCs w:val="28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 w:rsidRPr="00BF5815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>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3).</w:t>
      </w:r>
    </w:p>
    <w:p w:rsidR="00BF5815" w:rsidRPr="00BF5815" w:rsidP="00BF5815" w14:paraId="6635A3F6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29.6 КоАП РФ,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BF5815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BF5815">
        <w:rPr>
          <w:sz w:val="28"/>
          <w:szCs w:val="28"/>
        </w:rPr>
        <w:t>СМС-сообщения, в случае согласия лица на уведомление таким способом и при фиксации факта отправки и</w:t>
      </w:r>
      <w:r w:rsidRPr="00BF5815">
        <w:rPr>
          <w:sz w:val="28"/>
          <w:szCs w:val="28"/>
        </w:rPr>
        <w:t xml:space="preserve"> доставки СМС-извещения адресату) (в ред. Постановления Пленума Верховного Суда РФ от 09.02.2012 N 3).</w:t>
      </w:r>
    </w:p>
    <w:p w:rsidR="00BF5815" w:rsidRPr="00BF5815" w:rsidP="00BF5815" w14:paraId="32DFFD0C" w14:textId="55CD2323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 xml:space="preserve">Рассмотрение дела было назначено на </w:t>
      </w:r>
      <w:r w:rsidR="00655BE7">
        <w:rPr>
          <w:sz w:val="28"/>
          <w:szCs w:val="28"/>
        </w:rPr>
        <w:t>20</w:t>
      </w:r>
      <w:r w:rsidR="00BE4AC4">
        <w:rPr>
          <w:sz w:val="28"/>
          <w:szCs w:val="28"/>
        </w:rPr>
        <w:t xml:space="preserve"> ноября</w:t>
      </w:r>
      <w:r w:rsidR="006A582F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2024 г. </w:t>
      </w:r>
      <w:r w:rsidR="00655BE7">
        <w:rPr>
          <w:sz w:val="28"/>
          <w:szCs w:val="28"/>
        </w:rPr>
        <w:t xml:space="preserve">в </w:t>
      </w:r>
      <w:r w:rsidR="00BE4AC4">
        <w:rPr>
          <w:sz w:val="28"/>
          <w:szCs w:val="28"/>
        </w:rPr>
        <w:t>1</w:t>
      </w:r>
      <w:r w:rsidR="00B311FA">
        <w:rPr>
          <w:sz w:val="28"/>
          <w:szCs w:val="28"/>
        </w:rPr>
        <w:t>0</w:t>
      </w:r>
      <w:r w:rsidRPr="00BF5815">
        <w:rPr>
          <w:sz w:val="28"/>
          <w:szCs w:val="28"/>
        </w:rPr>
        <w:t xml:space="preserve"> час. </w:t>
      </w:r>
      <w:r w:rsidR="001D4A36">
        <w:rPr>
          <w:sz w:val="28"/>
          <w:szCs w:val="28"/>
        </w:rPr>
        <w:t>00</w:t>
      </w:r>
      <w:r w:rsidRPr="00BF5815">
        <w:rPr>
          <w:sz w:val="28"/>
          <w:szCs w:val="28"/>
        </w:rPr>
        <w:t xml:space="preserve"> мин. и  </w:t>
      </w:r>
      <w:r w:rsidRPr="001D4A36" w:rsidR="001D4A36">
        <w:rPr>
          <w:sz w:val="28"/>
          <w:szCs w:val="28"/>
        </w:rPr>
        <w:t>Кофтунов</w:t>
      </w:r>
      <w:r w:rsidRPr="001D4A36" w:rsidR="001D4A36">
        <w:rPr>
          <w:sz w:val="28"/>
          <w:szCs w:val="28"/>
        </w:rPr>
        <w:t xml:space="preserve"> К.И. </w:t>
      </w:r>
      <w:r w:rsidRPr="00BF5815">
        <w:rPr>
          <w:sz w:val="28"/>
          <w:szCs w:val="28"/>
        </w:rPr>
        <w:t>был извещен о дне, времени и месте рассмотрения дела посредством направления по адресу, указанному в протоколе об административном правонарушении, заказного письма с судебной повесткой</w:t>
      </w:r>
      <w:r w:rsidR="001D4A36">
        <w:rPr>
          <w:sz w:val="28"/>
          <w:szCs w:val="28"/>
        </w:rPr>
        <w:t>,</w:t>
      </w:r>
      <w:r w:rsidRPr="00BF5815">
        <w:rPr>
          <w:sz w:val="28"/>
          <w:szCs w:val="28"/>
        </w:rPr>
        <w:t xml:space="preserve"> </w:t>
      </w:r>
      <w:r w:rsidRPr="001D4A36" w:rsidR="001D4A36">
        <w:rPr>
          <w:sz w:val="28"/>
          <w:szCs w:val="28"/>
        </w:rPr>
        <w:t xml:space="preserve">которая была получена лично </w:t>
      </w:r>
      <w:r w:rsidR="001D4A36">
        <w:rPr>
          <w:sz w:val="28"/>
          <w:szCs w:val="28"/>
        </w:rPr>
        <w:t>05</w:t>
      </w:r>
      <w:r w:rsidRPr="001D4A36" w:rsidR="001D4A36">
        <w:rPr>
          <w:sz w:val="28"/>
          <w:szCs w:val="28"/>
        </w:rPr>
        <w:t>.</w:t>
      </w:r>
      <w:r w:rsidR="001D4A36">
        <w:rPr>
          <w:sz w:val="28"/>
          <w:szCs w:val="28"/>
        </w:rPr>
        <w:t>11</w:t>
      </w:r>
      <w:r w:rsidRPr="001D4A36" w:rsidR="001D4A36">
        <w:rPr>
          <w:sz w:val="28"/>
          <w:szCs w:val="28"/>
        </w:rPr>
        <w:t>.2024 года, в судебное заседание не явился, о причинах неявки суд не уведомил, что</w:t>
      </w:r>
      <w:r w:rsidRPr="001D4A36" w:rsidR="001D4A36">
        <w:rPr>
          <w:sz w:val="28"/>
          <w:szCs w:val="28"/>
        </w:rPr>
        <w:t xml:space="preserve"> суд расценивает как уклонение от участия в судебном разбирательстве и считает </w:t>
      </w:r>
      <w:r w:rsidR="001D4A36">
        <w:rPr>
          <w:sz w:val="28"/>
          <w:szCs w:val="28"/>
        </w:rPr>
        <w:t>Кофтунова</w:t>
      </w:r>
      <w:r w:rsidR="001D4A36">
        <w:rPr>
          <w:sz w:val="28"/>
          <w:szCs w:val="28"/>
        </w:rPr>
        <w:t xml:space="preserve"> К.И.</w:t>
      </w:r>
      <w:r w:rsidRPr="001D4A36" w:rsidR="001D4A36">
        <w:rPr>
          <w:sz w:val="28"/>
          <w:szCs w:val="28"/>
        </w:rPr>
        <w:t xml:space="preserve"> извещенным надлежащим образом.</w:t>
      </w:r>
    </w:p>
    <w:p w:rsidR="00BF5815" w:rsidP="00BF5815" w14:paraId="605340F2" w14:textId="0F6349C9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 xml:space="preserve">Ходатайств от </w:t>
      </w:r>
      <w:r w:rsidRPr="001D4A36" w:rsidR="001D4A36">
        <w:rPr>
          <w:sz w:val="28"/>
          <w:szCs w:val="28"/>
        </w:rPr>
        <w:t>Кофтунов</w:t>
      </w:r>
      <w:r w:rsidR="001D4A36">
        <w:rPr>
          <w:sz w:val="28"/>
          <w:szCs w:val="28"/>
        </w:rPr>
        <w:t>а</w:t>
      </w:r>
      <w:r w:rsidRPr="001D4A36" w:rsidR="001D4A36">
        <w:rPr>
          <w:sz w:val="28"/>
          <w:szCs w:val="28"/>
        </w:rPr>
        <w:t xml:space="preserve"> К.И. </w:t>
      </w:r>
      <w:r w:rsidRPr="00BF5815">
        <w:rPr>
          <w:sz w:val="28"/>
          <w:szCs w:val="28"/>
        </w:rPr>
        <w:t xml:space="preserve">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Pr="001D4A36" w:rsidR="001D4A36">
        <w:rPr>
          <w:sz w:val="28"/>
          <w:szCs w:val="28"/>
        </w:rPr>
        <w:t>Кофтунов</w:t>
      </w:r>
      <w:r w:rsidR="001D4A36">
        <w:rPr>
          <w:sz w:val="28"/>
          <w:szCs w:val="28"/>
        </w:rPr>
        <w:t>а</w:t>
      </w:r>
      <w:r w:rsidRPr="001D4A36" w:rsidR="001D4A36">
        <w:rPr>
          <w:sz w:val="28"/>
          <w:szCs w:val="28"/>
        </w:rPr>
        <w:t xml:space="preserve"> К.И. </w:t>
      </w:r>
      <w:r w:rsidRPr="00BF5815">
        <w:rPr>
          <w:sz w:val="28"/>
          <w:szCs w:val="28"/>
        </w:rPr>
        <w:t xml:space="preserve">в </w:t>
      </w:r>
      <w:r w:rsidR="001D4A36">
        <w:rPr>
          <w:sz w:val="28"/>
          <w:szCs w:val="28"/>
        </w:rPr>
        <w:t>его</w:t>
      </w:r>
      <w:r w:rsidRPr="00BF5815">
        <w:rPr>
          <w:sz w:val="28"/>
          <w:szCs w:val="28"/>
        </w:rPr>
        <w:t xml:space="preserve"> отсутствие.</w:t>
      </w:r>
    </w:p>
    <w:p w:rsidR="000C17A6" w:rsidP="00BF5815" w14:paraId="61EB31F9" w14:textId="620A3491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C17A6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 w:rsidRPr="00ED4FDA" w:rsidR="00ED4FDA">
        <w:rPr>
          <w:sz w:val="28"/>
          <w:szCs w:val="28"/>
        </w:rPr>
        <w:t>Кофтунов</w:t>
      </w:r>
      <w:r w:rsidR="00ED4FDA">
        <w:rPr>
          <w:sz w:val="28"/>
          <w:szCs w:val="28"/>
        </w:rPr>
        <w:t>а</w:t>
      </w:r>
      <w:r w:rsidRPr="00ED4FDA" w:rsidR="00ED4FDA">
        <w:rPr>
          <w:sz w:val="28"/>
          <w:szCs w:val="28"/>
        </w:rPr>
        <w:t xml:space="preserve"> К.И. </w:t>
      </w:r>
      <w:r w:rsidR="0077083B">
        <w:rPr>
          <w:sz w:val="28"/>
          <w:szCs w:val="28"/>
        </w:rPr>
        <w:t xml:space="preserve">в </w:t>
      </w:r>
      <w:r w:rsidRPr="000C17A6">
        <w:rPr>
          <w:sz w:val="28"/>
          <w:szCs w:val="28"/>
        </w:rPr>
        <w:t xml:space="preserve">совершении административного правонарушения, предусмотренного ч.2 ст.17.3 КоАП РФ по следующим основаниям: </w:t>
      </w:r>
    </w:p>
    <w:p w:rsidR="00404F02" w:rsidRPr="00347FDA" w:rsidP="00404F02" w14:paraId="43DBF7D5" w14:textId="16E8FD3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 xml:space="preserve">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7210460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</w:t>
      </w:r>
      <w:r w:rsidRPr="00347FDA">
        <w:rPr>
          <w:sz w:val="28"/>
          <w:szCs w:val="28"/>
        </w:rPr>
        <w:t>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</w:t>
      </w:r>
      <w:r w:rsidR="00F708C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A52E9" w:rsidRPr="004A52E9" w:rsidP="004A52E9" w14:paraId="69C859D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п.2.1 Инструкции по организации пропускного режима в здании Керченского городского суда Республики Крым допуск посетителей в здание суда осуществляется в соответствии с правилами внутреннего распорядка суда, установленными председателем суда,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4A52E9" w:rsidP="004A52E9" w14:paraId="727933AF" w14:textId="439DFAF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 xml:space="preserve">В соответствии с </w:t>
      </w:r>
      <w:r w:rsidRPr="004A52E9">
        <w:rPr>
          <w:sz w:val="28"/>
          <w:szCs w:val="28"/>
        </w:rPr>
        <w:t>п.2.5.2 Инструкции по организации пропускного режима в здании Керченского городского суда Республики Крым посетитель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</w:t>
      </w:r>
      <w:r w:rsidRPr="004A52E9">
        <w:rPr>
          <w:sz w:val="28"/>
          <w:szCs w:val="28"/>
        </w:rPr>
        <w:t xml:space="preserve"> при нем, при помощи технических средств.</w:t>
      </w:r>
    </w:p>
    <w:p w:rsidR="00D0747A" w:rsidRPr="004A52E9" w:rsidP="004A52E9" w14:paraId="1EB21C71" w14:textId="4D167B6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</w:t>
      </w:r>
      <w:r>
        <w:rPr>
          <w:sz w:val="28"/>
          <w:szCs w:val="28"/>
        </w:rPr>
        <w:t>5.3</w:t>
      </w:r>
      <w:r w:rsidRPr="004A52E9">
        <w:rPr>
          <w:sz w:val="28"/>
          <w:szCs w:val="28"/>
        </w:rPr>
        <w:t xml:space="preserve"> Инструкции по организации пропускного режима в здании Керченского городского суда Республики Крым</w:t>
      </w:r>
      <w:r>
        <w:rPr>
          <w:sz w:val="28"/>
          <w:szCs w:val="28"/>
        </w:rPr>
        <w:t xml:space="preserve"> после установления личности посетителя и его осмотра он направляется судебным приставом по ОУПДС в кабинет, либо зал судебного заседания, в который ему надлежит явиться.</w:t>
      </w:r>
    </w:p>
    <w:p w:rsidR="004A52E9" w:rsidRPr="004A52E9" w:rsidP="004A52E9" w14:paraId="2EC0C0EE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силу п. 4.3 Инструкции по организации пропускного режима в здании Керченского городского суда Республики Крым посетители суда обязаны при входе в здание суда сообщать судебному приставу о цели своего пребывания;</w:t>
      </w:r>
    </w:p>
    <w:p w:rsidR="004A52E9" w:rsidP="006565B1" w14:paraId="610EC3C5" w14:textId="6D8787C5">
      <w:pPr>
        <w:spacing w:after="0" w:line="240" w:lineRule="auto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 соблюдать установленный порядок деятельности суда и нормы поведения в общественных местах.</w:t>
      </w:r>
    </w:p>
    <w:p w:rsidR="00404F02" w:rsidRPr="00347FDA" w:rsidP="00B02472" w14:paraId="7C4B8741" w14:textId="2D44779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="00680386">
        <w:rPr>
          <w:sz w:val="28"/>
          <w:szCs w:val="28"/>
        </w:rPr>
        <w:t xml:space="preserve"> Республики Крым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="00680386">
        <w:rPr>
          <w:sz w:val="28"/>
          <w:szCs w:val="28"/>
        </w:rPr>
        <w:t>01</w:t>
      </w:r>
      <w:r w:rsidR="00B02472">
        <w:rPr>
          <w:sz w:val="28"/>
          <w:szCs w:val="28"/>
        </w:rPr>
        <w:t>.</w:t>
      </w:r>
      <w:r w:rsidR="00680386">
        <w:rPr>
          <w:sz w:val="28"/>
          <w:szCs w:val="28"/>
        </w:rPr>
        <w:t>02</w:t>
      </w:r>
      <w:r w:rsidR="00B02472">
        <w:rPr>
          <w:sz w:val="28"/>
          <w:szCs w:val="28"/>
        </w:rPr>
        <w:t>.202</w:t>
      </w:r>
      <w:r w:rsidR="00680386">
        <w:rPr>
          <w:sz w:val="28"/>
          <w:szCs w:val="28"/>
        </w:rPr>
        <w:t>4 года</w:t>
      </w:r>
      <w:r w:rsidR="00C35AE2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="00680386">
        <w:rPr>
          <w:sz w:val="28"/>
          <w:szCs w:val="28"/>
        </w:rPr>
        <w:t xml:space="preserve"> Республики Крым</w:t>
      </w:r>
      <w:r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347FDA" w:rsidR="001C5396">
        <w:rPr>
          <w:sz w:val="28"/>
          <w:szCs w:val="28"/>
        </w:rPr>
        <w:t>(л.д.</w:t>
      </w:r>
      <w:r w:rsidR="001636C2">
        <w:rPr>
          <w:sz w:val="28"/>
          <w:szCs w:val="28"/>
        </w:rPr>
        <w:t>2</w:t>
      </w:r>
      <w:r w:rsidR="00BE4AC4">
        <w:rPr>
          <w:sz w:val="28"/>
          <w:szCs w:val="28"/>
        </w:rPr>
        <w:t>1</w:t>
      </w:r>
      <w:r w:rsidR="00B02472">
        <w:rPr>
          <w:sz w:val="28"/>
          <w:szCs w:val="28"/>
        </w:rPr>
        <w:t>-</w:t>
      </w:r>
      <w:r w:rsidR="00BE4AC4">
        <w:rPr>
          <w:sz w:val="28"/>
          <w:szCs w:val="28"/>
        </w:rPr>
        <w:t>28</w:t>
      </w:r>
      <w:r w:rsidRPr="00347FDA">
        <w:rPr>
          <w:sz w:val="28"/>
          <w:szCs w:val="28"/>
        </w:rPr>
        <w:t>).</w:t>
      </w:r>
    </w:p>
    <w:p w:rsidR="00AC2DC9" w:rsidRPr="00AC2DC9" w:rsidP="00AC2DC9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силу пункта 1.1 указанных Правил пребывания посетителей разработаны с целью определения основных требований </w:t>
      </w:r>
      <w:r>
        <w:rPr>
          <w:sz w:val="28"/>
          <w:szCs w:val="28"/>
        </w:rPr>
        <w:t xml:space="preserve">к </w:t>
      </w:r>
      <w:r w:rsidRPr="00AC2DC9">
        <w:rPr>
          <w:sz w:val="28"/>
          <w:szCs w:val="28"/>
        </w:rPr>
        <w:t>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</w:t>
      </w:r>
      <w:r>
        <w:rPr>
          <w:sz w:val="28"/>
          <w:szCs w:val="28"/>
        </w:rPr>
        <w:t xml:space="preserve"> Республики Крым</w:t>
      </w:r>
      <w:r w:rsidRPr="00AC2DC9">
        <w:rPr>
          <w:sz w:val="28"/>
          <w:szCs w:val="28"/>
        </w:rPr>
        <w:t>.</w:t>
      </w:r>
    </w:p>
    <w:p w:rsidR="00AC2DC9" w:rsidRPr="00AC2DC9" w:rsidP="00AC2DC9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</w:t>
      </w:r>
      <w:r>
        <w:rPr>
          <w:sz w:val="28"/>
          <w:szCs w:val="28"/>
        </w:rPr>
        <w:t>и</w:t>
      </w:r>
      <w:r w:rsidRPr="00AC2DC9">
        <w:rPr>
          <w:sz w:val="28"/>
          <w:szCs w:val="28"/>
        </w:rPr>
        <w:t xml:space="preserve">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AC2DC9"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</w:t>
      </w:r>
      <w:r>
        <w:rPr>
          <w:sz w:val="28"/>
          <w:szCs w:val="28"/>
        </w:rPr>
        <w:t>,</w:t>
      </w:r>
      <w:r w:rsidRPr="00AC2DC9">
        <w:rPr>
          <w:sz w:val="28"/>
          <w:szCs w:val="28"/>
        </w:rPr>
        <w:t xml:space="preserve"> и осуществляется учет (регистрация) входящих в здание</w:t>
      </w:r>
      <w:r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(помещение) суда посетителей, </w:t>
      </w:r>
      <w:r>
        <w:rPr>
          <w:sz w:val="28"/>
          <w:szCs w:val="28"/>
        </w:rPr>
        <w:t xml:space="preserve">за </w:t>
      </w:r>
      <w:r w:rsidRPr="00AC2DC9">
        <w:rPr>
          <w:sz w:val="28"/>
          <w:szCs w:val="28"/>
        </w:rPr>
        <w:t>исключением лиц, ука</w:t>
      </w:r>
      <w:r>
        <w:rPr>
          <w:sz w:val="28"/>
          <w:szCs w:val="28"/>
        </w:rPr>
        <w:t>занных в пунктах 2.3. и 2.4.</w:t>
      </w:r>
      <w:r>
        <w:rPr>
          <w:sz w:val="28"/>
          <w:szCs w:val="28"/>
        </w:rPr>
        <w:t xml:space="preserve"> Пра</w:t>
      </w:r>
      <w:r w:rsidRPr="00AC2DC9">
        <w:rPr>
          <w:sz w:val="28"/>
          <w:szCs w:val="28"/>
        </w:rPr>
        <w:t>вил.</w:t>
      </w:r>
    </w:p>
    <w:p w:rsidR="00AC2DC9" w:rsidRPr="00AC2DC9" w:rsidP="00AC2DC9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AC2DC9">
        <w:rPr>
          <w:sz w:val="28"/>
          <w:szCs w:val="28"/>
        </w:rPr>
        <w:t>металлодетектора</w:t>
      </w:r>
      <w:r w:rsidRPr="00AC2DC9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P="00AC2DC9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347FDA" w:rsidP="00AC2DC9" w14:paraId="1630D13E" w14:textId="532832AF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Pr="00ED4FDA" w:rsidR="00ED4FDA">
        <w:rPr>
          <w:sz w:val="28"/>
          <w:szCs w:val="28"/>
        </w:rPr>
        <w:t xml:space="preserve">24.10.2024 года в 10 часов 52 минуты в здание Керченского городского суда Республики Крым, расположенное по адресу: г. Керчь, ул. Свердлова, д. 4, прибыл гражданин </w:t>
      </w:r>
      <w:r w:rsidRPr="00ED4FDA" w:rsidR="00ED4FDA">
        <w:rPr>
          <w:sz w:val="28"/>
          <w:szCs w:val="28"/>
        </w:rPr>
        <w:t>Кофтунов</w:t>
      </w:r>
      <w:r w:rsidRPr="00ED4FDA" w:rsidR="00ED4FDA">
        <w:rPr>
          <w:sz w:val="28"/>
          <w:szCs w:val="28"/>
        </w:rPr>
        <w:t xml:space="preserve"> </w:t>
      </w:r>
      <w:r w:rsidR="00ED4FDA">
        <w:rPr>
          <w:sz w:val="28"/>
          <w:szCs w:val="28"/>
        </w:rPr>
        <w:t>К.И</w:t>
      </w:r>
      <w:r w:rsidRPr="00ED4FDA" w:rsidR="00ED4FDA">
        <w:rPr>
          <w:sz w:val="28"/>
          <w:szCs w:val="28"/>
        </w:rPr>
        <w:t xml:space="preserve">. Проходя пост № 1 несения службы судебных приставов по </w:t>
      </w:r>
      <w:r w:rsidRPr="00ED4FDA" w:rsidR="00ED4FDA">
        <w:rPr>
          <w:sz w:val="28"/>
          <w:szCs w:val="28"/>
        </w:rPr>
        <w:t xml:space="preserve">ОУПДС, гражданин </w:t>
      </w:r>
      <w:r w:rsidRPr="00ED4FDA" w:rsidR="00ED4FDA">
        <w:rPr>
          <w:sz w:val="28"/>
          <w:szCs w:val="28"/>
        </w:rPr>
        <w:t>Кофтунов</w:t>
      </w:r>
      <w:r w:rsidRPr="00ED4FDA" w:rsidR="00ED4FDA">
        <w:rPr>
          <w:sz w:val="28"/>
          <w:szCs w:val="28"/>
        </w:rPr>
        <w:t xml:space="preserve"> К.И. отказался сообщить цель своего визита в здание Керченского городского суда Республики Крым и предъявить</w:t>
      </w:r>
      <w:r w:rsidRPr="00ED4FDA" w:rsidR="00ED4FDA">
        <w:rPr>
          <w:sz w:val="28"/>
          <w:szCs w:val="28"/>
        </w:rPr>
        <w:t xml:space="preserve"> документ, удостоверяющий личность. Гражданин </w:t>
      </w:r>
      <w:r w:rsidRPr="00ED4FDA" w:rsidR="00ED4FDA">
        <w:rPr>
          <w:sz w:val="28"/>
          <w:szCs w:val="28"/>
        </w:rPr>
        <w:t>Кофтунов</w:t>
      </w:r>
      <w:r w:rsidRPr="00ED4FDA" w:rsidR="00ED4FDA">
        <w:rPr>
          <w:sz w:val="28"/>
          <w:szCs w:val="28"/>
        </w:rPr>
        <w:t xml:space="preserve"> К.И. громко кричал, выражался нецензурной бранью в адрес судебных приставов по ОУПДС и сотрудников суда. Гражданин </w:t>
      </w:r>
      <w:r w:rsidRPr="00ED4FDA" w:rsidR="00ED4FDA">
        <w:rPr>
          <w:sz w:val="28"/>
          <w:szCs w:val="28"/>
        </w:rPr>
        <w:t>Кофтунов</w:t>
      </w:r>
      <w:r w:rsidRPr="00ED4FDA" w:rsidR="00ED4FDA">
        <w:rPr>
          <w:sz w:val="28"/>
          <w:szCs w:val="28"/>
        </w:rPr>
        <w:t xml:space="preserve"> К.И. допускал проявление агрессии в  адрес судебных приставов по ОУПДС, размахивал руками на судебных приставов по ОУПДС, после чего гражданин </w:t>
      </w:r>
      <w:r w:rsidRPr="00ED4FDA" w:rsidR="00ED4FDA">
        <w:rPr>
          <w:sz w:val="28"/>
          <w:szCs w:val="28"/>
        </w:rPr>
        <w:t>Кофтунов</w:t>
      </w:r>
      <w:r w:rsidRPr="00ED4FDA" w:rsidR="00ED4FDA">
        <w:rPr>
          <w:sz w:val="28"/>
          <w:szCs w:val="28"/>
        </w:rPr>
        <w:t xml:space="preserve"> К.И., толкнув судебного пристава по ОУПДС, проследовал без прохождения осмотра с использованием технических средств контроля без досмотра находящихся на нем вещей. На неоднократные замечания и законные требования судебных приставов по ОУПДС 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местах, гражданин </w:t>
      </w:r>
      <w:r w:rsidRPr="00ED4FDA" w:rsidR="00ED4FDA">
        <w:rPr>
          <w:sz w:val="28"/>
          <w:szCs w:val="28"/>
        </w:rPr>
        <w:t>Кофтунов</w:t>
      </w:r>
      <w:r w:rsidRPr="00ED4FDA" w:rsidR="00ED4FDA">
        <w:rPr>
          <w:sz w:val="28"/>
          <w:szCs w:val="28"/>
        </w:rPr>
        <w:t xml:space="preserve"> К.И. не реагировал и продолжал нарушать общественный порядок в здании суда</w:t>
      </w:r>
      <w:r w:rsidR="00ED4FDA">
        <w:rPr>
          <w:sz w:val="28"/>
          <w:szCs w:val="28"/>
        </w:rPr>
        <w:t>.</w:t>
      </w:r>
    </w:p>
    <w:p w:rsidR="00404F02" w:rsidRPr="00347FDA" w:rsidP="00FD751D" w14:paraId="69D7F2CA" w14:textId="228DD0C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Pr="00ED4FDA" w:rsidR="00ED4FDA">
        <w:rPr>
          <w:sz w:val="28"/>
          <w:szCs w:val="28"/>
        </w:rPr>
        <w:t>Кофтунов</w:t>
      </w:r>
      <w:r w:rsidR="00ED4FDA">
        <w:rPr>
          <w:sz w:val="28"/>
          <w:szCs w:val="28"/>
        </w:rPr>
        <w:t>а</w:t>
      </w:r>
      <w:r w:rsidRPr="00ED4FDA" w:rsidR="00ED4FDA">
        <w:rPr>
          <w:sz w:val="28"/>
          <w:szCs w:val="28"/>
        </w:rPr>
        <w:t xml:space="preserve"> К.И.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="00BF1D25">
        <w:rPr>
          <w:b/>
          <w:sz w:val="28"/>
          <w:szCs w:val="28"/>
        </w:rPr>
        <w:t>/изъято/</w:t>
      </w:r>
      <w:r w:rsidR="00BF1D25">
        <w:rPr>
          <w:sz w:val="28"/>
          <w:szCs w:val="28"/>
        </w:rPr>
        <w:t xml:space="preserve"> </w:t>
      </w:r>
      <w:r w:rsidRPr="00347FDA" w:rsidR="006C5155">
        <w:rPr>
          <w:sz w:val="28"/>
          <w:szCs w:val="28"/>
        </w:rPr>
        <w:t xml:space="preserve">от </w:t>
      </w:r>
      <w:r w:rsidR="00655BE7">
        <w:rPr>
          <w:sz w:val="28"/>
          <w:szCs w:val="28"/>
        </w:rPr>
        <w:t>24</w:t>
      </w:r>
      <w:r w:rsidR="00BE4AC4">
        <w:rPr>
          <w:sz w:val="28"/>
          <w:szCs w:val="28"/>
        </w:rPr>
        <w:t>.10</w:t>
      </w:r>
      <w:r w:rsidRPr="00347FDA" w:rsidR="006C5155">
        <w:rPr>
          <w:sz w:val="28"/>
          <w:szCs w:val="28"/>
        </w:rPr>
        <w:t>.202</w:t>
      </w:r>
      <w:r w:rsidR="00A7088A">
        <w:rPr>
          <w:sz w:val="28"/>
          <w:szCs w:val="28"/>
        </w:rPr>
        <w:t>4</w:t>
      </w:r>
      <w:r w:rsidRPr="00347FDA" w:rsidR="00870FE0">
        <w:rPr>
          <w:sz w:val="28"/>
          <w:szCs w:val="28"/>
        </w:rPr>
        <w:t>,</w:t>
      </w:r>
      <w:r w:rsidR="00EE3667">
        <w:rPr>
          <w:sz w:val="28"/>
          <w:szCs w:val="28"/>
        </w:rPr>
        <w:t xml:space="preserve"> в </w:t>
      </w:r>
      <w:r w:rsidRPr="00347FDA" w:rsidR="00870FE0">
        <w:rPr>
          <w:sz w:val="28"/>
          <w:szCs w:val="28"/>
        </w:rPr>
        <w:t xml:space="preserve">котором имеются признательные </w:t>
      </w:r>
      <w:r w:rsidRPr="00347FDA" w:rsidR="00870FE0">
        <w:rPr>
          <w:sz w:val="28"/>
          <w:szCs w:val="28"/>
        </w:rPr>
        <w:t>пояснения</w:t>
      </w:r>
      <w:r w:rsidRPr="00347FDA" w:rsidR="00870FE0">
        <w:rPr>
          <w:sz w:val="28"/>
          <w:szCs w:val="28"/>
        </w:rPr>
        <w:t xml:space="preserve"> </w:t>
      </w:r>
      <w:r w:rsidR="00BF1D25">
        <w:rPr>
          <w:b/>
          <w:sz w:val="28"/>
          <w:szCs w:val="28"/>
        </w:rPr>
        <w:t>/изъято/</w:t>
      </w:r>
      <w:r w:rsidRPr="00347FDA" w:rsidR="000A796F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(л.д.1), рапортом </w:t>
      </w:r>
      <w:r w:rsidR="00EE3667">
        <w:rPr>
          <w:sz w:val="28"/>
          <w:szCs w:val="28"/>
        </w:rPr>
        <w:t xml:space="preserve">младшего </w:t>
      </w:r>
      <w:r w:rsidRPr="00347FDA">
        <w:rPr>
          <w:sz w:val="28"/>
          <w:szCs w:val="28"/>
        </w:rPr>
        <w:t xml:space="preserve">судебного пристава </w:t>
      </w:r>
      <w:r w:rsidR="00EE3667">
        <w:rPr>
          <w:sz w:val="28"/>
          <w:szCs w:val="28"/>
        </w:rPr>
        <w:t xml:space="preserve">по ОУПДС </w:t>
      </w:r>
      <w:r w:rsidRPr="00347FDA">
        <w:rPr>
          <w:sz w:val="28"/>
          <w:szCs w:val="28"/>
        </w:rPr>
        <w:t>об обнаружении админис</w:t>
      </w:r>
      <w:r w:rsidRPr="00347FDA" w:rsidR="00957E25">
        <w:rPr>
          <w:sz w:val="28"/>
          <w:szCs w:val="28"/>
        </w:rPr>
        <w:t xml:space="preserve">тративного правонарушения </w:t>
      </w:r>
      <w:r w:rsidR="00EE3667">
        <w:rPr>
          <w:sz w:val="28"/>
          <w:szCs w:val="28"/>
        </w:rPr>
        <w:t xml:space="preserve">от </w:t>
      </w:r>
      <w:r w:rsidR="00655BE7">
        <w:rPr>
          <w:sz w:val="28"/>
          <w:szCs w:val="28"/>
        </w:rPr>
        <w:t>24</w:t>
      </w:r>
      <w:r w:rsidR="00BE4AC4">
        <w:rPr>
          <w:sz w:val="28"/>
          <w:szCs w:val="28"/>
        </w:rPr>
        <w:t>.10</w:t>
      </w:r>
      <w:r w:rsidR="00EE3667">
        <w:rPr>
          <w:sz w:val="28"/>
          <w:szCs w:val="28"/>
        </w:rPr>
        <w:t xml:space="preserve">.2024 </w:t>
      </w:r>
      <w:r w:rsidRPr="00347FDA" w:rsidR="00957E25">
        <w:rPr>
          <w:sz w:val="28"/>
          <w:szCs w:val="28"/>
        </w:rPr>
        <w:t>(</w:t>
      </w:r>
      <w:r w:rsidRPr="00347FDA" w:rsidR="00957E25">
        <w:rPr>
          <w:sz w:val="28"/>
          <w:szCs w:val="28"/>
        </w:rPr>
        <w:t>л.д</w:t>
      </w:r>
      <w:r w:rsidRPr="00347FDA" w:rsidR="00957E25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3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="00BF1D25">
        <w:rPr>
          <w:b/>
          <w:sz w:val="28"/>
          <w:szCs w:val="28"/>
        </w:rPr>
        <w:t>/изъято/</w:t>
      </w:r>
      <w:r w:rsidR="00BF1D25">
        <w:rPr>
          <w:sz w:val="28"/>
          <w:szCs w:val="28"/>
        </w:rPr>
        <w:t xml:space="preserve"> </w:t>
      </w:r>
      <w:r w:rsidR="00EE3667">
        <w:rPr>
          <w:sz w:val="28"/>
          <w:szCs w:val="28"/>
        </w:rPr>
        <w:t xml:space="preserve">от </w:t>
      </w:r>
      <w:r w:rsidR="00655BE7">
        <w:rPr>
          <w:sz w:val="28"/>
          <w:szCs w:val="28"/>
        </w:rPr>
        <w:t>24</w:t>
      </w:r>
      <w:r w:rsidR="00BE4AC4">
        <w:rPr>
          <w:sz w:val="28"/>
          <w:szCs w:val="28"/>
        </w:rPr>
        <w:t>.10</w:t>
      </w:r>
      <w:r w:rsidR="00EE3667">
        <w:rPr>
          <w:sz w:val="28"/>
          <w:szCs w:val="28"/>
        </w:rPr>
        <w:t>.2024</w:t>
      </w:r>
      <w:r w:rsidR="00A7088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</w:t>
      </w:r>
      <w:r w:rsidRPr="00347FDA" w:rsidR="00870FE0">
        <w:rPr>
          <w:sz w:val="28"/>
          <w:szCs w:val="28"/>
        </w:rPr>
        <w:t>л.д</w:t>
      </w:r>
      <w:r w:rsidRPr="00347FDA" w:rsidR="00870FE0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4</w:t>
      </w:r>
      <w:r w:rsidR="00A36652">
        <w:rPr>
          <w:sz w:val="28"/>
          <w:szCs w:val="28"/>
        </w:rPr>
        <w:t>)</w:t>
      </w:r>
      <w:r w:rsidR="009A6C5B">
        <w:rPr>
          <w:sz w:val="28"/>
          <w:szCs w:val="28"/>
        </w:rPr>
        <w:t>,</w:t>
      </w:r>
      <w:r w:rsidR="00655BE7">
        <w:t xml:space="preserve"> </w:t>
      </w:r>
      <w:r w:rsidRPr="006565B1" w:rsidR="006565B1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</w:t>
      </w:r>
      <w:r w:rsidR="00671858">
        <w:rPr>
          <w:sz w:val="28"/>
          <w:szCs w:val="28"/>
        </w:rPr>
        <w:t>ородского суда 01.02.2024 (</w:t>
      </w:r>
      <w:r w:rsidR="00671858">
        <w:rPr>
          <w:sz w:val="28"/>
          <w:szCs w:val="28"/>
        </w:rPr>
        <w:t>л.д</w:t>
      </w:r>
      <w:r w:rsidR="00671858">
        <w:rPr>
          <w:sz w:val="28"/>
          <w:szCs w:val="28"/>
        </w:rPr>
        <w:t xml:space="preserve">. </w:t>
      </w:r>
      <w:r w:rsidR="00BE4AC4">
        <w:rPr>
          <w:sz w:val="28"/>
          <w:szCs w:val="28"/>
        </w:rPr>
        <w:t>9-</w:t>
      </w:r>
      <w:r w:rsidR="00671858">
        <w:rPr>
          <w:sz w:val="28"/>
          <w:szCs w:val="28"/>
        </w:rPr>
        <w:t>19</w:t>
      </w:r>
      <w:r w:rsidRPr="006565B1" w:rsidR="006565B1">
        <w:rPr>
          <w:sz w:val="28"/>
          <w:szCs w:val="28"/>
        </w:rPr>
        <w:t>), заверенной копией Правил пребывания посетителей в Керченском городском суде РК, утвержденных приказом № 1/01-05 от 01.02.2024 председателя Керченского городского суда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 xml:space="preserve">. </w:t>
      </w:r>
      <w:r w:rsidR="00671858">
        <w:rPr>
          <w:sz w:val="28"/>
          <w:szCs w:val="28"/>
        </w:rPr>
        <w:t>20</w:t>
      </w:r>
      <w:r w:rsidR="00BE4AC4">
        <w:rPr>
          <w:sz w:val="28"/>
          <w:szCs w:val="28"/>
        </w:rPr>
        <w:t>-29</w:t>
      </w:r>
      <w:r w:rsidRPr="006565B1" w:rsidR="006565B1">
        <w:rPr>
          <w:sz w:val="28"/>
          <w:szCs w:val="28"/>
        </w:rPr>
        <w:t>).</w:t>
      </w:r>
    </w:p>
    <w:p w:rsidR="00404F02" w:rsidRPr="00347FDA" w:rsidP="00404F02" w14:paraId="1C8A2339" w14:textId="5934B15C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изложенного, мировой судья приходит к</w:t>
      </w:r>
      <w:r w:rsidRPr="00347FDA">
        <w:rPr>
          <w:sz w:val="28"/>
          <w:szCs w:val="28"/>
        </w:rPr>
        <w:t xml:space="preserve"> выводу о том, что действия </w:t>
      </w:r>
      <w:r w:rsidRPr="00ED4FDA" w:rsidR="00ED4FDA">
        <w:rPr>
          <w:sz w:val="28"/>
          <w:szCs w:val="28"/>
        </w:rPr>
        <w:t>Кофтунов</w:t>
      </w:r>
      <w:r w:rsidR="00ED4FDA">
        <w:rPr>
          <w:sz w:val="28"/>
          <w:szCs w:val="28"/>
        </w:rPr>
        <w:t>а</w:t>
      </w:r>
      <w:r w:rsidRPr="00ED4FDA" w:rsidR="00ED4FDA">
        <w:rPr>
          <w:sz w:val="28"/>
          <w:szCs w:val="28"/>
        </w:rPr>
        <w:t xml:space="preserve"> К.И. </w:t>
      </w:r>
      <w:r w:rsidRPr="00347FDA">
        <w:rPr>
          <w:sz w:val="28"/>
          <w:szCs w:val="28"/>
        </w:rPr>
        <w:t xml:space="preserve">образуют состав административного правонарушения, предусмотренного 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>.</w:t>
      </w:r>
    </w:p>
    <w:p w:rsidR="00404F02" w:rsidRPr="00347FDA" w:rsidP="00404F02" w14:paraId="7A761480" w14:textId="7BBBFB4F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Действия </w:t>
      </w:r>
      <w:r w:rsidRPr="00ED4FDA" w:rsidR="00ED4FDA">
        <w:rPr>
          <w:sz w:val="28"/>
          <w:szCs w:val="28"/>
        </w:rPr>
        <w:t>Кофтунов</w:t>
      </w:r>
      <w:r w:rsidR="00ED4FDA">
        <w:rPr>
          <w:sz w:val="28"/>
          <w:szCs w:val="28"/>
        </w:rPr>
        <w:t>а</w:t>
      </w:r>
      <w:r w:rsidRPr="00ED4FDA" w:rsidR="00ED4FDA">
        <w:rPr>
          <w:sz w:val="28"/>
          <w:szCs w:val="28"/>
        </w:rPr>
        <w:t xml:space="preserve"> К.И. </w:t>
      </w:r>
      <w:r w:rsidRPr="00347FDA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057F2F" w:rsidRPr="0036188C" w:rsidP="005505B4" w14:paraId="042BEC81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Pr="00057F2F">
        <w:rPr>
          <w:sz w:val="28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</w:t>
      </w:r>
    </w:p>
    <w:p w:rsidR="005505B4" w:rsidRPr="00057F2F" w:rsidP="00057F2F" w14:paraId="6CADC764" w14:textId="3869771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либо отягчающих административную ответственность, мировым судьей не установлено.</w:t>
      </w:r>
    </w:p>
    <w:p w:rsidR="005505B4" w:rsidRPr="00057F2F" w:rsidP="005505B4" w14:paraId="61C72E47" w14:textId="07E178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Оснований для освобождения </w:t>
      </w:r>
      <w:r w:rsidRPr="00ED4FDA" w:rsidR="00ED4FDA">
        <w:rPr>
          <w:sz w:val="28"/>
          <w:szCs w:val="28"/>
        </w:rPr>
        <w:t>Кофтунов</w:t>
      </w:r>
      <w:r w:rsidR="00ED4FDA">
        <w:rPr>
          <w:sz w:val="28"/>
          <w:szCs w:val="28"/>
        </w:rPr>
        <w:t>а</w:t>
      </w:r>
      <w:r w:rsidRPr="00ED4FDA" w:rsidR="00ED4FDA">
        <w:rPr>
          <w:sz w:val="28"/>
          <w:szCs w:val="28"/>
        </w:rPr>
        <w:t xml:space="preserve"> К.И. </w:t>
      </w:r>
      <w:r>
        <w:rPr>
          <w:sz w:val="28"/>
          <w:szCs w:val="26"/>
        </w:rPr>
        <w:t>от административной ответственности, а также обстоятельств,  исключающих производство по делу, не имеется.</w:t>
      </w:r>
    </w:p>
    <w:p w:rsidR="00057F2F" w:rsidRPr="00057F2F" w:rsidP="005505B4" w14:paraId="1EF6BBD9" w14:textId="71F3AD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 w:rsidRPr="00057F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основании изложенного, мировой судья приходит к выводу о назначении </w:t>
      </w:r>
      <w:r w:rsidRPr="00ED4FDA" w:rsidR="00ED4FDA">
        <w:rPr>
          <w:sz w:val="28"/>
          <w:szCs w:val="28"/>
        </w:rPr>
        <w:t>Кофтунов</w:t>
      </w:r>
      <w:r w:rsidR="00ED4FDA">
        <w:rPr>
          <w:sz w:val="28"/>
          <w:szCs w:val="28"/>
        </w:rPr>
        <w:t>у</w:t>
      </w:r>
      <w:r w:rsidRPr="00ED4FDA" w:rsidR="00ED4FDA">
        <w:rPr>
          <w:sz w:val="28"/>
          <w:szCs w:val="28"/>
        </w:rPr>
        <w:t xml:space="preserve"> К.И. </w:t>
      </w:r>
      <w:r>
        <w:rPr>
          <w:sz w:val="28"/>
          <w:szCs w:val="28"/>
        </w:rPr>
        <w:t xml:space="preserve">наказания в виде административного штрафа в пределах санкции части 2 статьи 17.3 КоАП РФ.  </w:t>
      </w:r>
    </w:p>
    <w:p w:rsidR="000060A5" w:rsidP="005505B4" w14:paraId="08470B76" w14:textId="604B41A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7FDA" w:rsidR="00D1445A">
        <w:rPr>
          <w:sz w:val="28"/>
          <w:szCs w:val="28"/>
        </w:rPr>
        <w:t>На основании изложенно</w:t>
      </w:r>
      <w:r w:rsidRPr="00347FDA" w:rsidR="0031465D">
        <w:rPr>
          <w:sz w:val="28"/>
          <w:szCs w:val="28"/>
        </w:rPr>
        <w:t>го и руководствуясь ст. ст. 4.1,</w:t>
      </w:r>
      <w:r w:rsidRPr="00347FDA" w:rsidR="00FD751D">
        <w:rPr>
          <w:sz w:val="28"/>
          <w:szCs w:val="28"/>
        </w:rPr>
        <w:t xml:space="preserve"> ч.2 ст.17.3,  ст. 23.1</w:t>
      </w:r>
      <w:r w:rsidRPr="00347FDA" w:rsidR="0031465D">
        <w:rPr>
          <w:sz w:val="28"/>
          <w:szCs w:val="28"/>
        </w:rPr>
        <w:t xml:space="preserve"> КоАП РФ, мировой судья</w:t>
      </w:r>
      <w:r w:rsidRPr="00347FDA" w:rsidR="00D1445A">
        <w:rPr>
          <w:sz w:val="28"/>
          <w:szCs w:val="28"/>
        </w:rPr>
        <w:t>,</w:t>
      </w:r>
    </w:p>
    <w:p w:rsidR="00E45A90" w:rsidRPr="00347FDA" w:rsidP="005505B4" w14:paraId="193E8F08" w14:textId="77777777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0060A5" w:rsidP="00203516" w14:paraId="2267BE2F" w14:textId="204C9BF1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E45A90" w:rsidRPr="00347FDA" w:rsidP="00203516" w14:paraId="1001E3A7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347FDA" w:rsidP="00D5230F" w14:paraId="00F7C587" w14:textId="28A56441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ED4FDA" w:rsidR="00ED4FDA">
        <w:rPr>
          <w:sz w:val="28"/>
          <w:szCs w:val="28"/>
        </w:rPr>
        <w:t>Кофтунов</w:t>
      </w:r>
      <w:r w:rsidR="00ED4FDA">
        <w:rPr>
          <w:sz w:val="28"/>
          <w:szCs w:val="28"/>
        </w:rPr>
        <w:t>а</w:t>
      </w:r>
      <w:r w:rsidR="00ED4FDA">
        <w:rPr>
          <w:sz w:val="28"/>
          <w:szCs w:val="28"/>
        </w:rPr>
        <w:t xml:space="preserve"> </w:t>
      </w:r>
      <w:r w:rsidR="00BF1D25">
        <w:rPr>
          <w:sz w:val="28"/>
          <w:szCs w:val="28"/>
        </w:rPr>
        <w:t>К.И.</w:t>
      </w:r>
      <w:r w:rsidR="00ED4FDA">
        <w:rPr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виновн</w:t>
      </w:r>
      <w:r w:rsidR="00ED4FDA">
        <w:rPr>
          <w:sz w:val="28"/>
          <w:szCs w:val="28"/>
        </w:rPr>
        <w:t>ым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ED4FDA">
        <w:rPr>
          <w:sz w:val="28"/>
          <w:szCs w:val="28"/>
        </w:rPr>
        <w:t>ему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4326D1A1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Лицевой 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ED4FDA" w:rsidR="00ED4FDA">
        <w:rPr>
          <w:color w:val="0D0D0D" w:themeColor="text1" w:themeTint="F2"/>
          <w:sz w:val="28"/>
          <w:szCs w:val="28"/>
        </w:rPr>
        <w:t>0410760300485001962417118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203516" w:rsidRPr="00203516" w:rsidP="00203516" w14:paraId="5DF8FDE7" w14:textId="548127F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Pr="00ED4FDA" w:rsidR="00ED4FDA">
        <w:rPr>
          <w:sz w:val="28"/>
          <w:szCs w:val="28"/>
        </w:rPr>
        <w:t>Кофтунов</w:t>
      </w:r>
      <w:r w:rsidR="00ED4FDA">
        <w:rPr>
          <w:sz w:val="28"/>
          <w:szCs w:val="28"/>
        </w:rPr>
        <w:t>у</w:t>
      </w:r>
      <w:r w:rsidRPr="00ED4FDA" w:rsidR="00ED4FDA">
        <w:rPr>
          <w:sz w:val="28"/>
          <w:szCs w:val="28"/>
        </w:rPr>
        <w:t xml:space="preserve"> </w:t>
      </w:r>
      <w:r w:rsidR="00BF1D25">
        <w:rPr>
          <w:sz w:val="28"/>
          <w:szCs w:val="28"/>
        </w:rPr>
        <w:t>К.И.</w:t>
      </w:r>
      <w:r w:rsidRPr="00203516">
        <w:rPr>
          <w:rFonts w:eastAsia="Times New Roman"/>
          <w:sz w:val="28"/>
          <w:szCs w:val="28"/>
          <w:lang w:eastAsia="ru-RU"/>
        </w:rPr>
        <w:t>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03516" w:rsidRPr="00203516" w:rsidP="00203516" w14:paraId="34316A80" w14:textId="223DB95C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Pr="00ED4FDA" w:rsidR="00ED4FDA">
        <w:rPr>
          <w:sz w:val="28"/>
          <w:szCs w:val="28"/>
        </w:rPr>
        <w:t>Кофтунову</w:t>
      </w:r>
      <w:r w:rsidRPr="00ED4FDA" w:rsidR="00ED4FDA">
        <w:rPr>
          <w:sz w:val="28"/>
          <w:szCs w:val="28"/>
        </w:rPr>
        <w:t xml:space="preserve"> </w:t>
      </w:r>
      <w:r w:rsidR="00BF1D25">
        <w:rPr>
          <w:sz w:val="28"/>
          <w:szCs w:val="28"/>
        </w:rPr>
        <w:t>К.И.</w:t>
      </w:r>
      <w:r w:rsidRPr="00203516">
        <w:rPr>
          <w:rFonts w:eastAsia="Times New Roman"/>
          <w:sz w:val="28"/>
          <w:szCs w:val="28"/>
          <w:lang w:eastAsia="ru-RU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203516" w:rsidRPr="00203516" w:rsidP="00203516" w14:paraId="66CF7356" w14:textId="31D27F69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Pr="00ED4FDA" w:rsidR="00ED4FDA">
        <w:rPr>
          <w:sz w:val="28"/>
          <w:szCs w:val="28"/>
        </w:rPr>
        <w:t>Кофтунову</w:t>
      </w:r>
      <w:r w:rsidRPr="00ED4FDA" w:rsidR="00ED4FDA">
        <w:rPr>
          <w:sz w:val="28"/>
          <w:szCs w:val="28"/>
        </w:rPr>
        <w:t xml:space="preserve"> </w:t>
      </w:r>
      <w:r w:rsidR="00BF1D25">
        <w:rPr>
          <w:sz w:val="28"/>
          <w:szCs w:val="28"/>
        </w:rPr>
        <w:t>К.И.</w:t>
      </w:r>
      <w:r w:rsidRPr="00ED4FDA" w:rsidR="00ED4FDA">
        <w:rPr>
          <w:sz w:val="28"/>
          <w:szCs w:val="28"/>
        </w:rPr>
        <w:t xml:space="preserve"> </w:t>
      </w:r>
      <w:r w:rsidRPr="00203516">
        <w:rPr>
          <w:rFonts w:eastAsia="Times New Roman"/>
          <w:sz w:val="28"/>
          <w:szCs w:val="28"/>
          <w:lang w:eastAsia="ru-RU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74F1E" w:rsidP="00203516" w14:paraId="31312699" w14:textId="3F8884F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  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203516" w:rsidRPr="00347FDA" w:rsidP="00203516" w14:paraId="79C876CD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52315" w:rsidRPr="00347FDA" w:rsidP="00152315" w14:paraId="05017975" w14:textId="319CFC93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</w:t>
      </w:r>
      <w:r w:rsidR="009A6C5B">
        <w:rPr>
          <w:sz w:val="28"/>
          <w:szCs w:val="28"/>
        </w:rPr>
        <w:t xml:space="preserve">   </w:t>
      </w:r>
      <w:r w:rsidR="00235B8E">
        <w:rPr>
          <w:sz w:val="28"/>
          <w:szCs w:val="28"/>
        </w:rPr>
        <w:t xml:space="preserve"> </w:t>
      </w:r>
      <w:r w:rsidR="00671858">
        <w:rPr>
          <w:sz w:val="28"/>
          <w:szCs w:val="28"/>
        </w:rPr>
        <w:t xml:space="preserve">  </w:t>
      </w:r>
      <w:r w:rsidR="00235B8E">
        <w:rPr>
          <w:sz w:val="28"/>
          <w:szCs w:val="28"/>
        </w:rPr>
        <w:t xml:space="preserve">  </w:t>
      </w:r>
      <w:r w:rsidR="00671858">
        <w:rPr>
          <w:sz w:val="28"/>
          <w:szCs w:val="28"/>
        </w:rPr>
        <w:t>Кучерова</w:t>
      </w:r>
      <w:r w:rsidR="00671858">
        <w:rPr>
          <w:sz w:val="28"/>
          <w:szCs w:val="28"/>
        </w:rPr>
        <w:t xml:space="preserve"> С.А.</w:t>
      </w:r>
    </w:p>
    <w:sectPr w:rsidSect="00203516">
      <w:headerReference w:type="default" r:id="rId5"/>
      <w:footerReference w:type="even" r:id="rId6"/>
      <w:footerReference w:type="default" r:id="rId7"/>
      <w:pgSz w:w="11906" w:h="16838"/>
      <w:pgMar w:top="1440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1D25">
      <w:rPr>
        <w:rStyle w:val="PageNumber"/>
        <w:noProof/>
      </w:rPr>
      <w:t>7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D25">
          <w:rPr>
            <w:noProof/>
          </w:rPr>
          <w:t>7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047E"/>
    <w:rsid w:val="000043AC"/>
    <w:rsid w:val="000060A5"/>
    <w:rsid w:val="00026062"/>
    <w:rsid w:val="0002650B"/>
    <w:rsid w:val="00031A95"/>
    <w:rsid w:val="000535FD"/>
    <w:rsid w:val="00057F2F"/>
    <w:rsid w:val="00060B27"/>
    <w:rsid w:val="00063F3D"/>
    <w:rsid w:val="00064B5F"/>
    <w:rsid w:val="000A796F"/>
    <w:rsid w:val="000C17A6"/>
    <w:rsid w:val="000D75D4"/>
    <w:rsid w:val="000F0324"/>
    <w:rsid w:val="0012437B"/>
    <w:rsid w:val="00143688"/>
    <w:rsid w:val="00152315"/>
    <w:rsid w:val="00152B9D"/>
    <w:rsid w:val="001636C2"/>
    <w:rsid w:val="0017227E"/>
    <w:rsid w:val="001742F7"/>
    <w:rsid w:val="00175209"/>
    <w:rsid w:val="001A07CA"/>
    <w:rsid w:val="001B68D7"/>
    <w:rsid w:val="001C5396"/>
    <w:rsid w:val="001D4A36"/>
    <w:rsid w:val="00200429"/>
    <w:rsid w:val="00203516"/>
    <w:rsid w:val="00215F13"/>
    <w:rsid w:val="00217464"/>
    <w:rsid w:val="00235B8E"/>
    <w:rsid w:val="00263BF1"/>
    <w:rsid w:val="00266F53"/>
    <w:rsid w:val="00272288"/>
    <w:rsid w:val="00291290"/>
    <w:rsid w:val="002A1800"/>
    <w:rsid w:val="00305C8D"/>
    <w:rsid w:val="00310DC0"/>
    <w:rsid w:val="0031465D"/>
    <w:rsid w:val="003265BF"/>
    <w:rsid w:val="00347FDA"/>
    <w:rsid w:val="003508A6"/>
    <w:rsid w:val="0036188C"/>
    <w:rsid w:val="003D53B5"/>
    <w:rsid w:val="00404F02"/>
    <w:rsid w:val="00410437"/>
    <w:rsid w:val="0041255A"/>
    <w:rsid w:val="00432209"/>
    <w:rsid w:val="004657D6"/>
    <w:rsid w:val="00473BD9"/>
    <w:rsid w:val="00482FCF"/>
    <w:rsid w:val="004A52E9"/>
    <w:rsid w:val="004B2F00"/>
    <w:rsid w:val="004D1A86"/>
    <w:rsid w:val="004E4A8B"/>
    <w:rsid w:val="00504008"/>
    <w:rsid w:val="0053507E"/>
    <w:rsid w:val="005505B4"/>
    <w:rsid w:val="00551C04"/>
    <w:rsid w:val="0055339E"/>
    <w:rsid w:val="00555216"/>
    <w:rsid w:val="00555560"/>
    <w:rsid w:val="005577F5"/>
    <w:rsid w:val="005E077D"/>
    <w:rsid w:val="005E7B75"/>
    <w:rsid w:val="005F6868"/>
    <w:rsid w:val="006040F1"/>
    <w:rsid w:val="0060583B"/>
    <w:rsid w:val="00655BE7"/>
    <w:rsid w:val="006565B1"/>
    <w:rsid w:val="00657E6A"/>
    <w:rsid w:val="00671858"/>
    <w:rsid w:val="00674FD8"/>
    <w:rsid w:val="00680386"/>
    <w:rsid w:val="00680C3F"/>
    <w:rsid w:val="006A582F"/>
    <w:rsid w:val="006B7328"/>
    <w:rsid w:val="006C5155"/>
    <w:rsid w:val="006D1153"/>
    <w:rsid w:val="006E5345"/>
    <w:rsid w:val="006F05A6"/>
    <w:rsid w:val="00705B1A"/>
    <w:rsid w:val="007141E7"/>
    <w:rsid w:val="00732F4D"/>
    <w:rsid w:val="007570FC"/>
    <w:rsid w:val="00762BA0"/>
    <w:rsid w:val="007672C3"/>
    <w:rsid w:val="0077083B"/>
    <w:rsid w:val="00774F1E"/>
    <w:rsid w:val="00777C52"/>
    <w:rsid w:val="007813CE"/>
    <w:rsid w:val="00790A64"/>
    <w:rsid w:val="007D4900"/>
    <w:rsid w:val="007D5CAF"/>
    <w:rsid w:val="007E2571"/>
    <w:rsid w:val="0081135C"/>
    <w:rsid w:val="008571AC"/>
    <w:rsid w:val="00870FE0"/>
    <w:rsid w:val="008B5231"/>
    <w:rsid w:val="008C728E"/>
    <w:rsid w:val="008D4900"/>
    <w:rsid w:val="008E1C40"/>
    <w:rsid w:val="008F0D40"/>
    <w:rsid w:val="008F56AA"/>
    <w:rsid w:val="00904150"/>
    <w:rsid w:val="009473BC"/>
    <w:rsid w:val="00957E25"/>
    <w:rsid w:val="009A5BC7"/>
    <w:rsid w:val="009A6C5B"/>
    <w:rsid w:val="009B6EF6"/>
    <w:rsid w:val="009D2F14"/>
    <w:rsid w:val="009D4D29"/>
    <w:rsid w:val="009D4E2F"/>
    <w:rsid w:val="009F1C2F"/>
    <w:rsid w:val="00A04BB2"/>
    <w:rsid w:val="00A358AE"/>
    <w:rsid w:val="00A36652"/>
    <w:rsid w:val="00A66BB4"/>
    <w:rsid w:val="00A7088A"/>
    <w:rsid w:val="00A74E4E"/>
    <w:rsid w:val="00AC05F3"/>
    <w:rsid w:val="00AC1D99"/>
    <w:rsid w:val="00AC2DC9"/>
    <w:rsid w:val="00AF2772"/>
    <w:rsid w:val="00AF45AD"/>
    <w:rsid w:val="00B02472"/>
    <w:rsid w:val="00B311FA"/>
    <w:rsid w:val="00B366DC"/>
    <w:rsid w:val="00B4473D"/>
    <w:rsid w:val="00B513AB"/>
    <w:rsid w:val="00B56816"/>
    <w:rsid w:val="00B8169D"/>
    <w:rsid w:val="00BA54B7"/>
    <w:rsid w:val="00BC12C3"/>
    <w:rsid w:val="00BE4AC4"/>
    <w:rsid w:val="00BF1D25"/>
    <w:rsid w:val="00BF5815"/>
    <w:rsid w:val="00C03E06"/>
    <w:rsid w:val="00C125B7"/>
    <w:rsid w:val="00C218C6"/>
    <w:rsid w:val="00C35AE2"/>
    <w:rsid w:val="00C51F93"/>
    <w:rsid w:val="00C57E07"/>
    <w:rsid w:val="00C804F7"/>
    <w:rsid w:val="00C90D4A"/>
    <w:rsid w:val="00CC32AC"/>
    <w:rsid w:val="00CE589B"/>
    <w:rsid w:val="00CE63FE"/>
    <w:rsid w:val="00D03575"/>
    <w:rsid w:val="00D0747A"/>
    <w:rsid w:val="00D1445A"/>
    <w:rsid w:val="00D413DE"/>
    <w:rsid w:val="00D42FFB"/>
    <w:rsid w:val="00D5230F"/>
    <w:rsid w:val="00D523F4"/>
    <w:rsid w:val="00D92028"/>
    <w:rsid w:val="00DB25FA"/>
    <w:rsid w:val="00DF0E06"/>
    <w:rsid w:val="00E02FED"/>
    <w:rsid w:val="00E127F9"/>
    <w:rsid w:val="00E45A90"/>
    <w:rsid w:val="00E479D0"/>
    <w:rsid w:val="00E62B7E"/>
    <w:rsid w:val="00E92CB1"/>
    <w:rsid w:val="00E96481"/>
    <w:rsid w:val="00ED4FDA"/>
    <w:rsid w:val="00ED782F"/>
    <w:rsid w:val="00EE3667"/>
    <w:rsid w:val="00F1735D"/>
    <w:rsid w:val="00F33732"/>
    <w:rsid w:val="00F705BF"/>
    <w:rsid w:val="00F708CA"/>
    <w:rsid w:val="00FA42A3"/>
    <w:rsid w:val="00FA52C9"/>
    <w:rsid w:val="00FD751D"/>
    <w:rsid w:val="00FF0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F9EF-E12B-436E-9A4F-3596AD47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