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B20B2" w:rsidRPr="00034B7A" w:rsidP="001B20B2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034B7A">
        <w:rPr>
          <w:sz w:val="26"/>
          <w:szCs w:val="26"/>
        </w:rPr>
        <w:t>Дело № 5-</w:t>
      </w:r>
      <w:r w:rsidRPr="00034B7A" w:rsidR="001871B8">
        <w:rPr>
          <w:sz w:val="26"/>
          <w:szCs w:val="26"/>
        </w:rPr>
        <w:t>48</w:t>
      </w:r>
      <w:r w:rsidRPr="00034B7A">
        <w:rPr>
          <w:sz w:val="26"/>
          <w:szCs w:val="26"/>
        </w:rPr>
        <w:t>-</w:t>
      </w:r>
      <w:r w:rsidR="00B24CBE">
        <w:rPr>
          <w:sz w:val="26"/>
          <w:szCs w:val="26"/>
        </w:rPr>
        <w:t>201</w:t>
      </w:r>
      <w:r w:rsidRPr="00034B7A" w:rsidR="008B0CB2">
        <w:rPr>
          <w:sz w:val="26"/>
          <w:szCs w:val="26"/>
        </w:rPr>
        <w:t>/</w:t>
      </w:r>
      <w:r w:rsidR="00AE601F">
        <w:rPr>
          <w:sz w:val="26"/>
          <w:szCs w:val="26"/>
        </w:rPr>
        <w:t>2026</w:t>
      </w:r>
    </w:p>
    <w:p w:rsidR="001B20B2" w:rsidRPr="00D94030" w:rsidP="001B20B2">
      <w:pPr>
        <w:autoSpaceDE w:val="0"/>
        <w:autoSpaceDN w:val="0"/>
        <w:adjustRightInd w:val="0"/>
        <w:jc w:val="right"/>
        <w:rPr>
          <w:sz w:val="26"/>
          <w:szCs w:val="26"/>
        </w:rPr>
      </w:pPr>
      <w:r w:rsidRPr="00034B7A">
        <w:rPr>
          <w:bCs/>
          <w:sz w:val="26"/>
          <w:szCs w:val="26"/>
        </w:rPr>
        <w:t xml:space="preserve">УИД </w:t>
      </w:r>
      <w:r w:rsidRPr="00034B7A" w:rsidR="00DF1BE6">
        <w:rPr>
          <w:bCs/>
          <w:sz w:val="26"/>
          <w:szCs w:val="26"/>
        </w:rPr>
        <w:t>91MS004</w:t>
      </w:r>
      <w:r w:rsidR="00D10732">
        <w:rPr>
          <w:bCs/>
          <w:sz w:val="26"/>
          <w:szCs w:val="26"/>
        </w:rPr>
        <w:t>6</w:t>
      </w:r>
      <w:r w:rsidRPr="00034B7A" w:rsidR="00DF1BE6">
        <w:rPr>
          <w:bCs/>
          <w:sz w:val="26"/>
          <w:szCs w:val="26"/>
        </w:rPr>
        <w:t>-01-</w:t>
      </w:r>
      <w:r w:rsidR="00AE601F">
        <w:rPr>
          <w:bCs/>
          <w:sz w:val="26"/>
          <w:szCs w:val="26"/>
        </w:rPr>
        <w:t>2026</w:t>
      </w:r>
      <w:r w:rsidRPr="00034B7A" w:rsidR="00DF1BE6">
        <w:rPr>
          <w:bCs/>
          <w:sz w:val="26"/>
          <w:szCs w:val="26"/>
        </w:rPr>
        <w:t>-</w:t>
      </w:r>
      <w:r w:rsidR="00AE601F">
        <w:rPr>
          <w:bCs/>
          <w:sz w:val="26"/>
          <w:szCs w:val="26"/>
        </w:rPr>
        <w:t>00</w:t>
      </w:r>
      <w:r w:rsidR="00B24CBE">
        <w:rPr>
          <w:bCs/>
          <w:sz w:val="26"/>
          <w:szCs w:val="26"/>
        </w:rPr>
        <w:t>1077</w:t>
      </w:r>
      <w:r w:rsidRPr="00034B7A" w:rsidR="00DF1BE6">
        <w:rPr>
          <w:bCs/>
          <w:sz w:val="26"/>
          <w:szCs w:val="26"/>
        </w:rPr>
        <w:t>-</w:t>
      </w:r>
      <w:r w:rsidR="00B24CBE">
        <w:rPr>
          <w:bCs/>
          <w:sz w:val="26"/>
          <w:szCs w:val="26"/>
        </w:rPr>
        <w:t>43</w:t>
      </w:r>
    </w:p>
    <w:p w:rsidR="001B20B2" w:rsidRPr="00042E44" w:rsidP="001B20B2">
      <w:pPr>
        <w:tabs>
          <w:tab w:val="left" w:pos="9498"/>
        </w:tabs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:rsidR="001B20B2" w:rsidRPr="00042E44" w:rsidP="001B20B2">
      <w:pPr>
        <w:tabs>
          <w:tab w:val="left" w:pos="9498"/>
        </w:tabs>
        <w:autoSpaceDE w:val="0"/>
        <w:autoSpaceDN w:val="0"/>
        <w:adjustRightInd w:val="0"/>
        <w:jc w:val="center"/>
        <w:rPr>
          <w:bCs/>
          <w:color w:val="000000" w:themeColor="text1"/>
          <w:sz w:val="26"/>
          <w:szCs w:val="26"/>
        </w:rPr>
      </w:pPr>
      <w:r w:rsidRPr="00042E44">
        <w:rPr>
          <w:bCs/>
          <w:color w:val="000000" w:themeColor="text1"/>
          <w:sz w:val="26"/>
          <w:szCs w:val="26"/>
        </w:rPr>
        <w:t>ПОСТАНОВЛЕНИЕ</w:t>
      </w:r>
    </w:p>
    <w:p w:rsidR="001B20B2" w:rsidRPr="00042E44" w:rsidP="001B20B2">
      <w:pPr>
        <w:tabs>
          <w:tab w:val="left" w:pos="9498"/>
        </w:tabs>
        <w:autoSpaceDE w:val="0"/>
        <w:autoSpaceDN w:val="0"/>
        <w:adjustRightInd w:val="0"/>
        <w:jc w:val="center"/>
        <w:rPr>
          <w:bCs/>
          <w:sz w:val="26"/>
          <w:szCs w:val="26"/>
        </w:rPr>
      </w:pPr>
      <w:r w:rsidRPr="00042E44">
        <w:rPr>
          <w:bCs/>
          <w:sz w:val="26"/>
          <w:szCs w:val="26"/>
        </w:rPr>
        <w:t>по делу об административном правонарушении</w:t>
      </w:r>
    </w:p>
    <w:p w:rsidR="00DF1BE6" w:rsidRPr="00042E44" w:rsidP="001B20B2">
      <w:pPr>
        <w:tabs>
          <w:tab w:val="left" w:pos="9498"/>
        </w:tabs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:rsidR="001B20B2" w:rsidRPr="00042E44" w:rsidP="001B20B2">
      <w:pPr>
        <w:jc w:val="center"/>
        <w:rPr>
          <w:sz w:val="26"/>
          <w:szCs w:val="26"/>
        </w:rPr>
      </w:pPr>
      <w:r>
        <w:rPr>
          <w:sz w:val="26"/>
          <w:szCs w:val="26"/>
        </w:rPr>
        <w:t>22</w:t>
      </w:r>
      <w:r w:rsidRPr="00042E44" w:rsidR="008B0CB2">
        <w:rPr>
          <w:sz w:val="26"/>
          <w:szCs w:val="26"/>
        </w:rPr>
        <w:t xml:space="preserve"> </w:t>
      </w:r>
      <w:r>
        <w:rPr>
          <w:sz w:val="26"/>
          <w:szCs w:val="26"/>
        </w:rPr>
        <w:t>сентября</w:t>
      </w:r>
      <w:r w:rsidRPr="00042E44" w:rsidR="008B0CB2">
        <w:rPr>
          <w:sz w:val="26"/>
          <w:szCs w:val="26"/>
        </w:rPr>
        <w:t xml:space="preserve"> </w:t>
      </w:r>
      <w:r w:rsidR="00AE601F">
        <w:rPr>
          <w:sz w:val="26"/>
          <w:szCs w:val="26"/>
        </w:rPr>
        <w:t>2026</w:t>
      </w:r>
      <w:r>
        <w:rPr>
          <w:sz w:val="26"/>
          <w:szCs w:val="26"/>
        </w:rPr>
        <w:t xml:space="preserve"> г.                 </w:t>
      </w:r>
      <w:r w:rsidRPr="00042E44">
        <w:rPr>
          <w:sz w:val="26"/>
          <w:szCs w:val="26"/>
        </w:rPr>
        <w:t xml:space="preserve">                                                  </w:t>
      </w:r>
      <w:r w:rsidRPr="00042E44" w:rsidR="000F6567">
        <w:rPr>
          <w:sz w:val="26"/>
          <w:szCs w:val="26"/>
        </w:rPr>
        <w:t xml:space="preserve">    </w:t>
      </w:r>
      <w:r w:rsidRPr="00042E44">
        <w:rPr>
          <w:sz w:val="26"/>
          <w:szCs w:val="26"/>
        </w:rPr>
        <w:t xml:space="preserve">                    г. Керчь</w:t>
      </w:r>
    </w:p>
    <w:p w:rsidR="001B20B2" w:rsidRPr="00042E44" w:rsidP="001B20B2">
      <w:pPr>
        <w:jc w:val="center"/>
        <w:rPr>
          <w:sz w:val="26"/>
          <w:szCs w:val="26"/>
        </w:rPr>
      </w:pPr>
    </w:p>
    <w:p w:rsidR="00AE601F" w:rsidP="001871B8">
      <w:pPr>
        <w:ind w:right="-1" w:firstLine="708"/>
        <w:jc w:val="both"/>
        <w:rPr>
          <w:rFonts w:eastAsia="SimSun"/>
          <w:color w:val="000000"/>
          <w:kern w:val="3"/>
          <w:sz w:val="26"/>
          <w:szCs w:val="26"/>
          <w:lang w:eastAsia="zh-CN" w:bidi="hi-IN"/>
        </w:rPr>
      </w:pPr>
      <w:r w:rsidRPr="00042E44">
        <w:rPr>
          <w:rFonts w:eastAsia="SimSun"/>
          <w:color w:val="000000"/>
          <w:kern w:val="3"/>
          <w:sz w:val="26"/>
          <w:szCs w:val="26"/>
          <w:lang w:eastAsia="zh-CN" w:bidi="hi-IN"/>
        </w:rPr>
        <w:t xml:space="preserve">Мировой судья судебного участка № </w:t>
      </w:r>
      <w:r>
        <w:rPr>
          <w:rFonts w:eastAsia="SimSun"/>
          <w:color w:val="000000"/>
          <w:kern w:val="3"/>
          <w:sz w:val="26"/>
          <w:szCs w:val="26"/>
          <w:lang w:eastAsia="zh-CN" w:bidi="hi-IN"/>
        </w:rPr>
        <w:t>48</w:t>
      </w:r>
      <w:r w:rsidRPr="00042E44">
        <w:rPr>
          <w:rFonts w:eastAsia="SimSun"/>
          <w:color w:val="000000"/>
          <w:kern w:val="3"/>
          <w:sz w:val="26"/>
          <w:szCs w:val="26"/>
          <w:lang w:eastAsia="zh-CN" w:bidi="hi-IN"/>
        </w:rPr>
        <w:t xml:space="preserve"> Керченского судебного района </w:t>
      </w:r>
      <w:r w:rsidRPr="00AE601F">
        <w:rPr>
          <w:rFonts w:eastAsia="SimSun"/>
          <w:color w:val="000000"/>
          <w:kern w:val="3"/>
          <w:sz w:val="26"/>
          <w:szCs w:val="26"/>
          <w:lang w:eastAsia="zh-CN" w:bidi="hi-IN"/>
        </w:rPr>
        <w:t>(город республиканского значения Керчь с подчиненной ему территорией)</w:t>
      </w:r>
      <w:r>
        <w:rPr>
          <w:rFonts w:eastAsia="SimSun"/>
          <w:color w:val="000000"/>
          <w:kern w:val="3"/>
          <w:sz w:val="26"/>
          <w:szCs w:val="26"/>
          <w:lang w:eastAsia="zh-CN" w:bidi="hi-IN"/>
        </w:rPr>
        <w:t xml:space="preserve"> </w:t>
      </w:r>
      <w:r w:rsidRPr="00042E44">
        <w:rPr>
          <w:rFonts w:eastAsia="SimSun"/>
          <w:color w:val="000000"/>
          <w:kern w:val="3"/>
          <w:sz w:val="26"/>
          <w:szCs w:val="26"/>
          <w:lang w:eastAsia="zh-CN" w:bidi="hi-IN"/>
        </w:rPr>
        <w:t xml:space="preserve">Республики Крым </w:t>
      </w:r>
      <w:r>
        <w:rPr>
          <w:rFonts w:eastAsia="SimSun"/>
          <w:color w:val="000000"/>
          <w:kern w:val="3"/>
          <w:sz w:val="26"/>
          <w:szCs w:val="26"/>
          <w:lang w:eastAsia="zh-CN" w:bidi="hi-IN"/>
        </w:rPr>
        <w:t>Троян К.В</w:t>
      </w:r>
      <w:r w:rsidRPr="00042E44">
        <w:rPr>
          <w:rFonts w:eastAsia="SimSun"/>
          <w:color w:val="000000"/>
          <w:kern w:val="3"/>
          <w:sz w:val="26"/>
          <w:szCs w:val="26"/>
          <w:lang w:eastAsia="zh-CN" w:bidi="hi-IN"/>
        </w:rPr>
        <w:t xml:space="preserve">., </w:t>
      </w:r>
    </w:p>
    <w:p w:rsidR="001871B8" w:rsidRPr="00042E44" w:rsidP="001871B8">
      <w:pPr>
        <w:ind w:right="-1" w:firstLine="708"/>
        <w:jc w:val="both"/>
        <w:rPr>
          <w:sz w:val="26"/>
          <w:szCs w:val="26"/>
        </w:rPr>
      </w:pPr>
      <w:r w:rsidRPr="00042E44">
        <w:rPr>
          <w:sz w:val="26"/>
          <w:szCs w:val="26"/>
        </w:rPr>
        <w:t xml:space="preserve">рассмотрев в открытом судебном заседании в помещении судебного участка № 48 Керченского судебного района </w:t>
      </w:r>
      <w:r w:rsidRPr="00AE601F" w:rsidR="00AE601F">
        <w:rPr>
          <w:rFonts w:eastAsia="SimSun"/>
          <w:color w:val="000000"/>
          <w:kern w:val="3"/>
          <w:sz w:val="26"/>
          <w:szCs w:val="26"/>
          <w:lang w:eastAsia="zh-CN" w:bidi="hi-IN"/>
        </w:rPr>
        <w:t>(город республиканского значения Керчь с подчиненной ему территорией)</w:t>
      </w:r>
      <w:r w:rsidR="00AE601F">
        <w:rPr>
          <w:rFonts w:eastAsia="SimSun"/>
          <w:color w:val="000000"/>
          <w:kern w:val="3"/>
          <w:sz w:val="26"/>
          <w:szCs w:val="26"/>
          <w:lang w:eastAsia="zh-CN" w:bidi="hi-IN"/>
        </w:rPr>
        <w:t xml:space="preserve"> </w:t>
      </w:r>
      <w:r w:rsidRPr="00042E44">
        <w:rPr>
          <w:sz w:val="26"/>
          <w:szCs w:val="26"/>
        </w:rPr>
        <w:t>Республики Крым дело об административном правонарушении в отношении:</w:t>
      </w:r>
    </w:p>
    <w:p w:rsidR="00E646CE" w:rsidP="00E646CE">
      <w:pPr>
        <w:ind w:left="709"/>
        <w:jc w:val="both"/>
        <w:rPr>
          <w:sz w:val="26"/>
          <w:szCs w:val="26"/>
        </w:rPr>
      </w:pPr>
      <w:r>
        <w:rPr>
          <w:bCs/>
          <w:sz w:val="26"/>
          <w:szCs w:val="26"/>
        </w:rPr>
        <w:t xml:space="preserve">Зелинского </w:t>
      </w:r>
      <w:r w:rsidR="000634FE">
        <w:rPr>
          <w:bCs/>
          <w:sz w:val="26"/>
          <w:szCs w:val="26"/>
        </w:rPr>
        <w:t>С.А.</w:t>
      </w:r>
      <w:r>
        <w:rPr>
          <w:bCs/>
          <w:sz w:val="26"/>
          <w:szCs w:val="26"/>
        </w:rPr>
        <w:t xml:space="preserve">, </w:t>
      </w:r>
      <w:r w:rsidRPr="004156BB" w:rsidR="000634FE">
        <w:rPr>
          <w:b/>
          <w:sz w:val="28"/>
          <w:szCs w:val="28"/>
        </w:rPr>
        <w:t>/изъято/</w:t>
      </w:r>
    </w:p>
    <w:p w:rsidR="001B20B2" w:rsidRPr="00042E44" w:rsidP="001B20B2">
      <w:pPr>
        <w:jc w:val="both"/>
        <w:rPr>
          <w:sz w:val="26"/>
          <w:szCs w:val="26"/>
        </w:rPr>
      </w:pPr>
      <w:r w:rsidRPr="00042E44">
        <w:rPr>
          <w:sz w:val="26"/>
          <w:szCs w:val="26"/>
        </w:rPr>
        <w:t>привлекаемо</w:t>
      </w:r>
      <w:r w:rsidR="00E97DAE">
        <w:rPr>
          <w:sz w:val="26"/>
          <w:szCs w:val="26"/>
        </w:rPr>
        <w:t>го</w:t>
      </w:r>
      <w:r w:rsidRPr="00042E44">
        <w:rPr>
          <w:sz w:val="26"/>
          <w:szCs w:val="26"/>
        </w:rPr>
        <w:t xml:space="preserve"> к административной ответственности по ч. 1 ст. 20.25 </w:t>
      </w:r>
      <w:r w:rsidRPr="00042E44" w:rsidR="00615094">
        <w:rPr>
          <w:sz w:val="26"/>
          <w:szCs w:val="26"/>
        </w:rPr>
        <w:t>КоАП РФ</w:t>
      </w:r>
      <w:r w:rsidRPr="00042E44">
        <w:rPr>
          <w:sz w:val="26"/>
          <w:szCs w:val="26"/>
        </w:rPr>
        <w:t>,</w:t>
      </w:r>
    </w:p>
    <w:p w:rsidR="001B20B2" w:rsidRPr="00042E44" w:rsidP="001B20B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1B20B2" w:rsidRPr="00042E44" w:rsidP="001B20B2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042E44">
        <w:rPr>
          <w:sz w:val="26"/>
          <w:szCs w:val="26"/>
        </w:rPr>
        <w:t>УСТАНОВИЛ:</w:t>
      </w:r>
    </w:p>
    <w:p w:rsidR="008C7815" w:rsidRPr="00042E44" w:rsidP="001B20B2">
      <w:pPr>
        <w:autoSpaceDE w:val="0"/>
        <w:autoSpaceDN w:val="0"/>
        <w:adjustRightInd w:val="0"/>
        <w:jc w:val="center"/>
        <w:rPr>
          <w:sz w:val="26"/>
          <w:szCs w:val="26"/>
        </w:rPr>
      </w:pPr>
    </w:p>
    <w:p w:rsidR="006A3133" w:rsidP="006A3133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042E44">
        <w:rPr>
          <w:sz w:val="26"/>
          <w:szCs w:val="26"/>
        </w:rPr>
        <w:t xml:space="preserve">           Как следует из протокола </w:t>
      </w:r>
      <w:r w:rsidR="00AE601F">
        <w:rPr>
          <w:sz w:val="26"/>
          <w:szCs w:val="26"/>
        </w:rPr>
        <w:t xml:space="preserve">№ </w:t>
      </w:r>
      <w:r w:rsidRPr="004156BB" w:rsidR="000634FE">
        <w:rPr>
          <w:b/>
          <w:sz w:val="28"/>
          <w:szCs w:val="28"/>
        </w:rPr>
        <w:t>/изъято/</w:t>
      </w:r>
      <w:r w:rsidR="000634FE">
        <w:rPr>
          <w:sz w:val="28"/>
          <w:szCs w:val="28"/>
        </w:rPr>
        <w:t xml:space="preserve"> </w:t>
      </w:r>
      <w:r w:rsidRPr="00042E44">
        <w:rPr>
          <w:sz w:val="26"/>
          <w:szCs w:val="26"/>
        </w:rPr>
        <w:t xml:space="preserve">об административном правонарушении </w:t>
      </w:r>
      <w:r w:rsidRPr="00042E44" w:rsidR="00615094">
        <w:rPr>
          <w:sz w:val="26"/>
          <w:szCs w:val="26"/>
        </w:rPr>
        <w:t xml:space="preserve">от </w:t>
      </w:r>
      <w:r w:rsidR="00BF077B">
        <w:rPr>
          <w:sz w:val="26"/>
          <w:szCs w:val="26"/>
        </w:rPr>
        <w:t>14</w:t>
      </w:r>
      <w:r w:rsidRPr="00042E44" w:rsidR="008B0CB2">
        <w:rPr>
          <w:sz w:val="26"/>
          <w:szCs w:val="26"/>
        </w:rPr>
        <w:t xml:space="preserve"> </w:t>
      </w:r>
      <w:r w:rsidR="00BF077B">
        <w:rPr>
          <w:sz w:val="26"/>
          <w:szCs w:val="26"/>
        </w:rPr>
        <w:t>августа</w:t>
      </w:r>
      <w:r w:rsidRPr="00042E44" w:rsidR="00615094">
        <w:rPr>
          <w:sz w:val="26"/>
          <w:szCs w:val="26"/>
        </w:rPr>
        <w:t xml:space="preserve"> </w:t>
      </w:r>
      <w:r w:rsidR="00AE601F">
        <w:rPr>
          <w:sz w:val="26"/>
          <w:szCs w:val="26"/>
        </w:rPr>
        <w:t>2026 года</w:t>
      </w:r>
      <w:r w:rsidRPr="00042E44" w:rsidR="008B0CB2">
        <w:rPr>
          <w:sz w:val="26"/>
          <w:szCs w:val="26"/>
        </w:rPr>
        <w:t xml:space="preserve">, </w:t>
      </w:r>
      <w:r w:rsidR="00B059DF">
        <w:rPr>
          <w:sz w:val="26"/>
          <w:szCs w:val="26"/>
        </w:rPr>
        <w:t>19</w:t>
      </w:r>
      <w:r w:rsidRPr="00042E44" w:rsidR="00402B05">
        <w:rPr>
          <w:sz w:val="26"/>
          <w:szCs w:val="26"/>
        </w:rPr>
        <w:t xml:space="preserve"> </w:t>
      </w:r>
      <w:r w:rsidR="00B059DF">
        <w:rPr>
          <w:sz w:val="26"/>
          <w:szCs w:val="26"/>
        </w:rPr>
        <w:t>мая</w:t>
      </w:r>
      <w:r w:rsidRPr="00042E44">
        <w:rPr>
          <w:sz w:val="26"/>
          <w:szCs w:val="26"/>
        </w:rPr>
        <w:t xml:space="preserve"> </w:t>
      </w:r>
      <w:r w:rsidR="00AE601F">
        <w:rPr>
          <w:sz w:val="26"/>
          <w:szCs w:val="26"/>
        </w:rPr>
        <w:t>2026</w:t>
      </w:r>
      <w:r w:rsidRPr="00042E44">
        <w:rPr>
          <w:sz w:val="26"/>
          <w:szCs w:val="26"/>
        </w:rPr>
        <w:t xml:space="preserve"> года в 00 часов </w:t>
      </w:r>
      <w:r w:rsidR="00E646CE">
        <w:rPr>
          <w:sz w:val="26"/>
          <w:szCs w:val="26"/>
        </w:rPr>
        <w:t>00</w:t>
      </w:r>
      <w:r w:rsidR="009039E6">
        <w:rPr>
          <w:sz w:val="26"/>
          <w:szCs w:val="26"/>
        </w:rPr>
        <w:t xml:space="preserve"> минут граждан</w:t>
      </w:r>
      <w:r w:rsidR="00B059DF">
        <w:rPr>
          <w:sz w:val="26"/>
          <w:szCs w:val="26"/>
        </w:rPr>
        <w:t>ин</w:t>
      </w:r>
      <w:r w:rsidRPr="00042E44">
        <w:rPr>
          <w:sz w:val="26"/>
          <w:szCs w:val="26"/>
        </w:rPr>
        <w:t xml:space="preserve"> </w:t>
      </w:r>
      <w:r w:rsidR="00B059DF">
        <w:rPr>
          <w:sz w:val="26"/>
          <w:szCs w:val="26"/>
        </w:rPr>
        <w:t xml:space="preserve">Зелинский </w:t>
      </w:r>
      <w:r w:rsidR="000634FE">
        <w:rPr>
          <w:sz w:val="26"/>
          <w:szCs w:val="26"/>
        </w:rPr>
        <w:t>С.А</w:t>
      </w:r>
      <w:r w:rsidRPr="00042E44">
        <w:rPr>
          <w:sz w:val="26"/>
          <w:szCs w:val="26"/>
        </w:rPr>
        <w:t xml:space="preserve">, находясь по адресу: </w:t>
      </w:r>
      <w:r w:rsidRPr="00042E44">
        <w:rPr>
          <w:sz w:val="26"/>
          <w:szCs w:val="26"/>
        </w:rPr>
        <w:t xml:space="preserve">Республика Крым, г. Керчь, </w:t>
      </w:r>
      <w:r w:rsidR="00B059DF">
        <w:rPr>
          <w:bCs/>
          <w:sz w:val="26"/>
          <w:szCs w:val="26"/>
        </w:rPr>
        <w:t>ул. Петра Алексеева, д</w:t>
      </w:r>
      <w:r w:rsidRPr="004156BB" w:rsidR="000634FE">
        <w:rPr>
          <w:b/>
          <w:sz w:val="28"/>
          <w:szCs w:val="28"/>
        </w:rPr>
        <w:t>/изъято/</w:t>
      </w:r>
      <w:r w:rsidR="000851C9">
        <w:rPr>
          <w:sz w:val="26"/>
          <w:szCs w:val="26"/>
        </w:rPr>
        <w:t>,</w:t>
      </w:r>
      <w:r w:rsidRPr="00042E44" w:rsidR="00BA39F6">
        <w:rPr>
          <w:sz w:val="26"/>
          <w:szCs w:val="26"/>
        </w:rPr>
        <w:t xml:space="preserve"> </w:t>
      </w:r>
      <w:r w:rsidRPr="00042E44" w:rsidR="006562AF">
        <w:rPr>
          <w:sz w:val="26"/>
          <w:szCs w:val="26"/>
        </w:rPr>
        <w:t xml:space="preserve">в установленный законом срок </w:t>
      </w:r>
      <w:r w:rsidRPr="00042E44" w:rsidR="009C588B">
        <w:rPr>
          <w:sz w:val="26"/>
          <w:szCs w:val="26"/>
        </w:rPr>
        <w:t xml:space="preserve">до </w:t>
      </w:r>
      <w:r w:rsidR="00511FB8">
        <w:rPr>
          <w:sz w:val="26"/>
          <w:szCs w:val="26"/>
        </w:rPr>
        <w:t>18</w:t>
      </w:r>
      <w:r w:rsidRPr="00042E44" w:rsidR="009C660A">
        <w:rPr>
          <w:sz w:val="26"/>
          <w:szCs w:val="26"/>
        </w:rPr>
        <w:t xml:space="preserve"> </w:t>
      </w:r>
      <w:r w:rsidR="00511FB8">
        <w:rPr>
          <w:sz w:val="26"/>
          <w:szCs w:val="26"/>
        </w:rPr>
        <w:t>мая</w:t>
      </w:r>
      <w:r w:rsidRPr="00042E44" w:rsidR="008B0CB2">
        <w:rPr>
          <w:sz w:val="26"/>
          <w:szCs w:val="26"/>
        </w:rPr>
        <w:t xml:space="preserve"> </w:t>
      </w:r>
      <w:r w:rsidR="002E0618">
        <w:rPr>
          <w:sz w:val="26"/>
          <w:szCs w:val="26"/>
        </w:rPr>
        <w:t>2026</w:t>
      </w:r>
      <w:r w:rsidRPr="00042E44" w:rsidR="00615094">
        <w:rPr>
          <w:sz w:val="26"/>
          <w:szCs w:val="26"/>
        </w:rPr>
        <w:t xml:space="preserve"> года</w:t>
      </w:r>
      <w:r w:rsidRPr="00042E44" w:rsidR="006562AF">
        <w:rPr>
          <w:sz w:val="26"/>
          <w:szCs w:val="26"/>
        </w:rPr>
        <w:t xml:space="preserve"> не оплатил наложенный на не</w:t>
      </w:r>
      <w:r w:rsidR="00511FB8">
        <w:rPr>
          <w:sz w:val="26"/>
          <w:szCs w:val="26"/>
        </w:rPr>
        <w:t>го</w:t>
      </w:r>
      <w:r w:rsidRPr="00042E44" w:rsidR="006562AF">
        <w:rPr>
          <w:sz w:val="26"/>
          <w:szCs w:val="26"/>
        </w:rPr>
        <w:t xml:space="preserve"> постановлением</w:t>
      </w:r>
      <w:r w:rsidRPr="00042E44" w:rsidR="000B5C43">
        <w:rPr>
          <w:sz w:val="26"/>
          <w:szCs w:val="26"/>
        </w:rPr>
        <w:t xml:space="preserve"> </w:t>
      </w:r>
      <w:r w:rsidR="002E0618">
        <w:rPr>
          <w:sz w:val="26"/>
          <w:szCs w:val="26"/>
        </w:rPr>
        <w:t xml:space="preserve">№ </w:t>
      </w:r>
      <w:r w:rsidRPr="004156BB" w:rsidR="000634FE">
        <w:rPr>
          <w:b/>
          <w:sz w:val="28"/>
          <w:szCs w:val="28"/>
        </w:rPr>
        <w:t>/изъято/</w:t>
      </w:r>
      <w:r w:rsidR="000634FE">
        <w:rPr>
          <w:sz w:val="28"/>
          <w:szCs w:val="28"/>
        </w:rPr>
        <w:t xml:space="preserve"> </w:t>
      </w:r>
      <w:r w:rsidRPr="00042E44" w:rsidR="006562AF">
        <w:rPr>
          <w:sz w:val="26"/>
          <w:szCs w:val="26"/>
        </w:rPr>
        <w:t xml:space="preserve">от </w:t>
      </w:r>
      <w:r w:rsidR="00511FB8">
        <w:rPr>
          <w:sz w:val="26"/>
          <w:szCs w:val="26"/>
        </w:rPr>
        <w:t>16</w:t>
      </w:r>
      <w:r w:rsidR="009039E6">
        <w:rPr>
          <w:sz w:val="26"/>
          <w:szCs w:val="26"/>
        </w:rPr>
        <w:t xml:space="preserve"> </w:t>
      </w:r>
      <w:r w:rsidR="00511FB8">
        <w:rPr>
          <w:sz w:val="26"/>
          <w:szCs w:val="26"/>
        </w:rPr>
        <w:t>февраля</w:t>
      </w:r>
      <w:r w:rsidRPr="00042E44" w:rsidR="006562AF">
        <w:rPr>
          <w:sz w:val="26"/>
          <w:szCs w:val="26"/>
        </w:rPr>
        <w:t xml:space="preserve"> </w:t>
      </w:r>
      <w:r w:rsidR="009039E6">
        <w:rPr>
          <w:sz w:val="26"/>
          <w:szCs w:val="26"/>
        </w:rPr>
        <w:t>2026</w:t>
      </w:r>
      <w:r w:rsidRPr="00042E44" w:rsidR="006562AF">
        <w:rPr>
          <w:sz w:val="26"/>
          <w:szCs w:val="26"/>
        </w:rPr>
        <w:t xml:space="preserve"> года административный штраф по </w:t>
      </w:r>
      <w:r w:rsidR="002E0618">
        <w:rPr>
          <w:sz w:val="26"/>
          <w:szCs w:val="26"/>
        </w:rPr>
        <w:t xml:space="preserve">ч. </w:t>
      </w:r>
      <w:r w:rsidR="00132660">
        <w:rPr>
          <w:sz w:val="26"/>
          <w:szCs w:val="26"/>
        </w:rPr>
        <w:t>5 ст. 12.16</w:t>
      </w:r>
      <w:r w:rsidR="002E0618">
        <w:rPr>
          <w:sz w:val="26"/>
          <w:szCs w:val="26"/>
        </w:rPr>
        <w:t xml:space="preserve"> КоАП РФ</w:t>
      </w:r>
      <w:r w:rsidRPr="00042E44" w:rsidR="006562AF">
        <w:rPr>
          <w:sz w:val="26"/>
          <w:szCs w:val="26"/>
        </w:rPr>
        <w:t xml:space="preserve"> в </w:t>
      </w:r>
      <w:r w:rsidRPr="00042E44" w:rsidR="008A731E">
        <w:rPr>
          <w:sz w:val="26"/>
          <w:szCs w:val="26"/>
        </w:rPr>
        <w:t>размере</w:t>
      </w:r>
      <w:r w:rsidRPr="00042E44" w:rsidR="006562AF">
        <w:rPr>
          <w:sz w:val="26"/>
          <w:szCs w:val="26"/>
        </w:rPr>
        <w:t xml:space="preserve"> </w:t>
      </w:r>
      <w:r w:rsidR="00132660">
        <w:rPr>
          <w:sz w:val="26"/>
          <w:szCs w:val="26"/>
        </w:rPr>
        <w:t>4500</w:t>
      </w:r>
      <w:r w:rsidRPr="00042E44" w:rsidR="006562AF">
        <w:rPr>
          <w:sz w:val="26"/>
          <w:szCs w:val="26"/>
        </w:rPr>
        <w:t>,</w:t>
      </w:r>
      <w:r w:rsidRPr="006A3133" w:rsidR="006562AF">
        <w:rPr>
          <w:sz w:val="26"/>
          <w:szCs w:val="26"/>
        </w:rPr>
        <w:t>00 рублей</w:t>
      </w:r>
      <w:r w:rsidRPr="006A3133" w:rsidR="00455F9E">
        <w:rPr>
          <w:sz w:val="26"/>
          <w:szCs w:val="26"/>
        </w:rPr>
        <w:t>, тем самым совершил административное правонарушение</w:t>
      </w:r>
      <w:r w:rsidRPr="006A3133" w:rsidR="00B83F0F">
        <w:rPr>
          <w:sz w:val="26"/>
          <w:szCs w:val="26"/>
        </w:rPr>
        <w:t>,</w:t>
      </w:r>
      <w:r w:rsidRPr="006A3133" w:rsidR="00455F9E">
        <w:rPr>
          <w:sz w:val="26"/>
          <w:szCs w:val="26"/>
        </w:rPr>
        <w:t xml:space="preserve"> предусмотренное ч</w:t>
      </w:r>
      <w:r w:rsidRPr="006A3133" w:rsidR="00B83F0F">
        <w:rPr>
          <w:sz w:val="26"/>
          <w:szCs w:val="26"/>
        </w:rPr>
        <w:t>.</w:t>
      </w:r>
      <w:r w:rsidRPr="006A3133" w:rsidR="00455F9E">
        <w:rPr>
          <w:sz w:val="26"/>
          <w:szCs w:val="26"/>
        </w:rPr>
        <w:t xml:space="preserve"> 1 ст. 20.25 КоАП РФ</w:t>
      </w:r>
      <w:r w:rsidRPr="006A3133" w:rsidR="006562AF">
        <w:rPr>
          <w:sz w:val="26"/>
          <w:szCs w:val="26"/>
        </w:rPr>
        <w:t>.</w:t>
      </w:r>
    </w:p>
    <w:p w:rsidR="006A3133" w:rsidP="006A313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A3133">
        <w:rPr>
          <w:sz w:val="26"/>
          <w:szCs w:val="26"/>
        </w:rPr>
        <w:t xml:space="preserve">В судебное заседание </w:t>
      </w:r>
      <w:r w:rsidR="00132660">
        <w:rPr>
          <w:sz w:val="26"/>
          <w:szCs w:val="26"/>
        </w:rPr>
        <w:t>Зелинский С.А. не явился</w:t>
      </w:r>
      <w:r w:rsidRPr="006A3133">
        <w:rPr>
          <w:sz w:val="26"/>
          <w:szCs w:val="26"/>
        </w:rPr>
        <w:t xml:space="preserve">, о дате, времени и месте рассмотрения дела был </w:t>
      </w:r>
      <w:r w:rsidRPr="006A3133" w:rsidR="00982092">
        <w:rPr>
          <w:sz w:val="26"/>
          <w:szCs w:val="26"/>
        </w:rPr>
        <w:t>извещён</w:t>
      </w:r>
      <w:r w:rsidRPr="006A3133">
        <w:rPr>
          <w:sz w:val="26"/>
          <w:szCs w:val="26"/>
        </w:rPr>
        <w:t xml:space="preserve"> надлежащим образом, направил в адрес мирового судьи заявление о рассмотрении данного административного дела в е</w:t>
      </w:r>
      <w:r w:rsidR="00132660">
        <w:rPr>
          <w:sz w:val="26"/>
          <w:szCs w:val="26"/>
        </w:rPr>
        <w:t>го</w:t>
      </w:r>
      <w:r w:rsidRPr="006A3133">
        <w:rPr>
          <w:sz w:val="26"/>
          <w:szCs w:val="26"/>
        </w:rPr>
        <w:t xml:space="preserve"> отсутствие, </w:t>
      </w:r>
      <w:r w:rsidR="00982092">
        <w:rPr>
          <w:sz w:val="26"/>
          <w:szCs w:val="26"/>
        </w:rPr>
        <w:t xml:space="preserve">вину в совершении административного правонарушения признает в полном объёме, в содеянном раскаивается. </w:t>
      </w:r>
    </w:p>
    <w:p w:rsidR="00AF7719" w:rsidRPr="00AF7719" w:rsidP="006A313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A3133">
        <w:rPr>
          <w:sz w:val="26"/>
          <w:szCs w:val="26"/>
        </w:rPr>
        <w:t xml:space="preserve">Согласно части 2 статьи 25.1 Кодекса Российской Федерации об административных правонарушениях, дело об административном правонарушении рассматривается с участием лица, в отношении которого </w:t>
      </w:r>
      <w:r w:rsidRPr="006A3133" w:rsidR="00982092">
        <w:rPr>
          <w:sz w:val="26"/>
          <w:szCs w:val="26"/>
        </w:rPr>
        <w:t>ведётся</w:t>
      </w:r>
      <w:r w:rsidRPr="006A3133">
        <w:rPr>
          <w:sz w:val="26"/>
          <w:szCs w:val="26"/>
        </w:rPr>
        <w:t xml:space="preserve"> производство по делу об административном правонарушении. В отсутствие указанного лица дело может быть рассмотрено лишь в случаях, если имеются</w:t>
      </w:r>
      <w:r w:rsidRPr="00AF7719">
        <w:rPr>
          <w:sz w:val="26"/>
          <w:szCs w:val="26"/>
        </w:rPr>
        <w:t xml:space="preserve"> данные о надлежащем извещении лица о месте и времени рассмотрения дела и если от лица не поступило ходатайство об отложении рассмотрения дела либо если такое ходатайство оставлено без удовлетворения. Поскольку КоАП РФ не содержит каких-либо ограничений, связанных с таким извещением, оно в зависимости от конкретных обстоятельств дела может быть произведено с использованием любых доступных сре</w:t>
      </w:r>
      <w:r w:rsidRPr="00AF7719">
        <w:rPr>
          <w:sz w:val="26"/>
          <w:szCs w:val="26"/>
        </w:rPr>
        <w:t>дств св</w:t>
      </w:r>
      <w:r w:rsidRPr="00AF7719">
        <w:rPr>
          <w:sz w:val="26"/>
          <w:szCs w:val="26"/>
        </w:rPr>
        <w:t xml:space="preserve">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т.п.). Лицо, в отношении которого ведется производство по делу, считается извещенным о времени и месте судебного рассмотрения и в случае, когда с указанного им </w:t>
      </w:r>
      <w:r w:rsidRPr="00AF7719">
        <w:rPr>
          <w:sz w:val="26"/>
          <w:szCs w:val="26"/>
        </w:rPr>
        <w:t>места жительства (регистрации) поступило сообщение о том, что оно фактически не проживает по этому адресу.</w:t>
      </w:r>
    </w:p>
    <w:p w:rsidR="005F27AD" w:rsidRPr="00042E44" w:rsidP="00AF7719">
      <w:pPr>
        <w:tabs>
          <w:tab w:val="left" w:pos="567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</w:t>
      </w:r>
      <w:r w:rsidRPr="00AF7719">
        <w:rPr>
          <w:sz w:val="26"/>
          <w:szCs w:val="26"/>
        </w:rPr>
        <w:t>В абзаце 2 пункта 6 Постановления Пленума Верховного Суда РФ от 24 марта 2005 года N 5 "О некоторых вопросах, возникающих у судов при применении Кодекса Российской Федерации об административных правонарушениях" разъяснено, что лицо, в отношении которого ведется производство по делу, считается извещенным о времени и месте судебного рассмотрения и в случае, когда из указанного им места жительства (регистрации) поступило</w:t>
      </w:r>
      <w:r w:rsidRPr="00AF7719">
        <w:rPr>
          <w:sz w:val="26"/>
          <w:szCs w:val="26"/>
        </w:rPr>
        <w:t xml:space="preserve"> </w:t>
      </w:r>
      <w:r w:rsidRPr="00AF7719">
        <w:rPr>
          <w:sz w:val="26"/>
          <w:szCs w:val="26"/>
        </w:rPr>
        <w:t>сообщение об отсутствии адресата по указанному адресу, о том, что лицо фактически не проживает по этому адресу либо отказалось от получения почтового отправления, а также в случае возвращения почтового отправления с отметкой об истечении срока хранения, если были соблюдены положения Особых условий приема, вручения, хранения и возврата почтовых отправлений разряда "Судебное", утвержденных приказом ФГУП "Почта России" от 31 августа 2005</w:t>
      </w:r>
      <w:r w:rsidRPr="00AF7719">
        <w:rPr>
          <w:sz w:val="26"/>
          <w:szCs w:val="26"/>
        </w:rPr>
        <w:t xml:space="preserve"> года N 343.</w:t>
      </w:r>
    </w:p>
    <w:p w:rsidR="000F6567" w:rsidRPr="00042E44" w:rsidP="005F27AD">
      <w:pPr>
        <w:tabs>
          <w:tab w:val="left" w:pos="567"/>
        </w:tabs>
        <w:jc w:val="both"/>
        <w:rPr>
          <w:sz w:val="26"/>
          <w:szCs w:val="26"/>
        </w:rPr>
      </w:pPr>
      <w:r w:rsidRPr="00042E44">
        <w:rPr>
          <w:sz w:val="26"/>
          <w:szCs w:val="26"/>
        </w:rPr>
        <w:t xml:space="preserve">           Ходатайств об отложении рассмотрении дела от </w:t>
      </w:r>
      <w:r w:rsidR="006A414E">
        <w:rPr>
          <w:sz w:val="26"/>
          <w:szCs w:val="26"/>
        </w:rPr>
        <w:t>Зелинского С.А.</w:t>
      </w:r>
      <w:r w:rsidRPr="00042E44">
        <w:rPr>
          <w:sz w:val="26"/>
          <w:szCs w:val="26"/>
        </w:rPr>
        <w:t xml:space="preserve"> в адрес суда не поступало. </w:t>
      </w:r>
      <w:r w:rsidRPr="00042E44">
        <w:rPr>
          <w:sz w:val="26"/>
          <w:szCs w:val="26"/>
        </w:rPr>
        <w:t xml:space="preserve">При таких обстоятельствах мировой судья считает возможным рассмотреть дело об административном правонарушении в отношении </w:t>
      </w:r>
      <w:r w:rsidR="006A414E">
        <w:rPr>
          <w:sz w:val="26"/>
          <w:szCs w:val="26"/>
        </w:rPr>
        <w:t>Зелинского С.А.</w:t>
      </w:r>
      <w:r w:rsidRPr="00042E44">
        <w:rPr>
          <w:sz w:val="26"/>
          <w:szCs w:val="26"/>
        </w:rPr>
        <w:t xml:space="preserve"> в </w:t>
      </w:r>
      <w:r w:rsidR="006A414E">
        <w:rPr>
          <w:sz w:val="26"/>
          <w:szCs w:val="26"/>
        </w:rPr>
        <w:t>его</w:t>
      </w:r>
      <w:r w:rsidRPr="00042E44">
        <w:rPr>
          <w:sz w:val="26"/>
          <w:szCs w:val="26"/>
        </w:rPr>
        <w:t xml:space="preserve"> отсутствие.</w:t>
      </w:r>
    </w:p>
    <w:p w:rsidR="008A731E" w:rsidRPr="00042E44" w:rsidP="008A731E">
      <w:pPr>
        <w:ind w:firstLine="425"/>
        <w:jc w:val="both"/>
        <w:rPr>
          <w:sz w:val="26"/>
          <w:szCs w:val="26"/>
        </w:rPr>
      </w:pPr>
      <w:r w:rsidRPr="00042E44">
        <w:rPr>
          <w:sz w:val="26"/>
          <w:szCs w:val="26"/>
        </w:rPr>
        <w:t xml:space="preserve">     </w:t>
      </w:r>
      <w:r w:rsidRPr="00042E44">
        <w:rPr>
          <w:sz w:val="26"/>
          <w:szCs w:val="26"/>
        </w:rPr>
        <w:t xml:space="preserve">Изучив административный материал, представленный суду, доказательства с точки зрения относимости, допустимости, достоверности и достаточности, мировой судья приходит к выводу о виновности </w:t>
      </w:r>
      <w:r w:rsidR="006A414E">
        <w:rPr>
          <w:sz w:val="26"/>
          <w:szCs w:val="26"/>
        </w:rPr>
        <w:t>Зелинского С.А.</w:t>
      </w:r>
      <w:r w:rsidRPr="00042E44">
        <w:rPr>
          <w:sz w:val="26"/>
          <w:szCs w:val="26"/>
        </w:rPr>
        <w:t xml:space="preserve">  в совершении административного правонарушения, предусмотренного </w:t>
      </w:r>
      <w:r w:rsidRPr="00042E44" w:rsidR="00693B26">
        <w:rPr>
          <w:sz w:val="26"/>
          <w:szCs w:val="26"/>
        </w:rPr>
        <w:t xml:space="preserve">ч. 1 </w:t>
      </w:r>
      <w:r w:rsidRPr="00042E44">
        <w:rPr>
          <w:sz w:val="26"/>
          <w:szCs w:val="26"/>
        </w:rPr>
        <w:t>ст.</w:t>
      </w:r>
      <w:r w:rsidRPr="00042E44" w:rsidR="00693B26">
        <w:rPr>
          <w:sz w:val="26"/>
          <w:szCs w:val="26"/>
        </w:rPr>
        <w:t>20</w:t>
      </w:r>
      <w:r w:rsidRPr="00042E44">
        <w:rPr>
          <w:sz w:val="26"/>
          <w:szCs w:val="26"/>
        </w:rPr>
        <w:t>.</w:t>
      </w:r>
      <w:r w:rsidRPr="00042E44" w:rsidR="00693B26">
        <w:rPr>
          <w:sz w:val="26"/>
          <w:szCs w:val="26"/>
        </w:rPr>
        <w:t>2</w:t>
      </w:r>
      <w:r w:rsidRPr="00042E44">
        <w:rPr>
          <w:sz w:val="26"/>
          <w:szCs w:val="26"/>
        </w:rPr>
        <w:t xml:space="preserve">5 </w:t>
      </w:r>
      <w:r w:rsidRPr="00042E44" w:rsidR="00615094">
        <w:rPr>
          <w:sz w:val="26"/>
          <w:szCs w:val="26"/>
        </w:rPr>
        <w:t>КоАП РФ</w:t>
      </w:r>
      <w:r w:rsidRPr="00042E44">
        <w:rPr>
          <w:sz w:val="26"/>
          <w:szCs w:val="26"/>
        </w:rPr>
        <w:t xml:space="preserve"> по следующим основаниям.</w:t>
      </w:r>
    </w:p>
    <w:p w:rsidR="00693B26" w:rsidRPr="00042E44" w:rsidP="00693B26">
      <w:pPr>
        <w:ind w:firstLine="567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 xml:space="preserve">   </w:t>
      </w:r>
      <w:r w:rsidRPr="00042E44">
        <w:rPr>
          <w:sz w:val="26"/>
          <w:szCs w:val="26"/>
        </w:rPr>
        <w:t xml:space="preserve">Часть 1 ст.20.25 </w:t>
      </w:r>
      <w:r w:rsidRPr="00042E44" w:rsidR="00615094">
        <w:rPr>
          <w:sz w:val="26"/>
          <w:szCs w:val="26"/>
        </w:rPr>
        <w:t>КоАП РФ</w:t>
      </w:r>
      <w:r w:rsidRPr="00042E44">
        <w:rPr>
          <w:sz w:val="26"/>
          <w:szCs w:val="26"/>
        </w:rPr>
        <w:t xml:space="preserve"> предусматривает ответственность за </w:t>
      </w:r>
      <w:r w:rsidRPr="00042E44">
        <w:rPr>
          <w:rFonts w:eastAsiaTheme="minorHAnsi"/>
          <w:sz w:val="26"/>
          <w:szCs w:val="26"/>
          <w:lang w:eastAsia="en-US"/>
        </w:rPr>
        <w:t xml:space="preserve">неуплату административного штрафа в срок, предусмотренный </w:t>
      </w:r>
      <w:r w:rsidRPr="00042E44" w:rsidR="00615094">
        <w:rPr>
          <w:rFonts w:eastAsiaTheme="minorHAnsi"/>
          <w:sz w:val="26"/>
          <w:szCs w:val="26"/>
          <w:lang w:eastAsia="en-US"/>
        </w:rPr>
        <w:t>КоАП РФ</w:t>
      </w:r>
      <w:r w:rsidRPr="00042E44">
        <w:rPr>
          <w:rFonts w:eastAsiaTheme="minorHAnsi"/>
          <w:sz w:val="26"/>
          <w:szCs w:val="26"/>
          <w:lang w:eastAsia="en-US"/>
        </w:rPr>
        <w:t>.</w:t>
      </w:r>
    </w:p>
    <w:p w:rsidR="00693B26" w:rsidRPr="00042E44" w:rsidP="00693B26">
      <w:pPr>
        <w:ind w:firstLine="567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    </w:t>
      </w:r>
      <w:r w:rsidRPr="00042E44">
        <w:rPr>
          <w:rFonts w:eastAsiaTheme="minorHAnsi"/>
          <w:sz w:val="26"/>
          <w:szCs w:val="26"/>
          <w:lang w:eastAsia="en-US"/>
        </w:rPr>
        <w:t xml:space="preserve">В соответствии со ст.32.2 </w:t>
      </w:r>
      <w:r w:rsidRPr="00042E44" w:rsidR="00615094">
        <w:rPr>
          <w:rFonts w:eastAsiaTheme="minorHAnsi"/>
          <w:sz w:val="26"/>
          <w:szCs w:val="26"/>
          <w:lang w:eastAsia="en-US"/>
        </w:rPr>
        <w:t>КоАП РФ</w:t>
      </w:r>
      <w:r w:rsidRPr="00042E44">
        <w:rPr>
          <w:rFonts w:eastAsiaTheme="minorHAnsi"/>
          <w:sz w:val="26"/>
          <w:szCs w:val="26"/>
          <w:lang w:eastAsia="en-US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</w:t>
      </w:r>
      <w:hyperlink r:id="rId4" w:history="1">
        <w:r w:rsidRPr="00042E44">
          <w:rPr>
            <w:rFonts w:eastAsiaTheme="minorHAnsi"/>
            <w:sz w:val="26"/>
            <w:szCs w:val="26"/>
            <w:lang w:eastAsia="en-US"/>
          </w:rPr>
          <w:t>частью 1.1</w:t>
        </w:r>
      </w:hyperlink>
      <w:r w:rsidRPr="00042E44">
        <w:rPr>
          <w:rFonts w:eastAsiaTheme="minorHAnsi"/>
          <w:sz w:val="26"/>
          <w:szCs w:val="26"/>
          <w:lang w:eastAsia="en-US"/>
        </w:rPr>
        <w:t xml:space="preserve"> или </w:t>
      </w:r>
      <w:hyperlink r:id="rId5" w:history="1">
        <w:r w:rsidRPr="00042E44">
          <w:rPr>
            <w:rFonts w:eastAsiaTheme="minorHAnsi"/>
            <w:sz w:val="26"/>
            <w:szCs w:val="26"/>
            <w:lang w:eastAsia="en-US"/>
          </w:rPr>
          <w:t>1.3</w:t>
        </w:r>
      </w:hyperlink>
      <w:r w:rsidRPr="00042E44">
        <w:rPr>
          <w:rFonts w:eastAsiaTheme="minorHAnsi"/>
          <w:sz w:val="26"/>
          <w:szCs w:val="26"/>
          <w:lang w:eastAsia="en-US"/>
        </w:rPr>
        <w:t xml:space="preserve"> настоящей статьи, либо со дня истечения срока отсрочки или срока рассрочки, предусмотренных </w:t>
      </w:r>
      <w:hyperlink r:id="rId6" w:history="1">
        <w:r w:rsidRPr="00042E44">
          <w:rPr>
            <w:rFonts w:eastAsiaTheme="minorHAnsi"/>
            <w:sz w:val="26"/>
            <w:szCs w:val="26"/>
            <w:lang w:eastAsia="en-US"/>
          </w:rPr>
          <w:t>статьей 31.5</w:t>
        </w:r>
      </w:hyperlink>
      <w:r w:rsidRPr="00042E44">
        <w:rPr>
          <w:rFonts w:eastAsiaTheme="minorHAnsi"/>
          <w:sz w:val="26"/>
          <w:szCs w:val="26"/>
          <w:lang w:eastAsia="en-US"/>
        </w:rPr>
        <w:t xml:space="preserve"> </w:t>
      </w:r>
      <w:r w:rsidRPr="00042E44" w:rsidR="00615094">
        <w:rPr>
          <w:rFonts w:eastAsiaTheme="minorHAnsi"/>
          <w:sz w:val="26"/>
          <w:szCs w:val="26"/>
          <w:lang w:eastAsia="en-US"/>
        </w:rPr>
        <w:t>КоАП РФ</w:t>
      </w:r>
      <w:r w:rsidRPr="00042E44">
        <w:rPr>
          <w:rFonts w:eastAsiaTheme="minorHAnsi"/>
          <w:sz w:val="26"/>
          <w:szCs w:val="26"/>
          <w:lang w:eastAsia="en-US"/>
        </w:rPr>
        <w:t>.</w:t>
      </w:r>
    </w:p>
    <w:p w:rsidR="008F18F3" w:rsidRPr="00042E44" w:rsidP="008F18F3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042E44">
        <w:rPr>
          <w:sz w:val="26"/>
          <w:szCs w:val="26"/>
        </w:rPr>
        <w:t xml:space="preserve">Как следует из материалов дела,  </w:t>
      </w:r>
      <w:r w:rsidR="006A414E">
        <w:rPr>
          <w:sz w:val="26"/>
          <w:szCs w:val="26"/>
        </w:rPr>
        <w:t>Зелинский С.А.</w:t>
      </w:r>
      <w:r w:rsidRPr="00042E44">
        <w:rPr>
          <w:sz w:val="26"/>
          <w:szCs w:val="26"/>
        </w:rPr>
        <w:t xml:space="preserve"> постановлением </w:t>
      </w:r>
      <w:r w:rsidRPr="00042E44" w:rsidR="009039E6">
        <w:rPr>
          <w:sz w:val="26"/>
          <w:szCs w:val="26"/>
        </w:rPr>
        <w:t xml:space="preserve">от </w:t>
      </w:r>
      <w:r w:rsidR="009039E6">
        <w:rPr>
          <w:sz w:val="26"/>
          <w:szCs w:val="26"/>
        </w:rPr>
        <w:t>1</w:t>
      </w:r>
      <w:r w:rsidR="008315F1">
        <w:rPr>
          <w:sz w:val="26"/>
          <w:szCs w:val="26"/>
        </w:rPr>
        <w:t>6</w:t>
      </w:r>
      <w:r w:rsidR="009039E6">
        <w:rPr>
          <w:sz w:val="26"/>
          <w:szCs w:val="26"/>
        </w:rPr>
        <w:t xml:space="preserve"> </w:t>
      </w:r>
      <w:r w:rsidR="008315F1">
        <w:rPr>
          <w:sz w:val="26"/>
          <w:szCs w:val="26"/>
        </w:rPr>
        <w:t>февраля</w:t>
      </w:r>
      <w:r w:rsidRPr="00042E44" w:rsidR="009039E6">
        <w:rPr>
          <w:sz w:val="26"/>
          <w:szCs w:val="26"/>
        </w:rPr>
        <w:t xml:space="preserve"> </w:t>
      </w:r>
      <w:r w:rsidR="009039E6">
        <w:rPr>
          <w:sz w:val="26"/>
          <w:szCs w:val="26"/>
        </w:rPr>
        <w:t>2026</w:t>
      </w:r>
      <w:r w:rsidRPr="00042E44" w:rsidR="009039E6">
        <w:rPr>
          <w:sz w:val="26"/>
          <w:szCs w:val="26"/>
        </w:rPr>
        <w:t xml:space="preserve"> года </w:t>
      </w:r>
      <w:r w:rsidR="009039E6">
        <w:rPr>
          <w:sz w:val="26"/>
          <w:szCs w:val="26"/>
        </w:rPr>
        <w:t>№</w:t>
      </w:r>
      <w:r w:rsidRPr="006F7F70" w:rsidR="009039E6">
        <w:rPr>
          <w:b/>
          <w:sz w:val="26"/>
          <w:szCs w:val="26"/>
        </w:rPr>
        <w:t xml:space="preserve"> </w:t>
      </w:r>
      <w:r w:rsidRPr="006F7F70" w:rsidR="006F7F70">
        <w:rPr>
          <w:b/>
          <w:sz w:val="26"/>
          <w:szCs w:val="26"/>
        </w:rPr>
        <w:t>/</w:t>
      </w:r>
      <w:r w:rsidRPr="006F7F70" w:rsidR="006F7F70">
        <w:rPr>
          <w:b/>
          <w:sz w:val="26"/>
          <w:szCs w:val="26"/>
        </w:rPr>
        <w:t>изъято</w:t>
      </w:r>
      <w:r w:rsidRPr="006F7F70" w:rsidR="006F7F70">
        <w:rPr>
          <w:b/>
          <w:sz w:val="26"/>
          <w:szCs w:val="26"/>
        </w:rPr>
        <w:t xml:space="preserve">/ </w:t>
      </w:r>
      <w:r w:rsidRPr="006F7F70" w:rsidR="009039E6">
        <w:rPr>
          <w:b/>
          <w:sz w:val="26"/>
          <w:szCs w:val="26"/>
        </w:rPr>
        <w:t xml:space="preserve"> </w:t>
      </w:r>
      <w:r w:rsidRPr="00042E44">
        <w:rPr>
          <w:sz w:val="26"/>
          <w:szCs w:val="26"/>
        </w:rPr>
        <w:t xml:space="preserve">привлечен к административной ответственности по </w:t>
      </w:r>
      <w:r w:rsidR="003E4544">
        <w:rPr>
          <w:sz w:val="26"/>
          <w:szCs w:val="26"/>
        </w:rPr>
        <w:t xml:space="preserve">ч. </w:t>
      </w:r>
      <w:r w:rsidR="008315F1">
        <w:rPr>
          <w:sz w:val="26"/>
          <w:szCs w:val="26"/>
        </w:rPr>
        <w:t>5 ст. 12.16</w:t>
      </w:r>
      <w:r w:rsidR="003E4544">
        <w:rPr>
          <w:sz w:val="26"/>
          <w:szCs w:val="26"/>
        </w:rPr>
        <w:t xml:space="preserve"> КоАП РФ</w:t>
      </w:r>
      <w:r w:rsidR="00AF7719">
        <w:rPr>
          <w:sz w:val="26"/>
          <w:szCs w:val="26"/>
        </w:rPr>
        <w:t xml:space="preserve"> </w:t>
      </w:r>
      <w:r w:rsidRPr="00042E44">
        <w:rPr>
          <w:sz w:val="26"/>
          <w:szCs w:val="26"/>
        </w:rPr>
        <w:t>и е</w:t>
      </w:r>
      <w:r w:rsidR="008315F1">
        <w:rPr>
          <w:sz w:val="26"/>
          <w:szCs w:val="26"/>
        </w:rPr>
        <w:t>му</w:t>
      </w:r>
      <w:r w:rsidRPr="00042E44">
        <w:rPr>
          <w:sz w:val="26"/>
          <w:szCs w:val="26"/>
        </w:rPr>
        <w:t xml:space="preserve"> назначено наказание в виде административного штрафа в размере </w:t>
      </w:r>
      <w:r w:rsidR="008315F1">
        <w:rPr>
          <w:sz w:val="26"/>
          <w:szCs w:val="26"/>
        </w:rPr>
        <w:t>4500</w:t>
      </w:r>
      <w:r w:rsidRPr="00042E44">
        <w:rPr>
          <w:sz w:val="26"/>
          <w:szCs w:val="26"/>
        </w:rPr>
        <w:t xml:space="preserve">,00 рублей. Постановление вступило в законную силу </w:t>
      </w:r>
      <w:r w:rsidR="003C6975">
        <w:rPr>
          <w:sz w:val="26"/>
          <w:szCs w:val="26"/>
        </w:rPr>
        <w:t>17</w:t>
      </w:r>
      <w:r w:rsidR="00FB0448">
        <w:rPr>
          <w:sz w:val="26"/>
          <w:szCs w:val="26"/>
        </w:rPr>
        <w:t xml:space="preserve"> </w:t>
      </w:r>
      <w:r w:rsidR="003C6975">
        <w:rPr>
          <w:sz w:val="26"/>
          <w:szCs w:val="26"/>
        </w:rPr>
        <w:t>марта</w:t>
      </w:r>
      <w:r w:rsidRPr="00042E44" w:rsidR="00FB0448">
        <w:rPr>
          <w:sz w:val="26"/>
          <w:szCs w:val="26"/>
        </w:rPr>
        <w:t xml:space="preserve"> </w:t>
      </w:r>
      <w:r w:rsidR="00FB0448">
        <w:rPr>
          <w:sz w:val="26"/>
          <w:szCs w:val="26"/>
        </w:rPr>
        <w:t>2026</w:t>
      </w:r>
      <w:r w:rsidRPr="00042E44" w:rsidR="00FB0448">
        <w:rPr>
          <w:sz w:val="26"/>
          <w:szCs w:val="26"/>
        </w:rPr>
        <w:t xml:space="preserve"> года</w:t>
      </w:r>
      <w:r w:rsidRPr="00042E44">
        <w:rPr>
          <w:sz w:val="26"/>
          <w:szCs w:val="26"/>
        </w:rPr>
        <w:t>. Штраф в установленный  законом срок не оплачен.</w:t>
      </w:r>
    </w:p>
    <w:p w:rsidR="008F18F3" w:rsidRPr="00042E44" w:rsidP="00AF7719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042E44">
        <w:rPr>
          <w:sz w:val="26"/>
          <w:szCs w:val="26"/>
        </w:rPr>
        <w:t xml:space="preserve">Факт совершения правонарушения, предусмотренного ч.1 ст.20.25 КоАП РФ, подтверждается совокупностью исследованных судом доказательств: протоколом об административном правонарушении </w:t>
      </w:r>
      <w:r w:rsidR="00FC49F1">
        <w:rPr>
          <w:sz w:val="26"/>
          <w:szCs w:val="26"/>
        </w:rPr>
        <w:t>№ </w:t>
      </w:r>
      <w:r w:rsidRPr="006F7F70" w:rsidR="00C25DA8">
        <w:rPr>
          <w:b/>
          <w:sz w:val="26"/>
          <w:szCs w:val="26"/>
        </w:rPr>
        <w:t xml:space="preserve">/изъято/  </w:t>
      </w:r>
      <w:r w:rsidRPr="00042E44">
        <w:rPr>
          <w:sz w:val="26"/>
          <w:szCs w:val="26"/>
        </w:rPr>
        <w:t xml:space="preserve">от </w:t>
      </w:r>
      <w:r w:rsidR="003C6975">
        <w:rPr>
          <w:sz w:val="26"/>
          <w:szCs w:val="26"/>
        </w:rPr>
        <w:t>14</w:t>
      </w:r>
      <w:r w:rsidR="00EE1888">
        <w:rPr>
          <w:sz w:val="26"/>
          <w:szCs w:val="26"/>
        </w:rPr>
        <w:t xml:space="preserve"> </w:t>
      </w:r>
      <w:r w:rsidR="003C6975">
        <w:rPr>
          <w:sz w:val="26"/>
          <w:szCs w:val="26"/>
        </w:rPr>
        <w:t>августа</w:t>
      </w:r>
      <w:r w:rsidRPr="00042E44">
        <w:rPr>
          <w:sz w:val="26"/>
          <w:szCs w:val="26"/>
        </w:rPr>
        <w:t xml:space="preserve">  </w:t>
      </w:r>
      <w:r>
        <w:rPr>
          <w:sz w:val="26"/>
          <w:szCs w:val="26"/>
        </w:rPr>
        <w:t>2026</w:t>
      </w:r>
      <w:r w:rsidRPr="00042E44">
        <w:rPr>
          <w:sz w:val="26"/>
          <w:szCs w:val="26"/>
        </w:rPr>
        <w:t xml:space="preserve"> года (</w:t>
      </w:r>
      <w:r w:rsidRPr="00042E44">
        <w:rPr>
          <w:sz w:val="26"/>
          <w:szCs w:val="26"/>
        </w:rPr>
        <w:t>л.д</w:t>
      </w:r>
      <w:r w:rsidRPr="00042E44">
        <w:rPr>
          <w:sz w:val="26"/>
          <w:szCs w:val="26"/>
        </w:rPr>
        <w:t>.</w:t>
      </w:r>
      <w:r w:rsidR="000C06E8">
        <w:rPr>
          <w:sz w:val="26"/>
          <w:szCs w:val="26"/>
        </w:rPr>
        <w:t xml:space="preserve"> </w:t>
      </w:r>
      <w:r w:rsidR="00EE1888">
        <w:rPr>
          <w:sz w:val="26"/>
          <w:szCs w:val="26"/>
        </w:rPr>
        <w:t>2</w:t>
      </w:r>
      <w:r w:rsidRPr="00042E44">
        <w:rPr>
          <w:sz w:val="26"/>
          <w:szCs w:val="26"/>
        </w:rPr>
        <w:t xml:space="preserve">); постановлением </w:t>
      </w:r>
      <w:r w:rsidR="00FC49F1">
        <w:rPr>
          <w:sz w:val="26"/>
          <w:szCs w:val="26"/>
        </w:rPr>
        <w:t>№ </w:t>
      </w:r>
      <w:r w:rsidRPr="006F7F70" w:rsidR="00C25DA8">
        <w:rPr>
          <w:b/>
          <w:sz w:val="26"/>
          <w:szCs w:val="26"/>
        </w:rPr>
        <w:t xml:space="preserve">/изъято/  </w:t>
      </w:r>
      <w:r w:rsidRPr="00042E44">
        <w:rPr>
          <w:sz w:val="26"/>
          <w:szCs w:val="26"/>
        </w:rPr>
        <w:t xml:space="preserve">по делу об административном правонарушении от </w:t>
      </w:r>
      <w:r w:rsidR="00E8691B">
        <w:rPr>
          <w:sz w:val="26"/>
          <w:szCs w:val="26"/>
        </w:rPr>
        <w:t>16</w:t>
      </w:r>
      <w:r w:rsidR="000C06E8">
        <w:rPr>
          <w:sz w:val="26"/>
          <w:szCs w:val="26"/>
        </w:rPr>
        <w:t xml:space="preserve"> </w:t>
      </w:r>
      <w:r w:rsidR="00E8691B">
        <w:rPr>
          <w:sz w:val="26"/>
          <w:szCs w:val="26"/>
        </w:rPr>
        <w:t>февраля</w:t>
      </w:r>
      <w:r w:rsidR="000C06E8">
        <w:rPr>
          <w:sz w:val="26"/>
          <w:szCs w:val="26"/>
        </w:rPr>
        <w:t xml:space="preserve"> </w:t>
      </w:r>
      <w:r w:rsidR="00EE1888">
        <w:rPr>
          <w:sz w:val="26"/>
          <w:szCs w:val="26"/>
        </w:rPr>
        <w:t>2026</w:t>
      </w:r>
      <w:r w:rsidR="000C06E8">
        <w:rPr>
          <w:sz w:val="26"/>
          <w:szCs w:val="26"/>
        </w:rPr>
        <w:t xml:space="preserve"> года (</w:t>
      </w:r>
      <w:r w:rsidR="000C06E8">
        <w:rPr>
          <w:sz w:val="26"/>
          <w:szCs w:val="26"/>
        </w:rPr>
        <w:t>л.д</w:t>
      </w:r>
      <w:r w:rsidR="000C06E8">
        <w:rPr>
          <w:sz w:val="26"/>
          <w:szCs w:val="26"/>
        </w:rPr>
        <w:t xml:space="preserve">. </w:t>
      </w:r>
      <w:r w:rsidR="00E8691B">
        <w:rPr>
          <w:sz w:val="26"/>
          <w:szCs w:val="26"/>
        </w:rPr>
        <w:t>3</w:t>
      </w:r>
      <w:r w:rsidR="00E14BEC">
        <w:rPr>
          <w:sz w:val="26"/>
          <w:szCs w:val="26"/>
        </w:rPr>
        <w:t>)</w:t>
      </w:r>
      <w:r>
        <w:rPr>
          <w:sz w:val="26"/>
          <w:szCs w:val="26"/>
        </w:rPr>
        <w:t>.</w:t>
      </w:r>
    </w:p>
    <w:p w:rsidR="00693B26" w:rsidRPr="00042E44" w:rsidP="008F18F3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 w:rsidRPr="00042E44">
        <w:rPr>
          <w:sz w:val="26"/>
          <w:szCs w:val="26"/>
        </w:rPr>
        <w:t xml:space="preserve">При таких обстоятельствах, вина </w:t>
      </w:r>
      <w:r w:rsidR="0003091B">
        <w:rPr>
          <w:sz w:val="26"/>
          <w:szCs w:val="26"/>
        </w:rPr>
        <w:t>Зелинского С.А.</w:t>
      </w:r>
      <w:r w:rsidRPr="00042E44">
        <w:rPr>
          <w:sz w:val="26"/>
          <w:szCs w:val="26"/>
        </w:rPr>
        <w:t xml:space="preserve"> в неуплате административного штрафа в срок, предусмотренный </w:t>
      </w:r>
      <w:r w:rsidRPr="00042E44" w:rsidR="001F7CE4">
        <w:rPr>
          <w:sz w:val="26"/>
          <w:szCs w:val="26"/>
        </w:rPr>
        <w:t>КоАП РФ</w:t>
      </w:r>
      <w:r w:rsidRPr="00042E44">
        <w:rPr>
          <w:sz w:val="26"/>
          <w:szCs w:val="26"/>
        </w:rPr>
        <w:t xml:space="preserve">,  установлена,  и  его действия подлежат квалификации по ч.1 ст.20.25 </w:t>
      </w:r>
      <w:r w:rsidRPr="00042E44" w:rsidR="001F7CE4">
        <w:rPr>
          <w:sz w:val="26"/>
          <w:szCs w:val="26"/>
        </w:rPr>
        <w:t>КоАП РФ</w:t>
      </w:r>
      <w:r w:rsidRPr="00042E44">
        <w:rPr>
          <w:sz w:val="26"/>
          <w:szCs w:val="26"/>
        </w:rPr>
        <w:t xml:space="preserve"> - неуплата административного штрафа в срок, предусмотренный </w:t>
      </w:r>
      <w:r w:rsidRPr="00042E44" w:rsidR="001F7CE4">
        <w:rPr>
          <w:sz w:val="26"/>
          <w:szCs w:val="26"/>
        </w:rPr>
        <w:t>КоАП РФ</w:t>
      </w:r>
      <w:r w:rsidRPr="00042E44">
        <w:rPr>
          <w:sz w:val="26"/>
          <w:szCs w:val="26"/>
        </w:rPr>
        <w:t>.</w:t>
      </w:r>
    </w:p>
    <w:p w:rsidR="00693B26" w:rsidRPr="00042E44" w:rsidP="00693B26">
      <w:pPr>
        <w:ind w:firstLine="567"/>
        <w:jc w:val="both"/>
        <w:rPr>
          <w:sz w:val="26"/>
          <w:szCs w:val="26"/>
        </w:rPr>
      </w:pPr>
      <w:r w:rsidRPr="00042E44">
        <w:rPr>
          <w:sz w:val="26"/>
          <w:szCs w:val="26"/>
        </w:rPr>
        <w:t xml:space="preserve">Обстоятельств, исключающих производство по делу об административном нарушении, предусмотренных ст.ст.4.5, 24.5 </w:t>
      </w:r>
      <w:r w:rsidRPr="00042E44" w:rsidR="001F7CE4">
        <w:rPr>
          <w:sz w:val="26"/>
          <w:szCs w:val="26"/>
        </w:rPr>
        <w:t>КоАП РФ</w:t>
      </w:r>
      <w:r w:rsidRPr="00042E44">
        <w:rPr>
          <w:sz w:val="26"/>
          <w:szCs w:val="26"/>
        </w:rPr>
        <w:t>, не установлено.</w:t>
      </w:r>
    </w:p>
    <w:p w:rsidR="006168C1" w:rsidRPr="006168C1" w:rsidP="006168C1">
      <w:pPr>
        <w:shd w:val="clear" w:color="auto" w:fill="FFFFFF"/>
        <w:ind w:firstLine="567"/>
        <w:jc w:val="both"/>
        <w:rPr>
          <w:sz w:val="26"/>
          <w:szCs w:val="26"/>
        </w:rPr>
      </w:pPr>
      <w:r w:rsidRPr="006168C1">
        <w:rPr>
          <w:sz w:val="26"/>
          <w:szCs w:val="26"/>
        </w:rPr>
        <w:t xml:space="preserve">Обстоятельствами, смягчающими административную ответственность, является признание вины, раскаяние в </w:t>
      </w:r>
      <w:r w:rsidRPr="006168C1">
        <w:rPr>
          <w:sz w:val="26"/>
          <w:szCs w:val="26"/>
        </w:rPr>
        <w:t>содеянном</w:t>
      </w:r>
      <w:r w:rsidRPr="006168C1">
        <w:rPr>
          <w:sz w:val="26"/>
          <w:szCs w:val="26"/>
        </w:rPr>
        <w:t>.</w:t>
      </w:r>
    </w:p>
    <w:p w:rsidR="006168C1" w:rsidRPr="006168C1" w:rsidP="006168C1">
      <w:pPr>
        <w:shd w:val="clear" w:color="auto" w:fill="FFFFFF"/>
        <w:ind w:firstLine="567"/>
        <w:jc w:val="both"/>
        <w:rPr>
          <w:sz w:val="26"/>
          <w:szCs w:val="26"/>
        </w:rPr>
      </w:pPr>
      <w:r w:rsidRPr="006168C1">
        <w:rPr>
          <w:sz w:val="26"/>
          <w:szCs w:val="26"/>
        </w:rPr>
        <w:t xml:space="preserve"> Обстоятельств, отягчающих административную ответственность, не установлено. </w:t>
      </w:r>
    </w:p>
    <w:p w:rsidR="00693B26" w:rsidRPr="00042E44" w:rsidP="00693B26">
      <w:pPr>
        <w:ind w:firstLine="567"/>
        <w:jc w:val="both"/>
        <w:rPr>
          <w:sz w:val="26"/>
          <w:szCs w:val="26"/>
        </w:rPr>
      </w:pPr>
      <w:r w:rsidRPr="00042E44">
        <w:rPr>
          <w:sz w:val="26"/>
          <w:szCs w:val="26"/>
        </w:rPr>
        <w:t xml:space="preserve">При назначении наказания суд учитывает характер и степень опасности административного правонарушения, данные о личности правонарушителя, его семейное и имущественное положение, отсутствие обстоятельств </w:t>
      </w:r>
      <w:r w:rsidRPr="00042E44" w:rsidR="00C27093">
        <w:rPr>
          <w:sz w:val="26"/>
          <w:szCs w:val="26"/>
        </w:rPr>
        <w:t xml:space="preserve">смягчающих и </w:t>
      </w:r>
      <w:r w:rsidRPr="00042E44">
        <w:rPr>
          <w:sz w:val="26"/>
          <w:szCs w:val="26"/>
        </w:rPr>
        <w:t>отягчающих административную ответственность наказание, и считает целесообразным назначить наказание в виде административного штрафа в двукратном размере суммы неуплаченного административного штрафа</w:t>
      </w:r>
    </w:p>
    <w:p w:rsidR="008C7815" w:rsidP="008D0E15">
      <w:pPr>
        <w:ind w:firstLine="567"/>
        <w:jc w:val="both"/>
        <w:rPr>
          <w:sz w:val="26"/>
          <w:szCs w:val="26"/>
        </w:rPr>
      </w:pPr>
      <w:r w:rsidRPr="00042E44">
        <w:rPr>
          <w:sz w:val="26"/>
          <w:szCs w:val="26"/>
        </w:rPr>
        <w:t xml:space="preserve">Руководствуясь ч. 1 ст. 20.25, ст. 29.10 </w:t>
      </w:r>
      <w:r w:rsidRPr="00042E44" w:rsidR="001F7CE4">
        <w:rPr>
          <w:sz w:val="26"/>
          <w:szCs w:val="26"/>
        </w:rPr>
        <w:t>КоАП РФ</w:t>
      </w:r>
      <w:r w:rsidRPr="00042E44" w:rsidR="008D0E15">
        <w:rPr>
          <w:sz w:val="26"/>
          <w:szCs w:val="26"/>
        </w:rPr>
        <w:t>,</w:t>
      </w:r>
    </w:p>
    <w:p w:rsidR="000C06E8" w:rsidRPr="00042E44" w:rsidP="008D0E15">
      <w:pPr>
        <w:ind w:firstLine="567"/>
        <w:jc w:val="both"/>
        <w:rPr>
          <w:sz w:val="26"/>
          <w:szCs w:val="26"/>
        </w:rPr>
      </w:pPr>
    </w:p>
    <w:p w:rsidR="001B20B2" w:rsidP="001B20B2">
      <w:pPr>
        <w:jc w:val="center"/>
        <w:rPr>
          <w:color w:val="000000"/>
          <w:sz w:val="26"/>
          <w:szCs w:val="26"/>
        </w:rPr>
      </w:pPr>
      <w:r w:rsidRPr="00042E44">
        <w:rPr>
          <w:color w:val="000000"/>
          <w:sz w:val="26"/>
          <w:szCs w:val="26"/>
        </w:rPr>
        <w:t>ПОСТАНОВИЛ:</w:t>
      </w:r>
    </w:p>
    <w:p w:rsidR="000C06E8" w:rsidRPr="00042E44" w:rsidP="001B20B2">
      <w:pPr>
        <w:jc w:val="center"/>
        <w:rPr>
          <w:color w:val="000000"/>
          <w:sz w:val="26"/>
          <w:szCs w:val="26"/>
        </w:rPr>
      </w:pPr>
    </w:p>
    <w:p w:rsidR="001B20B2" w:rsidRPr="00042E44" w:rsidP="001B20B2">
      <w:pPr>
        <w:ind w:firstLine="709"/>
        <w:jc w:val="both"/>
        <w:rPr>
          <w:rFonts w:eastAsia="Calibri"/>
          <w:sz w:val="26"/>
          <w:szCs w:val="26"/>
        </w:rPr>
      </w:pPr>
      <w:r w:rsidRPr="00042E44">
        <w:rPr>
          <w:bCs/>
          <w:sz w:val="26"/>
          <w:szCs w:val="26"/>
        </w:rPr>
        <w:t xml:space="preserve">Признать </w:t>
      </w:r>
      <w:r w:rsidR="00B00067">
        <w:rPr>
          <w:bCs/>
          <w:sz w:val="26"/>
          <w:szCs w:val="26"/>
        </w:rPr>
        <w:t xml:space="preserve">Зелинского </w:t>
      </w:r>
      <w:r w:rsidR="00C25DA8">
        <w:rPr>
          <w:bCs/>
          <w:sz w:val="26"/>
          <w:szCs w:val="26"/>
        </w:rPr>
        <w:t>С.А.</w:t>
      </w:r>
      <w:r w:rsidRPr="00042E44" w:rsidR="00B8633F">
        <w:rPr>
          <w:sz w:val="26"/>
          <w:szCs w:val="26"/>
        </w:rPr>
        <w:t xml:space="preserve"> </w:t>
      </w:r>
      <w:r w:rsidRPr="00042E44">
        <w:rPr>
          <w:sz w:val="26"/>
          <w:szCs w:val="26"/>
        </w:rPr>
        <w:t>виновн</w:t>
      </w:r>
      <w:r w:rsidR="00B00067">
        <w:rPr>
          <w:sz w:val="26"/>
          <w:szCs w:val="26"/>
        </w:rPr>
        <w:t>ым</w:t>
      </w:r>
      <w:r w:rsidRPr="00042E44">
        <w:rPr>
          <w:sz w:val="26"/>
          <w:szCs w:val="26"/>
        </w:rPr>
        <w:t xml:space="preserve"> в совершении административного правонарушения, предусмотренного ч. 1 ст. 20.25 </w:t>
      </w:r>
      <w:r w:rsidRPr="00042E44">
        <w:rPr>
          <w:sz w:val="26"/>
          <w:szCs w:val="26"/>
        </w:rPr>
        <w:t>КоАП РФ</w:t>
      </w:r>
      <w:r w:rsidRPr="00042E44">
        <w:rPr>
          <w:rFonts w:eastAsia="Calibri"/>
          <w:sz w:val="26"/>
          <w:szCs w:val="26"/>
        </w:rPr>
        <w:t>, и назначить е</w:t>
      </w:r>
      <w:r w:rsidR="00B00067">
        <w:rPr>
          <w:rFonts w:eastAsia="Calibri"/>
          <w:sz w:val="26"/>
          <w:szCs w:val="26"/>
        </w:rPr>
        <w:t>му</w:t>
      </w:r>
      <w:r w:rsidRPr="00042E44">
        <w:rPr>
          <w:rFonts w:eastAsia="Calibri"/>
          <w:sz w:val="26"/>
          <w:szCs w:val="26"/>
        </w:rPr>
        <w:t xml:space="preserve"> наказание в виде </w:t>
      </w:r>
      <w:r w:rsidRPr="00042E44" w:rsidR="008D0E15">
        <w:rPr>
          <w:rFonts w:eastAsia="Calibri"/>
          <w:sz w:val="26"/>
          <w:szCs w:val="26"/>
        </w:rPr>
        <w:t xml:space="preserve">административного </w:t>
      </w:r>
      <w:r w:rsidRPr="00042E44">
        <w:rPr>
          <w:rFonts w:eastAsia="Calibri"/>
          <w:sz w:val="26"/>
          <w:szCs w:val="26"/>
        </w:rPr>
        <w:t xml:space="preserve">штрафа в размере </w:t>
      </w:r>
      <w:r w:rsidR="00B00067">
        <w:rPr>
          <w:rFonts w:eastAsia="Calibri"/>
          <w:sz w:val="26"/>
          <w:szCs w:val="26"/>
        </w:rPr>
        <w:t>9000</w:t>
      </w:r>
      <w:r w:rsidRPr="00042E44">
        <w:rPr>
          <w:rFonts w:eastAsia="Calibri"/>
          <w:sz w:val="26"/>
          <w:szCs w:val="26"/>
        </w:rPr>
        <w:t>,00</w:t>
      </w:r>
      <w:r w:rsidRPr="00042E44" w:rsidR="00B8633F">
        <w:rPr>
          <w:rFonts w:eastAsia="Calibri"/>
          <w:sz w:val="26"/>
          <w:szCs w:val="26"/>
        </w:rPr>
        <w:t xml:space="preserve"> (</w:t>
      </w:r>
      <w:r w:rsidR="0003091B">
        <w:rPr>
          <w:rFonts w:eastAsia="Calibri"/>
          <w:sz w:val="26"/>
          <w:szCs w:val="26"/>
        </w:rPr>
        <w:t>девять тысяч</w:t>
      </w:r>
      <w:r w:rsidRPr="00042E44" w:rsidR="00B8633F">
        <w:rPr>
          <w:rFonts w:eastAsia="Calibri"/>
          <w:sz w:val="26"/>
          <w:szCs w:val="26"/>
        </w:rPr>
        <w:t>)</w:t>
      </w:r>
      <w:r w:rsidRPr="00042E44">
        <w:rPr>
          <w:rFonts w:eastAsia="Calibri"/>
          <w:sz w:val="26"/>
          <w:szCs w:val="26"/>
        </w:rPr>
        <w:t xml:space="preserve"> рублей. </w:t>
      </w:r>
    </w:p>
    <w:p w:rsidR="003F619B" w:rsidRPr="00BB66E4" w:rsidP="00BB66E4">
      <w:pPr>
        <w:widowControl w:val="0"/>
        <w:ind w:firstLine="709"/>
        <w:jc w:val="both"/>
        <w:rPr>
          <w:color w:val="000000"/>
          <w:sz w:val="26"/>
          <w:szCs w:val="26"/>
        </w:rPr>
      </w:pPr>
      <w:r w:rsidRPr="00042E44">
        <w:rPr>
          <w:sz w:val="26"/>
          <w:szCs w:val="26"/>
        </w:rPr>
        <w:t xml:space="preserve">Реквизиты для оплаты штрафа: </w:t>
      </w:r>
      <w:r w:rsidRPr="00BB66E4" w:rsidR="00BB66E4">
        <w:rPr>
          <w:color w:val="000000"/>
          <w:sz w:val="26"/>
          <w:szCs w:val="26"/>
        </w:rPr>
        <w:t xml:space="preserve">Юридический адрес: </w:t>
      </w:r>
      <w:r w:rsidRPr="00BB66E4" w:rsidR="00BB66E4">
        <w:rPr>
          <w:color w:val="000000"/>
          <w:sz w:val="26"/>
          <w:szCs w:val="26"/>
        </w:rPr>
        <w:t>Россия, Республика Крым, 295000, г. Симферополь, ул. Набережная им.60-летия СССР, 28, Почтовый адрес:</w:t>
      </w:r>
      <w:r w:rsidRPr="00BB66E4" w:rsidR="00BB66E4">
        <w:rPr>
          <w:color w:val="000000"/>
          <w:sz w:val="26"/>
          <w:szCs w:val="26"/>
        </w:rPr>
        <w:t xml:space="preserve"> Россия, Республика Крым, 295000, г. Симферополь, ул. Набережная им. 60-летия СССР, 28, ОГРН 1149102019164, Банковские реквизиты: - Получатель: УФК по Республике Крым (Министерство юстиции Республики Крым), - Наименование банка: ОКЦ N 7 ЮГУ Банка России //УФК по Республике Крым г. Симферополь, - ИНН 9102013284, – КПП 910201001, - БИК </w:t>
      </w:r>
      <w:r w:rsidR="0008109B">
        <w:rPr>
          <w:color w:val="000000"/>
          <w:sz w:val="26"/>
          <w:szCs w:val="26"/>
        </w:rPr>
        <w:t>013510002</w:t>
      </w:r>
      <w:r w:rsidRPr="00BB66E4" w:rsidR="00BB66E4">
        <w:rPr>
          <w:color w:val="000000"/>
          <w:sz w:val="26"/>
          <w:szCs w:val="26"/>
        </w:rPr>
        <w:t>, – Единый казначейский счет 40102810645370000035, - Казначейский счет 03100643000000017500, – Лицевой счет 04752203230 в УФК по Республике Крым, Код Сводного реестра 35220323,  ОКТМО 35715000,</w:t>
      </w:r>
      <w:r w:rsidR="00BB66E4">
        <w:rPr>
          <w:color w:val="000000"/>
          <w:sz w:val="26"/>
          <w:szCs w:val="26"/>
        </w:rPr>
        <w:t xml:space="preserve"> </w:t>
      </w:r>
      <w:r w:rsidRPr="00042E44">
        <w:rPr>
          <w:color w:val="000000"/>
          <w:sz w:val="26"/>
          <w:szCs w:val="26"/>
        </w:rPr>
        <w:t xml:space="preserve">КБК </w:t>
      </w:r>
      <w:r w:rsidRPr="000F6F99" w:rsidR="000F6F99">
        <w:rPr>
          <w:color w:val="000000"/>
          <w:sz w:val="26"/>
          <w:szCs w:val="26"/>
        </w:rPr>
        <w:t>828</w:t>
      </w:r>
      <w:r w:rsidR="000F6F99">
        <w:rPr>
          <w:color w:val="000000"/>
          <w:sz w:val="26"/>
          <w:szCs w:val="26"/>
        </w:rPr>
        <w:t xml:space="preserve"> </w:t>
      </w:r>
      <w:r w:rsidRPr="000F6F99" w:rsidR="000F6F99">
        <w:rPr>
          <w:color w:val="000000"/>
          <w:sz w:val="26"/>
          <w:szCs w:val="26"/>
        </w:rPr>
        <w:t>1</w:t>
      </w:r>
      <w:r w:rsidR="000F6F99">
        <w:rPr>
          <w:color w:val="000000"/>
          <w:sz w:val="26"/>
          <w:szCs w:val="26"/>
        </w:rPr>
        <w:t xml:space="preserve"> </w:t>
      </w:r>
      <w:r w:rsidRPr="000F6F99" w:rsidR="000F6F99">
        <w:rPr>
          <w:color w:val="000000"/>
          <w:sz w:val="26"/>
          <w:szCs w:val="26"/>
        </w:rPr>
        <w:t>16</w:t>
      </w:r>
      <w:r w:rsidR="000F6F99">
        <w:rPr>
          <w:color w:val="000000"/>
          <w:sz w:val="26"/>
          <w:szCs w:val="26"/>
        </w:rPr>
        <w:t xml:space="preserve"> </w:t>
      </w:r>
      <w:r w:rsidRPr="000F6F99" w:rsidR="000F6F99">
        <w:rPr>
          <w:color w:val="000000"/>
          <w:sz w:val="26"/>
          <w:szCs w:val="26"/>
        </w:rPr>
        <w:t>01203</w:t>
      </w:r>
      <w:r w:rsidR="000F6F99">
        <w:rPr>
          <w:color w:val="000000"/>
          <w:sz w:val="26"/>
          <w:szCs w:val="26"/>
        </w:rPr>
        <w:t xml:space="preserve"> </w:t>
      </w:r>
      <w:r w:rsidRPr="000F6F99" w:rsidR="000F6F99">
        <w:rPr>
          <w:color w:val="000000"/>
          <w:sz w:val="26"/>
          <w:szCs w:val="26"/>
        </w:rPr>
        <w:t>01</w:t>
      </w:r>
      <w:r w:rsidR="000F6F99">
        <w:rPr>
          <w:color w:val="000000"/>
          <w:sz w:val="26"/>
          <w:szCs w:val="26"/>
        </w:rPr>
        <w:t xml:space="preserve"> </w:t>
      </w:r>
      <w:r w:rsidRPr="000F6F99" w:rsidR="000F6F99">
        <w:rPr>
          <w:color w:val="000000"/>
          <w:sz w:val="26"/>
          <w:szCs w:val="26"/>
        </w:rPr>
        <w:t>0025</w:t>
      </w:r>
      <w:r w:rsidR="000F6F99">
        <w:rPr>
          <w:color w:val="000000"/>
          <w:sz w:val="26"/>
          <w:szCs w:val="26"/>
        </w:rPr>
        <w:t xml:space="preserve"> </w:t>
      </w:r>
      <w:r w:rsidRPr="000F6F99" w:rsidR="000F6F99">
        <w:rPr>
          <w:color w:val="000000"/>
          <w:sz w:val="26"/>
          <w:szCs w:val="26"/>
        </w:rPr>
        <w:t>140</w:t>
      </w:r>
      <w:r w:rsidRPr="00042E44">
        <w:rPr>
          <w:color w:val="000000"/>
          <w:sz w:val="26"/>
          <w:szCs w:val="26"/>
        </w:rPr>
        <w:t xml:space="preserve">, </w:t>
      </w:r>
      <w:r w:rsidRPr="00042E44">
        <w:rPr>
          <w:color w:val="000000"/>
          <w:sz w:val="26"/>
          <w:szCs w:val="26"/>
          <w:lang w:bidi="ru-RU"/>
        </w:rPr>
        <w:t>УИН</w:t>
      </w:r>
      <w:r w:rsidRPr="00042E44">
        <w:rPr>
          <w:color w:val="0D0D0D"/>
          <w:sz w:val="26"/>
          <w:szCs w:val="26"/>
          <w:lang w:bidi="ru-RU"/>
        </w:rPr>
        <w:t xml:space="preserve">: </w:t>
      </w:r>
      <w:r w:rsidRPr="00F24974" w:rsidR="00F24974">
        <w:rPr>
          <w:color w:val="000000" w:themeColor="text1"/>
          <w:sz w:val="26"/>
          <w:szCs w:val="26"/>
          <w:lang w:bidi="ru-RU"/>
        </w:rPr>
        <w:t>0410760300485001632620104</w:t>
      </w:r>
      <w:r w:rsidRPr="00042E44" w:rsidR="003A21AE">
        <w:rPr>
          <w:color w:val="000000" w:themeColor="text1"/>
          <w:sz w:val="26"/>
          <w:szCs w:val="26"/>
          <w:lang w:bidi="ru-RU"/>
        </w:rPr>
        <w:t>.</w:t>
      </w:r>
    </w:p>
    <w:p w:rsidR="008D0E15" w:rsidRPr="00042E44" w:rsidP="008D0E15">
      <w:pPr>
        <w:jc w:val="both"/>
        <w:rPr>
          <w:sz w:val="26"/>
          <w:szCs w:val="26"/>
        </w:rPr>
      </w:pPr>
      <w:r w:rsidRPr="00042E44">
        <w:rPr>
          <w:sz w:val="26"/>
          <w:szCs w:val="26"/>
        </w:rPr>
        <w:t xml:space="preserve">          Назначение платежа</w:t>
      </w:r>
      <w:r w:rsidRPr="00042E44" w:rsidR="00C27093">
        <w:rPr>
          <w:sz w:val="26"/>
          <w:szCs w:val="26"/>
        </w:rPr>
        <w:t>:</w:t>
      </w:r>
      <w:r w:rsidRPr="00042E44">
        <w:rPr>
          <w:sz w:val="26"/>
          <w:szCs w:val="26"/>
        </w:rPr>
        <w:t xml:space="preserve"> административный штраф по постановлению №</w:t>
      </w:r>
      <w:r w:rsidR="00C971D8">
        <w:rPr>
          <w:sz w:val="26"/>
          <w:szCs w:val="26"/>
        </w:rPr>
        <w:t xml:space="preserve"> </w:t>
      </w:r>
      <w:r w:rsidRPr="00042E44">
        <w:rPr>
          <w:sz w:val="26"/>
          <w:szCs w:val="26"/>
        </w:rPr>
        <w:t xml:space="preserve">5-48- </w:t>
      </w:r>
      <w:r w:rsidR="0003091B">
        <w:rPr>
          <w:sz w:val="26"/>
          <w:szCs w:val="26"/>
        </w:rPr>
        <w:t>201</w:t>
      </w:r>
      <w:r w:rsidRPr="00042E44" w:rsidR="000D2638">
        <w:rPr>
          <w:sz w:val="26"/>
          <w:szCs w:val="26"/>
        </w:rPr>
        <w:t>/</w:t>
      </w:r>
      <w:r w:rsidR="00C971D8">
        <w:rPr>
          <w:sz w:val="26"/>
          <w:szCs w:val="26"/>
        </w:rPr>
        <w:t>2026</w:t>
      </w:r>
      <w:r w:rsidRPr="00042E44">
        <w:rPr>
          <w:sz w:val="26"/>
          <w:szCs w:val="26"/>
        </w:rPr>
        <w:t xml:space="preserve"> в отношении </w:t>
      </w:r>
      <w:r w:rsidR="0003091B">
        <w:rPr>
          <w:bCs/>
          <w:sz w:val="26"/>
          <w:szCs w:val="26"/>
        </w:rPr>
        <w:t xml:space="preserve">Зелинского </w:t>
      </w:r>
      <w:r w:rsidR="00C25DA8">
        <w:rPr>
          <w:bCs/>
          <w:sz w:val="26"/>
          <w:szCs w:val="26"/>
        </w:rPr>
        <w:t>С.А</w:t>
      </w:r>
      <w:r w:rsidRPr="00042E44" w:rsidR="00E80F4D">
        <w:rPr>
          <w:sz w:val="26"/>
          <w:szCs w:val="26"/>
        </w:rPr>
        <w:t>.</w:t>
      </w:r>
    </w:p>
    <w:p w:rsidR="008D0E15" w:rsidRPr="00042E44" w:rsidP="008D0E15">
      <w:pPr>
        <w:jc w:val="both"/>
        <w:rPr>
          <w:sz w:val="26"/>
          <w:szCs w:val="26"/>
        </w:rPr>
      </w:pPr>
      <w:r w:rsidRPr="00042E44">
        <w:rPr>
          <w:sz w:val="26"/>
          <w:szCs w:val="26"/>
        </w:rPr>
        <w:t xml:space="preserve">          Постановление может быть обжаловано в Керченский городской суд Республики Крым в течение 10 суток со дня получения копии постановления с подачей жалобы через мирового судью судебного участка № 48 Керченского судебного района </w:t>
      </w:r>
      <w:r w:rsidRPr="00C971D8" w:rsidR="00C971D8">
        <w:rPr>
          <w:sz w:val="26"/>
          <w:szCs w:val="26"/>
        </w:rPr>
        <w:t>(город республиканского значения Керчь с подчиненной ему территорией)</w:t>
      </w:r>
      <w:r w:rsidR="00C971D8">
        <w:rPr>
          <w:sz w:val="26"/>
          <w:szCs w:val="26"/>
        </w:rPr>
        <w:t xml:space="preserve"> </w:t>
      </w:r>
      <w:r w:rsidRPr="00042E44">
        <w:rPr>
          <w:sz w:val="26"/>
          <w:szCs w:val="26"/>
        </w:rPr>
        <w:t>Республики Крым.</w:t>
      </w:r>
    </w:p>
    <w:p w:rsidR="001B20B2" w:rsidRPr="00042E44" w:rsidP="001B20B2">
      <w:pPr>
        <w:jc w:val="both"/>
        <w:rPr>
          <w:sz w:val="26"/>
          <w:szCs w:val="26"/>
        </w:rPr>
      </w:pPr>
    </w:p>
    <w:p w:rsidR="001B20B2" w:rsidRPr="00042E44" w:rsidP="001B20B2">
      <w:pPr>
        <w:jc w:val="both"/>
        <w:rPr>
          <w:sz w:val="26"/>
          <w:szCs w:val="26"/>
        </w:rPr>
      </w:pPr>
      <w:r w:rsidRPr="00042E44">
        <w:rPr>
          <w:sz w:val="26"/>
          <w:szCs w:val="26"/>
        </w:rPr>
        <w:t xml:space="preserve">Мировой судья                                                      </w:t>
      </w:r>
      <w:r w:rsidRPr="00042E44" w:rsidR="00C27093">
        <w:rPr>
          <w:sz w:val="26"/>
          <w:szCs w:val="26"/>
        </w:rPr>
        <w:t xml:space="preserve"> </w:t>
      </w:r>
      <w:r w:rsidRPr="00042E44" w:rsidR="006A58B8">
        <w:rPr>
          <w:sz w:val="26"/>
          <w:szCs w:val="26"/>
        </w:rPr>
        <w:t xml:space="preserve">       </w:t>
      </w:r>
      <w:r w:rsidRPr="00042E44" w:rsidR="00D80A95">
        <w:rPr>
          <w:sz w:val="26"/>
          <w:szCs w:val="26"/>
        </w:rPr>
        <w:t xml:space="preserve">   </w:t>
      </w:r>
      <w:r w:rsidRPr="00042E44" w:rsidR="008F18F3">
        <w:rPr>
          <w:sz w:val="26"/>
          <w:szCs w:val="26"/>
        </w:rPr>
        <w:t xml:space="preserve">                 </w:t>
      </w:r>
      <w:r w:rsidR="00C971D8">
        <w:rPr>
          <w:sz w:val="26"/>
          <w:szCs w:val="26"/>
        </w:rPr>
        <w:t xml:space="preserve">       </w:t>
      </w:r>
      <w:r w:rsidRPr="00042E44" w:rsidR="008F18F3">
        <w:rPr>
          <w:sz w:val="26"/>
          <w:szCs w:val="26"/>
        </w:rPr>
        <w:t xml:space="preserve">   </w:t>
      </w:r>
      <w:r w:rsidR="00C971D8">
        <w:rPr>
          <w:sz w:val="26"/>
          <w:szCs w:val="26"/>
        </w:rPr>
        <w:t>Троян К.В.</w:t>
      </w:r>
    </w:p>
    <w:p w:rsidR="005A004F" w:rsidRPr="00D94030"/>
    <w:sectPr w:rsidSect="00493A2F">
      <w:footerReference w:type="default" r:id="rId7"/>
      <w:pgSz w:w="11906" w:h="16838"/>
      <w:pgMar w:top="709" w:right="851" w:bottom="1134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sz w:val="20"/>
      </w:rPr>
      <w:id w:val="899717409"/>
      <w:docPartObj>
        <w:docPartGallery w:val="Page Numbers (Bottom of Page)"/>
        <w:docPartUnique/>
      </w:docPartObj>
    </w:sdtPr>
    <w:sdtContent>
      <w:p w:rsidR="00493A2F" w:rsidRPr="00493A2F" w:rsidP="00493A2F">
        <w:pPr>
          <w:pStyle w:val="Footer"/>
          <w:jc w:val="center"/>
          <w:rPr>
            <w:sz w:val="20"/>
          </w:rPr>
        </w:pPr>
        <w:r w:rsidRPr="00493A2F">
          <w:rPr>
            <w:sz w:val="20"/>
          </w:rPr>
          <w:fldChar w:fldCharType="begin"/>
        </w:r>
        <w:r w:rsidRPr="00493A2F">
          <w:rPr>
            <w:sz w:val="20"/>
          </w:rPr>
          <w:instrText>PAGE   \* MERGEFORMAT</w:instrText>
        </w:r>
        <w:r w:rsidRPr="00493A2F">
          <w:rPr>
            <w:sz w:val="20"/>
          </w:rPr>
          <w:fldChar w:fldCharType="separate"/>
        </w:r>
        <w:r w:rsidR="00C25DA8">
          <w:rPr>
            <w:noProof/>
            <w:sz w:val="20"/>
          </w:rPr>
          <w:t>3</w:t>
        </w:r>
        <w:r w:rsidRPr="00493A2F">
          <w:rPr>
            <w:sz w:val="20"/>
          </w:rPr>
          <w:fldChar w:fldCharType="end"/>
        </w:r>
      </w:p>
    </w:sdtContent>
  </w:sdt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008"/>
    <w:rsid w:val="00005423"/>
    <w:rsid w:val="00011B0C"/>
    <w:rsid w:val="00015D96"/>
    <w:rsid w:val="0002762C"/>
    <w:rsid w:val="0003091B"/>
    <w:rsid w:val="00034B7A"/>
    <w:rsid w:val="0004280F"/>
    <w:rsid w:val="00042E44"/>
    <w:rsid w:val="000554A0"/>
    <w:rsid w:val="000634FE"/>
    <w:rsid w:val="00063FAC"/>
    <w:rsid w:val="0008109B"/>
    <w:rsid w:val="000851C9"/>
    <w:rsid w:val="000A7633"/>
    <w:rsid w:val="000B5C43"/>
    <w:rsid w:val="000C06E8"/>
    <w:rsid w:val="000C347B"/>
    <w:rsid w:val="000D2638"/>
    <w:rsid w:val="000D51A7"/>
    <w:rsid w:val="000D7677"/>
    <w:rsid w:val="000F6567"/>
    <w:rsid w:val="000F6F99"/>
    <w:rsid w:val="00132660"/>
    <w:rsid w:val="001620A3"/>
    <w:rsid w:val="00165930"/>
    <w:rsid w:val="00174197"/>
    <w:rsid w:val="001871B8"/>
    <w:rsid w:val="001B1EA9"/>
    <w:rsid w:val="001B20B2"/>
    <w:rsid w:val="001B330B"/>
    <w:rsid w:val="001B7A26"/>
    <w:rsid w:val="001F0FF8"/>
    <w:rsid w:val="001F4F5E"/>
    <w:rsid w:val="001F7CE4"/>
    <w:rsid w:val="002069F6"/>
    <w:rsid w:val="0026497B"/>
    <w:rsid w:val="00297ED2"/>
    <w:rsid w:val="002D2896"/>
    <w:rsid w:val="002E0618"/>
    <w:rsid w:val="00353FE9"/>
    <w:rsid w:val="00386D5E"/>
    <w:rsid w:val="003A21AE"/>
    <w:rsid w:val="003B0D57"/>
    <w:rsid w:val="003C14A1"/>
    <w:rsid w:val="003C6975"/>
    <w:rsid w:val="003E4544"/>
    <w:rsid w:val="003F619B"/>
    <w:rsid w:val="00402B05"/>
    <w:rsid w:val="004156BB"/>
    <w:rsid w:val="0042400E"/>
    <w:rsid w:val="00454008"/>
    <w:rsid w:val="00455F9E"/>
    <w:rsid w:val="00477227"/>
    <w:rsid w:val="0048605C"/>
    <w:rsid w:val="00493A2F"/>
    <w:rsid w:val="004B140C"/>
    <w:rsid w:val="004E675B"/>
    <w:rsid w:val="00511FB8"/>
    <w:rsid w:val="0052270C"/>
    <w:rsid w:val="00527548"/>
    <w:rsid w:val="00547DC6"/>
    <w:rsid w:val="00553A5C"/>
    <w:rsid w:val="00572111"/>
    <w:rsid w:val="0058434B"/>
    <w:rsid w:val="0058497E"/>
    <w:rsid w:val="005A004F"/>
    <w:rsid w:val="005B1597"/>
    <w:rsid w:val="005D6830"/>
    <w:rsid w:val="005F02DE"/>
    <w:rsid w:val="005F27AD"/>
    <w:rsid w:val="006130E0"/>
    <w:rsid w:val="00615094"/>
    <w:rsid w:val="006168C1"/>
    <w:rsid w:val="00627393"/>
    <w:rsid w:val="00646824"/>
    <w:rsid w:val="00646C87"/>
    <w:rsid w:val="006562AF"/>
    <w:rsid w:val="006578BE"/>
    <w:rsid w:val="006610ED"/>
    <w:rsid w:val="00683BE6"/>
    <w:rsid w:val="00693B26"/>
    <w:rsid w:val="006A2273"/>
    <w:rsid w:val="006A3133"/>
    <w:rsid w:val="006A414E"/>
    <w:rsid w:val="006A45A7"/>
    <w:rsid w:val="006A58B8"/>
    <w:rsid w:val="006A7D2D"/>
    <w:rsid w:val="006B6438"/>
    <w:rsid w:val="006C0BC8"/>
    <w:rsid w:val="006F7F70"/>
    <w:rsid w:val="007251CC"/>
    <w:rsid w:val="00746CE2"/>
    <w:rsid w:val="0074734B"/>
    <w:rsid w:val="00760759"/>
    <w:rsid w:val="0076198D"/>
    <w:rsid w:val="007D11B2"/>
    <w:rsid w:val="007D2AE2"/>
    <w:rsid w:val="0081754C"/>
    <w:rsid w:val="008315F1"/>
    <w:rsid w:val="00832663"/>
    <w:rsid w:val="00833A64"/>
    <w:rsid w:val="0086132D"/>
    <w:rsid w:val="0086339D"/>
    <w:rsid w:val="008852B4"/>
    <w:rsid w:val="00887C0E"/>
    <w:rsid w:val="008A45A0"/>
    <w:rsid w:val="008A731E"/>
    <w:rsid w:val="008B0CB2"/>
    <w:rsid w:val="008C7815"/>
    <w:rsid w:val="008D0E15"/>
    <w:rsid w:val="008F18F3"/>
    <w:rsid w:val="009039E6"/>
    <w:rsid w:val="00946F78"/>
    <w:rsid w:val="009610F2"/>
    <w:rsid w:val="00982092"/>
    <w:rsid w:val="009A17E4"/>
    <w:rsid w:val="009C175F"/>
    <w:rsid w:val="009C588B"/>
    <w:rsid w:val="009C660A"/>
    <w:rsid w:val="00A1633D"/>
    <w:rsid w:val="00A32F88"/>
    <w:rsid w:val="00A6186B"/>
    <w:rsid w:val="00A75C01"/>
    <w:rsid w:val="00A95EE6"/>
    <w:rsid w:val="00AA4968"/>
    <w:rsid w:val="00AB1C61"/>
    <w:rsid w:val="00AD050D"/>
    <w:rsid w:val="00AD09DC"/>
    <w:rsid w:val="00AE271D"/>
    <w:rsid w:val="00AE601F"/>
    <w:rsid w:val="00AF2686"/>
    <w:rsid w:val="00AF7719"/>
    <w:rsid w:val="00AF7AFB"/>
    <w:rsid w:val="00B00067"/>
    <w:rsid w:val="00B03DB3"/>
    <w:rsid w:val="00B04C34"/>
    <w:rsid w:val="00B059DF"/>
    <w:rsid w:val="00B1373E"/>
    <w:rsid w:val="00B24CBE"/>
    <w:rsid w:val="00B640DF"/>
    <w:rsid w:val="00B83F0F"/>
    <w:rsid w:val="00B8633F"/>
    <w:rsid w:val="00BA39F6"/>
    <w:rsid w:val="00BB66E4"/>
    <w:rsid w:val="00BC3A6F"/>
    <w:rsid w:val="00BF077B"/>
    <w:rsid w:val="00C06BEC"/>
    <w:rsid w:val="00C25DA8"/>
    <w:rsid w:val="00C27093"/>
    <w:rsid w:val="00C959D3"/>
    <w:rsid w:val="00C971D8"/>
    <w:rsid w:val="00CA3C0B"/>
    <w:rsid w:val="00CB2180"/>
    <w:rsid w:val="00CB4750"/>
    <w:rsid w:val="00CD5E4A"/>
    <w:rsid w:val="00CF0636"/>
    <w:rsid w:val="00D0722B"/>
    <w:rsid w:val="00D10732"/>
    <w:rsid w:val="00D24E05"/>
    <w:rsid w:val="00D31F11"/>
    <w:rsid w:val="00D338DC"/>
    <w:rsid w:val="00D66529"/>
    <w:rsid w:val="00D776A4"/>
    <w:rsid w:val="00D80A95"/>
    <w:rsid w:val="00D847EC"/>
    <w:rsid w:val="00D94030"/>
    <w:rsid w:val="00DA6C87"/>
    <w:rsid w:val="00DC4B18"/>
    <w:rsid w:val="00DC4EC2"/>
    <w:rsid w:val="00DD1CA4"/>
    <w:rsid w:val="00DF1BE6"/>
    <w:rsid w:val="00E14BEC"/>
    <w:rsid w:val="00E51FF9"/>
    <w:rsid w:val="00E646CE"/>
    <w:rsid w:val="00E80F4D"/>
    <w:rsid w:val="00E8232E"/>
    <w:rsid w:val="00E8691B"/>
    <w:rsid w:val="00E97DAE"/>
    <w:rsid w:val="00EB336C"/>
    <w:rsid w:val="00ED26EB"/>
    <w:rsid w:val="00ED7B6B"/>
    <w:rsid w:val="00EE1888"/>
    <w:rsid w:val="00EF03DB"/>
    <w:rsid w:val="00F24974"/>
    <w:rsid w:val="00F570AE"/>
    <w:rsid w:val="00F60654"/>
    <w:rsid w:val="00F910CE"/>
    <w:rsid w:val="00F9740F"/>
    <w:rsid w:val="00FA0378"/>
    <w:rsid w:val="00FB0448"/>
    <w:rsid w:val="00FC49F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20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B20B2"/>
    <w:rPr>
      <w:color w:val="0000FF"/>
      <w:u w:val="single"/>
    </w:rPr>
  </w:style>
  <w:style w:type="paragraph" w:styleId="NoSpacing">
    <w:name w:val="No Spacing"/>
    <w:uiPriority w:val="1"/>
    <w:qFormat/>
    <w:rsid w:val="001B20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">
    <w:name w:val="Гипертекстовая ссылка"/>
    <w:basedOn w:val="DefaultParagraphFont"/>
    <w:uiPriority w:val="99"/>
    <w:rsid w:val="001B20B2"/>
    <w:rPr>
      <w:color w:val="106BBE"/>
    </w:rPr>
  </w:style>
  <w:style w:type="paragraph" w:styleId="Header">
    <w:name w:val="header"/>
    <w:basedOn w:val="Normal"/>
    <w:link w:val="a0"/>
    <w:uiPriority w:val="99"/>
    <w:unhideWhenUsed/>
    <w:rsid w:val="00493A2F"/>
    <w:pPr>
      <w:tabs>
        <w:tab w:val="center" w:pos="4677"/>
        <w:tab w:val="right" w:pos="9355"/>
      </w:tabs>
    </w:pPr>
  </w:style>
  <w:style w:type="character" w:customStyle="1" w:styleId="a0">
    <w:name w:val="Верхний колонтитул Знак"/>
    <w:basedOn w:val="DefaultParagraphFont"/>
    <w:link w:val="Header"/>
    <w:uiPriority w:val="99"/>
    <w:rsid w:val="00493A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1"/>
    <w:uiPriority w:val="99"/>
    <w:unhideWhenUsed/>
    <w:rsid w:val="00493A2F"/>
    <w:pPr>
      <w:tabs>
        <w:tab w:val="center" w:pos="4677"/>
        <w:tab w:val="right" w:pos="9355"/>
      </w:tabs>
    </w:pPr>
  </w:style>
  <w:style w:type="character" w:customStyle="1" w:styleId="a1">
    <w:name w:val="Нижний колонтитул Знак"/>
    <w:basedOn w:val="DefaultParagraphFont"/>
    <w:link w:val="Footer"/>
    <w:uiPriority w:val="99"/>
    <w:rsid w:val="00493A2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2"/>
    <w:uiPriority w:val="99"/>
    <w:semiHidden/>
    <w:unhideWhenUsed/>
    <w:rsid w:val="000A7633"/>
    <w:rPr>
      <w:rFonts w:ascii="Tahoma" w:hAnsi="Tahoma" w:cs="Tahoma"/>
      <w:sz w:val="16"/>
      <w:szCs w:val="16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0A763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30C1D9A486A0CCD607305108F5455BABBBA737103F01DB4C9BC84BD51CFC3A9100B6DDF266BD04T2M" TargetMode="External" /><Relationship Id="rId5" Type="http://schemas.openxmlformats.org/officeDocument/2006/relationships/hyperlink" Target="consultantplus://offline/ref=30C1D9A486A0CCD607305108F5455BABBBA737103F01DB4C9BC84BD51CFC3A9100B6DDF161B604TBM" TargetMode="External" /><Relationship Id="rId6" Type="http://schemas.openxmlformats.org/officeDocument/2006/relationships/hyperlink" Target="consultantplus://offline/ref=30C1D9A486A0CCD607305108F5455BABBBA737103F01DB4C9BC84BD51CFC3A9100B6DDF666B74AB506TEM" TargetMode="Externa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