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77B3E">
      <w:r>
        <w:t>Дело № 5-48-260/2022</w:t>
      </w:r>
    </w:p>
    <w:p w:rsidR="00A77B3E">
      <w:r>
        <w:t>УИД 91MS0048-телефон-телефон</w:t>
      </w:r>
    </w:p>
    <w:p w:rsidR="00A77B3E"/>
    <w:p w:rsidR="00A77B3E">
      <w:r>
        <w:t>ПОСТАНОВЛЕНИЕ</w:t>
      </w:r>
    </w:p>
    <w:p w:rsidR="00A77B3E"/>
    <w:p w:rsidR="00A77B3E">
      <w:r>
        <w:t>дата                                                                            адрес</w:t>
      </w:r>
    </w:p>
    <w:p w:rsidR="00A77B3E"/>
    <w:p w:rsidR="00A77B3E">
      <w:r>
        <w:t xml:space="preserve">Мировой судья судебного участка № 44 Керченского судебного района (городской адрес) адрес Козлова </w:t>
      </w:r>
      <w:r>
        <w:t>К.Ю., исполняя обязанности мирового судьи судебного участка № 48 Керченского судебного района (городской адрес) адрес, рассмотрев в открытом судебном заседании дело об административном правонарушении в отношении должностного лица – генерального директора н</w:t>
      </w:r>
      <w:r>
        <w:t>аименование организации (адрес)</w:t>
      </w:r>
    </w:p>
    <w:p w:rsidR="00A77B3E">
      <w:r>
        <w:t>Гордынской</w:t>
      </w:r>
      <w:r>
        <w:t xml:space="preserve"> </w:t>
      </w:r>
      <w:r>
        <w:t>фио</w:t>
      </w:r>
      <w:r>
        <w:t>, паспортные данные, гражданки РФ, паспортные данные Федеральная миграционная служба России, телефон, зарегистрированной по адресу: адрес,</w:t>
      </w:r>
    </w:p>
    <w:p w:rsidR="00A77B3E">
      <w:r>
        <w:t xml:space="preserve">привлекаемой к административной ответственности по ст. 15.5 Кодекса об </w:t>
      </w:r>
      <w:r>
        <w:t>административных правонарушениях Российской Федерации,</w:t>
      </w:r>
    </w:p>
    <w:p w:rsidR="00A77B3E"/>
    <w:p w:rsidR="00A77B3E">
      <w:r>
        <w:t>УСТАНОВИЛ:</w:t>
      </w:r>
    </w:p>
    <w:p w:rsidR="00A77B3E"/>
    <w:p w:rsidR="00A77B3E">
      <w:r>
        <w:t xml:space="preserve">Согласно протокола об административном правонарушении № 91112224400017000002 от дата, </w:t>
      </w:r>
      <w:r>
        <w:t>фио</w:t>
      </w:r>
      <w:r>
        <w:t>, являясь должностным лицом – генеральным директором наименование организации, не исполнила обязанн</w:t>
      </w:r>
      <w:r>
        <w:t>ость по своевременному представлению в налоговый орган Расчета по страховым взносам за 12 месяцев дата, последний срок представления Расчета по страховым взносам за 12 месяцев дата является дата, обязанность по представлению расчета по страховым взносам ус</w:t>
      </w:r>
      <w:r>
        <w:t xml:space="preserve">тановлена пунктом 7 статьи 431 Налогового кодекса Российской Федерации, что влечет ответственность граждан и должностных лиц, предусмотренную ст. 15.5 главы 15 раздела II Кодекса Российской Федерации об административных правонарушениях. </w:t>
      </w:r>
    </w:p>
    <w:p w:rsidR="00A77B3E">
      <w:r>
        <w:t>фио</w:t>
      </w:r>
      <w:r>
        <w:t xml:space="preserve"> в судебное зас</w:t>
      </w:r>
      <w:r>
        <w:t>едание не явилась, о дате, времени и месте рассмотрения дела была извещена надлежащим образом.</w:t>
      </w:r>
    </w:p>
    <w:p w:rsidR="00A77B3E">
      <w:r>
        <w:t xml:space="preserve">В адрес судебного участка № 48 Керченского судебного района (городской адрес) адрес возвратилось почтовое уведомление с пометкой почтового отделения «истек срок </w:t>
      </w:r>
      <w:r>
        <w:t xml:space="preserve">хранения». </w:t>
      </w:r>
    </w:p>
    <w:p w:rsidR="00A77B3E">
      <w:r>
        <w:t xml:space="preserve">В соответствие с </w:t>
      </w:r>
      <w:r>
        <w:t>абз</w:t>
      </w:r>
      <w:r>
        <w:t>. 2 п. 6 Постановления Пленума Верховного Суда Российской Федерации от дата № 5, лицо, в отношении которого ведется производство по делу, считается извещенным о времени и месте судебного рассмотрения и в случае, когда из ука</w:t>
      </w:r>
      <w:r>
        <w:t>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w:t>
      </w:r>
      <w:r>
        <w:t>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 утвержденных приказом наименование организации от дата N 343.</w:t>
      </w:r>
    </w:p>
    <w:p w:rsidR="00A77B3E">
      <w:r>
        <w:t>В соответствии со ст</w:t>
      </w:r>
      <w:r>
        <w:t>. 25.1 КоАП РФ дело может быть рассмотрено в отсутствие лица, в отношении которого ведется производство по делу об административном правонарушении, лишь в случаях, если имеются данные о надлежащем извещении лица о месте и времени рассмотрения дела и если о</w:t>
      </w:r>
      <w:r>
        <w:t>т лица не поступило ходатайство об отложении рассмотрения дела.</w:t>
      </w:r>
    </w:p>
    <w:p w:rsidR="00A77B3E">
      <w:r>
        <w:t xml:space="preserve"> От  генерального директора  наименование организации </w:t>
      </w:r>
      <w:r>
        <w:t>фио</w:t>
      </w:r>
      <w:r>
        <w:t xml:space="preserve"> ходатайства об отложении рассмотрения дела мировому судье не поступало.  </w:t>
      </w:r>
    </w:p>
    <w:p w:rsidR="00A77B3E">
      <w:r>
        <w:t>При таких обстоятельствах мировой судья считает возможным ра</w:t>
      </w:r>
      <w:r>
        <w:t xml:space="preserve">ссмотреть дело об административном правонарушении в отношении </w:t>
      </w:r>
      <w:r>
        <w:t>фио</w:t>
      </w:r>
      <w:r>
        <w:t xml:space="preserve"> в её отсутствие.</w:t>
      </w:r>
    </w:p>
    <w:p w:rsidR="00A77B3E">
      <w:r>
        <w:t>Согласно п.1 ч.1 ст. 419 Налогового Кодекса Российской Федерации плательщиками страховых взносов признаются следующие лица, являющиеся страхователями в соответствии с федера</w:t>
      </w:r>
      <w:r>
        <w:t>льными законами о конкретных видах обязательного социального страхования -  лица, производящие выплаты и иные вознаграждения физическим лицам: организации; индивидуальные предприниматели; физические лица, не являющиеся индивидуальными предпринимателями.</w:t>
      </w:r>
    </w:p>
    <w:p w:rsidR="00A77B3E">
      <w:r>
        <w:t xml:space="preserve">В </w:t>
      </w:r>
      <w:r>
        <w:t>соответствии с ч. 7 ст. 431 НК РФ плательщики, указанные в подпункте 1 пункта 1 статьи 419 настоящего Кодекса (за исключением физических лиц, производящих выплаты, указанные в подпункте 3 пункта 3 статьи 422 настоящего Кодекса), представляют расчет по стра</w:t>
      </w:r>
      <w:r>
        <w:t xml:space="preserve">ховым взносам не позднее 30-го числа месяца, следующего за расчетным (отчетным) периодом, в налоговый орган по месту нахождения организации и по месту нахождения обособленных подразделений организации, которым организацией открыты счета в банках и которые </w:t>
      </w:r>
      <w:r>
        <w:t>начисляют и производят выплаты и иные вознаграждения в пользу физических лиц, по месту жительства физического лица, производящего выплаты и иные вознаграждения физическим лицам.</w:t>
      </w:r>
    </w:p>
    <w:p w:rsidR="00A77B3E">
      <w:r>
        <w:t>Статьей 423 НК РФ предусмотрено, что расчетным периодом признается календарный</w:t>
      </w:r>
      <w:r>
        <w:t xml:space="preserve"> год. Отчетными периодами признаются первый квартал, полугодие, девять месяцев календарного года.</w:t>
      </w:r>
    </w:p>
    <w:p w:rsidR="00A77B3E">
      <w:r>
        <w:t xml:space="preserve">Из материалов дела следует, что основанием  для привлечения генерального директора наименование организации  </w:t>
      </w:r>
      <w:r>
        <w:t>фио</w:t>
      </w:r>
      <w:r>
        <w:t xml:space="preserve"> к административной ответственности по ст. 15.</w:t>
      </w:r>
      <w:r>
        <w:t>5 КоАП РФ послужило нарушение установленного законодательством о налогах и сборах срока предоставления в налоговый орган Расчета по страховым взносам за 12 месяцев дата, срок предоставления дата, фактически предоставлен – дата.</w:t>
      </w:r>
    </w:p>
    <w:p w:rsidR="00A77B3E">
      <w:r>
        <w:t>Субъектом рассматриваемого п</w:t>
      </w:r>
      <w:r>
        <w:t>равонарушения является должностное лицо, на которое возложена обязанность по своевременному представлению налоговых деклараций в налоговый орган.</w:t>
      </w:r>
    </w:p>
    <w:p w:rsidR="00A77B3E">
      <w:r>
        <w:t>Согласно статье 2.4 Кодекса Российской Федерации об административных правонарушениях административной ответств</w:t>
      </w:r>
      <w:r>
        <w:t>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Факт совершения генеральным директором наименование организации  </w:t>
      </w:r>
      <w:r>
        <w:t>фио</w:t>
      </w:r>
      <w:r>
        <w:t xml:space="preserve"> правонарушени</w:t>
      </w:r>
      <w:r>
        <w:t>я, предусмотренного ст. 15.5 КоАП РФ и её виновность, подтверждаются собранными по делу доказательствами, а именно:</w:t>
      </w:r>
    </w:p>
    <w:p w:rsidR="00A77B3E">
      <w:r>
        <w:t xml:space="preserve">– протоколом об административном правонарушении № 91112224400017000002 от дата, специалистом 1 разряда отдела камеральных проверок №3 </w:t>
      </w:r>
      <w:r>
        <w:t>фио</w:t>
      </w:r>
      <w:r>
        <w:t>, в</w:t>
      </w:r>
      <w:r>
        <w:t xml:space="preserve">ыявлено невыполнение </w:t>
      </w:r>
      <w:r>
        <w:t>фио</w:t>
      </w:r>
      <w:r>
        <w:t xml:space="preserve"> обязанности, установленной пп.1 п.1 ст. 346.23 НК РФ (л.д.1), </w:t>
      </w:r>
    </w:p>
    <w:p w:rsidR="00A77B3E">
      <w:r>
        <w:t>– квитанцией о приеме налоговой декларации (расчета) в электронном виде, согласно которой налоговая декларация поступила в Межрайонную ИФНС России № 7 по адрес дата (л.</w:t>
      </w:r>
      <w:r>
        <w:t>д.3),</w:t>
      </w:r>
    </w:p>
    <w:p w:rsidR="00A77B3E">
      <w:r>
        <w:t xml:space="preserve">– сведениями из ЕГРЮЛ, согласно которым должностным лицом наименование организации является </w:t>
      </w:r>
      <w:r>
        <w:t>фио</w:t>
      </w:r>
      <w:r>
        <w:t xml:space="preserve"> (л.д.7-8). </w:t>
      </w:r>
    </w:p>
    <w:p w:rsidR="00A77B3E">
      <w:r>
        <w:t xml:space="preserve">Совокупность вышеуказанных доказательств по делу у суда не вызывает сомнений, они последовательны, непротиворечивы и полностью согласуются </w:t>
      </w:r>
      <w:r>
        <w:t>между собой. Суд находит представленные доказательства относимыми, допустимыми, достоверными и достаточными для разрешения настоящего дела, а потому считает возможным положить их в основу постановления. Доказательства собраны с соблюдением порядка, установ</w:t>
      </w:r>
      <w:r>
        <w:t>ленного административным законодательством, оснований для их исключения не установлено.</w:t>
      </w:r>
    </w:p>
    <w:p w:rsidR="00A77B3E">
      <w:r>
        <w:t xml:space="preserve">Исследовав материалы дела об административном правонарушении и оценив их в совокупности, мировой судья приходит к выводу о том, что в действиях </w:t>
      </w:r>
      <w:r>
        <w:t>фио</w:t>
      </w:r>
      <w:r>
        <w:t xml:space="preserve"> установлен состав ад</w:t>
      </w:r>
      <w:r>
        <w:t>министративного правонарушения, предусмотренного ст.15.5 КоАП РФ – нарушение установленных законодательством о налогах и сборах сроков представления налоговой декларации (расчета по страховым взносам) в налоговый орган по месту учета.</w:t>
      </w:r>
    </w:p>
    <w:p w:rsidR="00A77B3E">
      <w:r>
        <w:t>Согласно части 1 стат</w:t>
      </w:r>
      <w:r>
        <w:t>ьи 4.5 Кодекса Российской Федерации об административных правонарушениях,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w:t>
      </w:r>
      <w:r>
        <w:t xml:space="preserve">вонарушения. Учитывая установленные мировым судьей обстоятельства, срок привлечения вышеуказанного лица к административной ответственности не истек. Оснований для прекращения производства по данному делу не установлено.  </w:t>
      </w:r>
    </w:p>
    <w:p w:rsidR="00A77B3E">
      <w:r>
        <w:t>При назначении меры административн</w:t>
      </w:r>
      <w:r>
        <w:t>ого наказания за административное правонарушение, мировой судья, в соответствии с требованиями статьи 4.1 Кодекса Российской Федерации об административных правонарушениях, учитывает характер совершенного административного правонарушения, личность виновного</w:t>
      </w:r>
      <w:r>
        <w:t>, его имущественное положение, а также наличие обстоятельств, смягчающих или отягчающих административную ответственность.</w:t>
      </w:r>
    </w:p>
    <w:p w:rsidR="00A77B3E">
      <w:r>
        <w:t>Обстоятельств, смягчающих или отягчающих административную ответственность, мировым судьей не установлено.</w:t>
      </w:r>
    </w:p>
    <w:p w:rsidR="00A77B3E">
      <w:r>
        <w:t>При назначении наказания, ми</w:t>
      </w:r>
      <w:r>
        <w:t>ровой судья учитывает характер совершенного правонарушения, данные характеризующие личность правонарушителя, отсутствие отягчающих административную ответственность обстоятельств, отсутствие сведений о привлечении генерального директора наименование организ</w:t>
      </w:r>
      <w:r>
        <w:t xml:space="preserve">ации </w:t>
      </w:r>
      <w:r>
        <w:t>фио</w:t>
      </w:r>
      <w:r>
        <w:t xml:space="preserve"> ранее к административной ответственности, и считает возможным подвергнуть </w:t>
      </w:r>
      <w:r>
        <w:t>фио</w:t>
      </w:r>
      <w:r>
        <w:t xml:space="preserve"> административному наказанию в виде предупреждения в пределах санкции, предусмотренной статьи 15.5 Кодекса Российской Федерации об административных правонарушениях. </w:t>
      </w:r>
    </w:p>
    <w:p w:rsidR="00A77B3E">
      <w:r>
        <w:t>На о</w:t>
      </w:r>
      <w:r>
        <w:t>сновании изложенного, руководствуясь ст. 23.1, 29.9,  29.10 КоАП РФ, судья,</w:t>
      </w:r>
    </w:p>
    <w:p w:rsidR="00A77B3E"/>
    <w:p w:rsidR="00A77B3E"/>
    <w:p w:rsidR="00A77B3E">
      <w:r>
        <w:t>ПОСТАНОВИЛ:</w:t>
      </w:r>
    </w:p>
    <w:p w:rsidR="00A77B3E"/>
    <w:p w:rsidR="00A77B3E">
      <w:r>
        <w:t xml:space="preserve">Должностное лицо – генерального директора наименование организации </w:t>
      </w:r>
      <w:r>
        <w:t>Гордынскую</w:t>
      </w:r>
      <w:r>
        <w:t xml:space="preserve"> </w:t>
      </w:r>
      <w:r>
        <w:t>фио</w:t>
      </w:r>
      <w:r>
        <w:t xml:space="preserve"> признать виновной в совершении административного правонарушения, предусмотренного с</w:t>
      </w:r>
      <w:r>
        <w:t>т. 15.5 КоАП РФ и назначить ей наказание в виде предупреждения.</w:t>
      </w:r>
    </w:p>
    <w:p w:rsidR="00A77B3E">
      <w:r>
        <w:t>Постановление может быть обжаловано в Керченский городской суд адрес в течение 10 дней со дня вручения или получения копии постановления, путем подачи жалобы через судебный участок № 48 Керчен</w:t>
      </w:r>
      <w:r>
        <w:t>ского судебного района.</w:t>
      </w:r>
    </w:p>
    <w:p w:rsidR="00A77B3E"/>
    <w:p w:rsidR="00A77B3E"/>
    <w:p w:rsidR="00A77B3E">
      <w:r>
        <w:t xml:space="preserve">            Мировой судья       </w:t>
      </w:r>
      <w:r>
        <w:tab/>
      </w:r>
      <w:r>
        <w:tab/>
        <w:t xml:space="preserve">                                         К.Ю. Козлова </w:t>
      </w:r>
    </w:p>
    <w:p w:rsidR="00A77B3E"/>
    <w:p w:rsidR="00A77B3E"/>
    <w:p w:rsidR="00A77B3E">
      <w:r>
        <w:t>4</w:t>
      </w:r>
    </w:p>
    <w:p w:rsidR="00A77B3E"/>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28F"/>
    <w:rsid w:val="001B328F"/>
    <w:rsid w:val="00A77B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