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3BD7" w:rsidRPr="005D3BD7" w:rsidP="005D3BD7">
      <w:pPr>
        <w:pStyle w:val="Title"/>
        <w:tabs>
          <w:tab w:val="left" w:pos="7335"/>
        </w:tabs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244641">
        <w:rPr>
          <w:rFonts w:ascii="Times New Roman" w:hAnsi="Times New Roman"/>
          <w:szCs w:val="24"/>
        </w:rPr>
        <w:t>№5-49-12</w:t>
      </w:r>
      <w:r w:rsidRPr="005D3BD7">
        <w:rPr>
          <w:rFonts w:ascii="Times New Roman" w:hAnsi="Times New Roman"/>
          <w:szCs w:val="24"/>
        </w:rPr>
        <w:t>/2018</w:t>
      </w:r>
    </w:p>
    <w:p w:rsidR="005526CF" w:rsidP="005526C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5526CF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февраля </w:t>
      </w:r>
      <w:r w:rsidRPr="008435F7" w:rsidR="008435F7">
        <w:rPr>
          <w:rFonts w:ascii="Times New Roman" w:hAnsi="Times New Roman"/>
          <w:sz w:val="28"/>
          <w:szCs w:val="28"/>
        </w:rPr>
        <w:t xml:space="preserve">  2018</w:t>
      </w:r>
      <w:r w:rsidRPr="008435F7"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 w:rsidRPr="008435F7" w:rsidR="008435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 Керчь</w:t>
      </w:r>
    </w:p>
    <w:p w:rsidR="00244641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5526CF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5526CF" w:rsidRPr="00BD42BD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244641">
        <w:rPr>
          <w:rFonts w:ascii="Times New Roman" w:hAnsi="Times New Roman"/>
          <w:b w:val="0"/>
          <w:sz w:val="28"/>
          <w:szCs w:val="28"/>
        </w:rPr>
        <w:t>:</w:t>
      </w:r>
    </w:p>
    <w:p w:rsidR="00DC3CCD" w:rsidP="00DC3CCD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Бондарь </w:t>
      </w:r>
      <w:r>
        <w:rPr>
          <w:rFonts w:ascii="Times New Roman" w:hAnsi="Times New Roman"/>
          <w:sz w:val="28"/>
          <w:szCs w:val="28"/>
        </w:rPr>
        <w:t>Н.А.</w:t>
      </w:r>
      <w:r w:rsidRPr="00BD42BD" w:rsidR="00210BAB">
        <w:rPr>
          <w:rFonts w:ascii="Times New Roman" w:hAnsi="Times New Roman"/>
          <w:sz w:val="28"/>
          <w:szCs w:val="28"/>
        </w:rPr>
        <w:t>,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./</w:t>
      </w:r>
      <w:r w:rsidRPr="00BD42BD" w:rsidR="005526CF">
        <w:rPr>
          <w:rFonts w:ascii="Times New Roman" w:hAnsi="Times New Roman"/>
          <w:sz w:val="28"/>
          <w:szCs w:val="28"/>
        </w:rPr>
        <w:t xml:space="preserve">   года </w:t>
      </w:r>
      <w:r w:rsidRPr="00BD42BD" w:rsidR="00DD73BF">
        <w:rPr>
          <w:rFonts w:ascii="Times New Roman" w:hAnsi="Times New Roman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sz w:val="28"/>
          <w:szCs w:val="28"/>
        </w:rPr>
        <w:t>рождения</w:t>
      </w:r>
      <w:r w:rsidRPr="00BD42BD" w:rsidR="005526C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>урожен</w:t>
      </w:r>
      <w:r>
        <w:rPr>
          <w:rFonts w:ascii="Times New Roman" w:hAnsi="Times New Roman"/>
          <w:color w:val="000000"/>
          <w:sz w:val="28"/>
          <w:szCs w:val="28"/>
        </w:rPr>
        <w:t xml:space="preserve">ки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/изъято/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7B13">
        <w:rPr>
          <w:rFonts w:ascii="Times New Roman" w:hAnsi="Times New Roman"/>
          <w:color w:val="000000"/>
          <w:sz w:val="28"/>
          <w:szCs w:val="28"/>
        </w:rPr>
        <w:t xml:space="preserve">гражданки </w:t>
      </w:r>
      <w:r w:rsidRPr="00DC3CCD">
        <w:rPr>
          <w:rFonts w:ascii="Times New Roman" w:hAnsi="Times New Roman"/>
          <w:color w:val="000000"/>
          <w:sz w:val="28"/>
          <w:szCs w:val="28"/>
        </w:rPr>
        <w:t>/изъято/</w:t>
      </w:r>
      <w:r w:rsidR="00087B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>работающе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C3CCD">
        <w:rPr>
          <w:rFonts w:ascii="Times New Roman" w:hAnsi="Times New Roman"/>
          <w:color w:val="000000"/>
          <w:sz w:val="28"/>
          <w:szCs w:val="28"/>
        </w:rPr>
        <w:t>/изъято/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BD42BD" w:rsidR="005526CF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BD42BD" w:rsidR="005526CF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BD42BD" w:rsidR="005526CF">
        <w:rPr>
          <w:rFonts w:ascii="Times New Roman" w:hAnsi="Times New Roman"/>
          <w:sz w:val="28"/>
          <w:szCs w:val="28"/>
        </w:rPr>
        <w:t xml:space="preserve"> по адресу: </w:t>
      </w:r>
      <w:r w:rsidRPr="00DC3CCD">
        <w:rPr>
          <w:rFonts w:ascii="Times New Roman" w:hAnsi="Times New Roman"/>
          <w:sz w:val="28"/>
          <w:szCs w:val="28"/>
        </w:rPr>
        <w:t>/изъято/</w:t>
      </w:r>
    </w:p>
    <w:p w:rsidR="005526CF" w:rsidRPr="00BD42BD" w:rsidP="00DC3CCD">
      <w:pPr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="00244641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у с т а н о в и л</w:t>
      </w:r>
      <w:r w:rsidRPr="00BD42BD">
        <w:rPr>
          <w:rFonts w:ascii="Times New Roman" w:hAnsi="Times New Roman"/>
          <w:sz w:val="28"/>
          <w:szCs w:val="28"/>
        </w:rPr>
        <w:t xml:space="preserve"> :</w:t>
      </w:r>
    </w:p>
    <w:p w:rsidR="005526CF" w:rsidRPr="00BD42BD" w:rsidP="005526CF">
      <w:pPr>
        <w:pStyle w:val="BodyText"/>
        <w:rPr>
          <w:rFonts w:ascii="Times New Roman" w:hAnsi="Times New Roman"/>
          <w:sz w:val="28"/>
          <w:szCs w:val="28"/>
        </w:rPr>
      </w:pPr>
    </w:p>
    <w:p w:rsidR="005526CF" w:rsidRPr="00BD42BD" w:rsidP="008435F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D42BD">
        <w:rPr>
          <w:rFonts w:ascii="Times New Roman" w:hAnsi="Times New Roman"/>
          <w:color w:val="000000"/>
          <w:sz w:val="28"/>
          <w:szCs w:val="28"/>
        </w:rPr>
        <w:tab/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Согласно протокол</w:t>
      </w:r>
      <w:r w:rsidR="0044752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CCD">
        <w:rPr>
          <w:rFonts w:ascii="Times New Roman" w:hAnsi="Times New Roman"/>
          <w:color w:val="000000"/>
          <w:sz w:val="28"/>
          <w:szCs w:val="28"/>
        </w:rPr>
        <w:t>/</w:t>
      </w:r>
      <w:r w:rsidR="00DC3CCD">
        <w:rPr>
          <w:rFonts w:ascii="Times New Roman" w:hAnsi="Times New Roman"/>
          <w:color w:val="000000"/>
          <w:sz w:val="28"/>
          <w:szCs w:val="28"/>
        </w:rPr>
        <w:t>дд.мм</w:t>
      </w:r>
      <w:r w:rsidR="00DC3CCD">
        <w:rPr>
          <w:rFonts w:ascii="Times New Roman" w:hAnsi="Times New Roman"/>
          <w:color w:val="000000"/>
          <w:sz w:val="28"/>
          <w:szCs w:val="28"/>
        </w:rPr>
        <w:t>.г</w:t>
      </w:r>
      <w:r w:rsidR="00DC3CCD">
        <w:rPr>
          <w:rFonts w:ascii="Times New Roman" w:hAnsi="Times New Roman"/>
          <w:color w:val="000000"/>
          <w:sz w:val="28"/>
          <w:szCs w:val="28"/>
        </w:rPr>
        <w:t>г</w:t>
      </w:r>
      <w:r w:rsidR="00DC3CCD">
        <w:rPr>
          <w:rFonts w:ascii="Times New Roman" w:hAnsi="Times New Roman"/>
          <w:color w:val="000000"/>
          <w:sz w:val="28"/>
          <w:szCs w:val="28"/>
        </w:rPr>
        <w:t>./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г. , 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3CCD">
        <w:rPr>
          <w:rFonts w:ascii="Times New Roman" w:hAnsi="Times New Roman"/>
          <w:color w:val="000000"/>
          <w:sz w:val="28"/>
          <w:szCs w:val="28"/>
        </w:rPr>
        <w:t>/</w:t>
      </w:r>
      <w:r w:rsidR="00DC3CCD">
        <w:rPr>
          <w:rFonts w:ascii="Times New Roman" w:hAnsi="Times New Roman"/>
          <w:color w:val="000000"/>
          <w:sz w:val="28"/>
          <w:szCs w:val="28"/>
        </w:rPr>
        <w:t>дд.мм.гг</w:t>
      </w:r>
      <w:r w:rsidR="00DC3CCD">
        <w:rPr>
          <w:rFonts w:ascii="Times New Roman" w:hAnsi="Times New Roman"/>
          <w:color w:val="000000"/>
          <w:sz w:val="28"/>
          <w:szCs w:val="28"/>
        </w:rPr>
        <w:t>./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244641">
        <w:rPr>
          <w:rFonts w:ascii="Times New Roman" w:hAnsi="Times New Roman"/>
          <w:color w:val="000000"/>
          <w:sz w:val="28"/>
          <w:szCs w:val="28"/>
        </w:rPr>
        <w:t>12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305B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641">
        <w:rPr>
          <w:rFonts w:ascii="Times New Roman" w:hAnsi="Times New Roman"/>
          <w:color w:val="000000"/>
          <w:sz w:val="28"/>
          <w:szCs w:val="28"/>
        </w:rPr>
        <w:t>00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 гражданка Бондарь Н.А.,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641">
        <w:rPr>
          <w:rFonts w:ascii="Times New Roman" w:hAnsi="Times New Roman"/>
          <w:color w:val="000000"/>
          <w:sz w:val="28"/>
          <w:szCs w:val="28"/>
        </w:rPr>
        <w:t>заходя на длительное свидание на территорию ФКУ ИК -2 УФСИН России по Республике Крым и г. Севастополю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совершила занос полиэтиленовой емкости объемом 1,25 литра со спиртосодержащей жидкостью.</w:t>
      </w:r>
    </w:p>
    <w:p w:rsidR="002C2CC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В судебное  заседание  </w:t>
      </w:r>
      <w:r w:rsidR="001F424F">
        <w:rPr>
          <w:rFonts w:ascii="Times New Roman" w:hAnsi="Times New Roman"/>
          <w:sz w:val="28"/>
          <w:szCs w:val="28"/>
        </w:rPr>
        <w:t>Бондарь Н.А.</w:t>
      </w:r>
      <w:r w:rsidRPr="002C2CCF">
        <w:rPr>
          <w:rFonts w:ascii="Times New Roman" w:hAnsi="Times New Roman"/>
          <w:sz w:val="28"/>
          <w:szCs w:val="28"/>
        </w:rPr>
        <w:t xml:space="preserve">  не явил</w:t>
      </w:r>
      <w:r w:rsidR="001F424F">
        <w:rPr>
          <w:rFonts w:ascii="Times New Roman" w:hAnsi="Times New Roman"/>
          <w:sz w:val="28"/>
          <w:szCs w:val="28"/>
        </w:rPr>
        <w:t>ась</w:t>
      </w:r>
      <w:r w:rsidRPr="002C2CCF">
        <w:rPr>
          <w:rFonts w:ascii="Times New Roman" w:hAnsi="Times New Roman"/>
          <w:sz w:val="28"/>
          <w:szCs w:val="28"/>
        </w:rPr>
        <w:t>, о месте и времени слушания дела надлежащим образом извещен</w:t>
      </w:r>
      <w:r w:rsidR="001F424F">
        <w:rPr>
          <w:rFonts w:ascii="Times New Roman" w:hAnsi="Times New Roman"/>
          <w:sz w:val="28"/>
          <w:szCs w:val="28"/>
        </w:rPr>
        <w:t>а</w:t>
      </w:r>
      <w:r w:rsidRPr="002C2CCF">
        <w:rPr>
          <w:rFonts w:ascii="Times New Roman" w:hAnsi="Times New Roman"/>
          <w:sz w:val="28"/>
          <w:szCs w:val="28"/>
        </w:rPr>
        <w:t>,  путем направления заказного письма с уведомлением</w:t>
      </w:r>
      <w:r w:rsidR="00BE4163">
        <w:rPr>
          <w:rFonts w:ascii="Times New Roman" w:hAnsi="Times New Roman"/>
          <w:sz w:val="28"/>
          <w:szCs w:val="28"/>
        </w:rPr>
        <w:t>, телефонограммы.</w:t>
      </w:r>
    </w:p>
    <w:p w:rsidR="00A25DB1" w:rsidRPr="002C2CC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Ходатайства об отложении  рассмотрения дела не поступало.</w:t>
      </w:r>
    </w:p>
    <w:p w:rsidR="002C2CCF" w:rsidRPr="002C2CC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2C2CCF" w:rsidRPr="002C2CC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1F424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В соответствии с постановлением Пленума Верховного Суда РФ от 09.02.2012 N 3, «В целях соблюдения установленных ст.29.6 </w:t>
      </w:r>
      <w:r w:rsidRPr="002C2CCF">
        <w:rPr>
          <w:rFonts w:ascii="Times New Roman" w:hAnsi="Times New Roman"/>
          <w:sz w:val="28"/>
          <w:szCs w:val="28"/>
        </w:rPr>
        <w:t>КРФобАП</w:t>
      </w:r>
      <w:r w:rsidRPr="002C2CCF">
        <w:rPr>
          <w:rFonts w:ascii="Times New Roman" w:hAnsi="Times New Roman"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2C2CCF">
        <w:rPr>
          <w:rFonts w:ascii="Times New Roman" w:hAnsi="Times New Roman"/>
          <w:sz w:val="28"/>
          <w:szCs w:val="28"/>
        </w:rPr>
        <w:t xml:space="preserve">Поскольку </w:t>
      </w:r>
      <w:r w:rsidRPr="002C2CCF">
        <w:rPr>
          <w:rFonts w:ascii="Times New Roman" w:hAnsi="Times New Roman"/>
          <w:sz w:val="28"/>
          <w:szCs w:val="28"/>
        </w:rPr>
        <w:t>КРФобАП</w:t>
      </w:r>
      <w:r w:rsidRPr="002C2CCF">
        <w:rPr>
          <w:rFonts w:ascii="Times New Roman" w:hAnsi="Times New Roman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6B3BFE">
        <w:rPr>
          <w:rFonts w:ascii="Times New Roman" w:hAnsi="Times New Roman"/>
          <w:b/>
          <w:sz w:val="28"/>
          <w:szCs w:val="28"/>
        </w:rPr>
        <w:t>телефонограммой</w:t>
      </w:r>
      <w:r w:rsidRPr="002C2CCF">
        <w:rPr>
          <w:rFonts w:ascii="Times New Roman" w:hAnsi="Times New Roman"/>
          <w:sz w:val="28"/>
          <w:szCs w:val="28"/>
        </w:rPr>
        <w:t xml:space="preserve">, факсимильной связью и т.п., посредством СМС-сообщения, в случае согласия лица на </w:t>
      </w:r>
      <w:r w:rsidRPr="002C2CCF">
        <w:rPr>
          <w:rFonts w:ascii="Times New Roman" w:hAnsi="Times New Roman"/>
          <w:sz w:val="28"/>
          <w:szCs w:val="28"/>
        </w:rPr>
        <w:t>уведомление таким способом и при фиксации факта отправки и доставки</w:t>
      </w:r>
      <w:r w:rsidRPr="002C2CCF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СМС-извещения адресату).</w:t>
      </w:r>
      <w:r w:rsidRPr="002C2CCF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6B3BFE">
        <w:rPr>
          <w:rFonts w:ascii="Times New Roman" w:hAnsi="Times New Roman"/>
          <w:b/>
          <w:sz w:val="28"/>
          <w:szCs w:val="28"/>
        </w:rPr>
        <w:t>возвращения почтового отправления с отметкой об</w:t>
      </w:r>
      <w:r w:rsidRPr="006B3BFE">
        <w:rPr>
          <w:rFonts w:ascii="Times New Roman" w:hAnsi="Times New Roman"/>
          <w:b/>
          <w:sz w:val="28"/>
          <w:szCs w:val="28"/>
        </w:rPr>
        <w:t xml:space="preserve"> истечении срока хранения</w:t>
      </w:r>
      <w:r w:rsidRPr="002C2CCF">
        <w:rPr>
          <w:rFonts w:ascii="Times New Roman" w:hAnsi="Times New Roman"/>
          <w:sz w:val="28"/>
          <w:szCs w:val="28"/>
        </w:rPr>
        <w:t>, если были соблюдены положения Особых условий приема, вручения, хранения и возврата почтовых отправлений разряда "</w:t>
      </w:r>
      <w:r w:rsidRPr="002C2CCF">
        <w:rPr>
          <w:rFonts w:ascii="Times New Roman" w:hAnsi="Times New Roman"/>
          <w:sz w:val="28"/>
          <w:szCs w:val="28"/>
        </w:rPr>
        <w:t>Судебное</w:t>
      </w:r>
      <w:r w:rsidRPr="002C2CCF">
        <w:rPr>
          <w:rFonts w:ascii="Times New Roman" w:hAnsi="Times New Roman"/>
          <w:sz w:val="28"/>
          <w:szCs w:val="28"/>
        </w:rPr>
        <w:t>", утвержденных приказом ФГУП "Почта России" от 31 августа 2005 года N 343».</w:t>
      </w:r>
    </w:p>
    <w:p w:rsidR="001F424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424F">
        <w:rPr>
          <w:rFonts w:ascii="Times New Roman" w:hAnsi="Times New Roman"/>
          <w:sz w:val="28"/>
          <w:szCs w:val="28"/>
        </w:rPr>
        <w:t xml:space="preserve">Судебная повестка, направленная по месту регистрации лица, привлекаемого к административной ответственности, возвращена в судебный участок с отметкой  об истечении срока хранения.  </w:t>
      </w:r>
    </w:p>
    <w:p w:rsidR="001F424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Бондарь Н.А.</w:t>
      </w:r>
      <w:r w:rsidR="008435F7">
        <w:rPr>
          <w:rFonts w:ascii="Times New Roman" w:hAnsi="Times New Roman"/>
          <w:sz w:val="28"/>
          <w:szCs w:val="28"/>
        </w:rPr>
        <w:t xml:space="preserve"> </w:t>
      </w:r>
      <w:r w:rsidR="00087B13">
        <w:rPr>
          <w:rFonts w:ascii="Times New Roman" w:hAnsi="Times New Roman"/>
          <w:sz w:val="28"/>
          <w:szCs w:val="28"/>
        </w:rPr>
        <w:t xml:space="preserve">была своевременно </w:t>
      </w:r>
      <w:r w:rsidR="008435F7"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 xml:space="preserve">а о слушании дела </w:t>
      </w:r>
      <w:r w:rsidR="008435F7">
        <w:rPr>
          <w:rFonts w:ascii="Times New Roman" w:hAnsi="Times New Roman"/>
          <w:sz w:val="28"/>
          <w:szCs w:val="28"/>
        </w:rPr>
        <w:t xml:space="preserve"> телефонограммой от </w:t>
      </w:r>
      <w:r>
        <w:rPr>
          <w:rFonts w:ascii="Times New Roman" w:hAnsi="Times New Roman"/>
          <w:sz w:val="28"/>
          <w:szCs w:val="28"/>
        </w:rPr>
        <w:t>16</w:t>
      </w:r>
      <w:r w:rsidR="008435F7">
        <w:rPr>
          <w:rFonts w:ascii="Times New Roman" w:hAnsi="Times New Roman"/>
          <w:sz w:val="28"/>
          <w:szCs w:val="28"/>
        </w:rPr>
        <w:t>.01.2018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2CCF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При таких обстоятельствах, в соответствии с ч.2 ст.25.1</w:t>
      </w:r>
      <w:r w:rsidRPr="002C2CCF">
        <w:rPr>
          <w:rFonts w:ascii="Times New Roman" w:hAnsi="Times New Roman"/>
          <w:sz w:val="28"/>
          <w:szCs w:val="28"/>
        </w:rPr>
        <w:t xml:space="preserve"> К</w:t>
      </w:r>
      <w:r w:rsidR="005D3BD7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РФ</w:t>
      </w:r>
      <w:r w:rsidR="005D3BD7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об</w:t>
      </w:r>
      <w:r w:rsidR="005D3BD7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 xml:space="preserve">АП, суд считает возможным рассмотреть дело в его отсутствие. </w:t>
      </w:r>
    </w:p>
    <w:p w:rsidR="007650D5" w:rsidP="002C2CC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1F424F">
        <w:rPr>
          <w:rFonts w:ascii="Times New Roman" w:hAnsi="Times New Roman"/>
          <w:sz w:val="28"/>
          <w:szCs w:val="28"/>
        </w:rPr>
        <w:t>Бондарь Н.А.</w:t>
      </w:r>
      <w:r w:rsidRPr="00BD42BD">
        <w:rPr>
          <w:rFonts w:ascii="Times New Roman" w:hAnsi="Times New Roman"/>
          <w:sz w:val="28"/>
          <w:szCs w:val="28"/>
        </w:rPr>
        <w:t xml:space="preserve">    в совершении административного 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1745F" w:rsidRPr="00BD42BD" w:rsidP="002C2CC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>
        <w:rPr>
          <w:rFonts w:ascii="Times New Roman" w:hAnsi="Times New Roman"/>
          <w:sz w:val="28"/>
          <w:szCs w:val="28"/>
        </w:rPr>
        <w:t>п</w:t>
      </w:r>
      <w:r w:rsidRPr="001F424F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1F424F">
        <w:rPr>
          <w:rFonts w:ascii="Times New Roman" w:hAnsi="Times New Roman"/>
          <w:sz w:val="28"/>
          <w:szCs w:val="28"/>
        </w:rPr>
        <w:t>либо попытк</w:t>
      </w:r>
      <w:r>
        <w:rPr>
          <w:rFonts w:ascii="Times New Roman" w:hAnsi="Times New Roman"/>
          <w:sz w:val="28"/>
          <w:szCs w:val="28"/>
        </w:rPr>
        <w:t>у</w:t>
      </w:r>
      <w:r w:rsidRPr="001F424F">
        <w:rPr>
          <w:rFonts w:ascii="Times New Roman" w:hAnsi="Times New Roman"/>
          <w:sz w:val="28"/>
          <w:szCs w:val="28"/>
        </w:rPr>
        <w:t xml:space="preserve">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</w:t>
      </w:r>
      <w:r>
        <w:rPr>
          <w:rFonts w:ascii="Times New Roman" w:hAnsi="Times New Roman"/>
          <w:sz w:val="28"/>
          <w:szCs w:val="28"/>
        </w:rPr>
        <w:t>.</w:t>
      </w:r>
    </w:p>
    <w:p w:rsidR="002C2CCF" w:rsidRPr="002C2CCF" w:rsidP="00F571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Факт совершения </w:t>
      </w:r>
      <w:r w:rsidR="001F424F">
        <w:rPr>
          <w:rFonts w:ascii="Times New Roman" w:hAnsi="Times New Roman"/>
          <w:sz w:val="28"/>
          <w:szCs w:val="28"/>
        </w:rPr>
        <w:t>Бондарь Н.А.</w:t>
      </w:r>
      <w:r w:rsidR="00FC3D7A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 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</w:t>
      </w:r>
      <w:r w:rsidR="00F571A7">
        <w:rPr>
          <w:rFonts w:ascii="Times New Roman" w:hAnsi="Times New Roman"/>
          <w:sz w:val="28"/>
          <w:szCs w:val="28"/>
        </w:rPr>
        <w:t xml:space="preserve">судом доказательств: </w:t>
      </w:r>
      <w:r w:rsidR="001F424F">
        <w:rPr>
          <w:rFonts w:ascii="Times New Roman" w:hAnsi="Times New Roman"/>
          <w:sz w:val="28"/>
          <w:szCs w:val="28"/>
        </w:rPr>
        <w:t>п</w:t>
      </w:r>
      <w:r w:rsidRPr="002C2CCF">
        <w:rPr>
          <w:rFonts w:ascii="Times New Roman" w:hAnsi="Times New Roman"/>
          <w:sz w:val="28"/>
          <w:szCs w:val="28"/>
        </w:rPr>
        <w:t xml:space="preserve">ротоколом </w:t>
      </w:r>
      <w:r w:rsidR="001F424F">
        <w:rPr>
          <w:rFonts w:ascii="Times New Roman" w:hAnsi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2CCF">
        <w:rPr>
          <w:rFonts w:ascii="Times New Roman" w:hAnsi="Times New Roman"/>
          <w:sz w:val="28"/>
          <w:szCs w:val="28"/>
        </w:rPr>
        <w:t xml:space="preserve">от </w:t>
      </w:r>
      <w:r w:rsidR="00DC3CCD">
        <w:rPr>
          <w:rFonts w:ascii="Times New Roman" w:hAnsi="Times New Roman"/>
          <w:sz w:val="28"/>
          <w:szCs w:val="28"/>
        </w:rPr>
        <w:t>/</w:t>
      </w:r>
      <w:r w:rsidR="00DC3CCD">
        <w:rPr>
          <w:rFonts w:ascii="Times New Roman" w:hAnsi="Times New Roman"/>
          <w:sz w:val="28"/>
          <w:szCs w:val="28"/>
        </w:rPr>
        <w:t>дд</w:t>
      </w:r>
      <w:r w:rsidR="00DC3CCD">
        <w:rPr>
          <w:rFonts w:ascii="Times New Roman" w:hAnsi="Times New Roman"/>
          <w:sz w:val="28"/>
          <w:szCs w:val="28"/>
        </w:rPr>
        <w:t>.м</w:t>
      </w:r>
      <w:r w:rsidR="00DC3CCD">
        <w:rPr>
          <w:rFonts w:ascii="Times New Roman" w:hAnsi="Times New Roman"/>
          <w:sz w:val="28"/>
          <w:szCs w:val="28"/>
        </w:rPr>
        <w:t>мм.гг</w:t>
      </w:r>
      <w:r w:rsidR="00DC3CCD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 xml:space="preserve"> г. (л.д.2)</w:t>
      </w:r>
      <w:r w:rsidR="001F424F">
        <w:rPr>
          <w:rFonts w:ascii="Times New Roman" w:hAnsi="Times New Roman"/>
          <w:sz w:val="28"/>
          <w:szCs w:val="28"/>
        </w:rPr>
        <w:t>;</w:t>
      </w:r>
      <w:r w:rsidR="00F571A7">
        <w:rPr>
          <w:rFonts w:ascii="Times New Roman" w:hAnsi="Times New Roman"/>
          <w:sz w:val="28"/>
          <w:szCs w:val="28"/>
        </w:rPr>
        <w:t xml:space="preserve">  </w:t>
      </w:r>
      <w:r w:rsidR="001F424F">
        <w:rPr>
          <w:rFonts w:ascii="Times New Roman" w:hAnsi="Times New Roman"/>
          <w:sz w:val="28"/>
          <w:szCs w:val="28"/>
        </w:rPr>
        <w:t xml:space="preserve"> </w:t>
      </w:r>
      <w:r w:rsidR="00F571A7">
        <w:rPr>
          <w:rFonts w:ascii="Times New Roman" w:hAnsi="Times New Roman"/>
          <w:sz w:val="28"/>
          <w:szCs w:val="28"/>
        </w:rPr>
        <w:t>п</w:t>
      </w:r>
      <w:r w:rsidR="001F424F">
        <w:rPr>
          <w:rFonts w:ascii="Times New Roman" w:hAnsi="Times New Roman"/>
          <w:sz w:val="28"/>
          <w:szCs w:val="28"/>
        </w:rPr>
        <w:t>ротоколом об изъятии вещей и докуме</w:t>
      </w:r>
      <w:r w:rsidR="00F571A7">
        <w:rPr>
          <w:rFonts w:ascii="Times New Roman" w:hAnsi="Times New Roman"/>
          <w:sz w:val="28"/>
          <w:szCs w:val="28"/>
        </w:rPr>
        <w:t xml:space="preserve">нтов  от </w:t>
      </w:r>
      <w:r w:rsidR="00DC3CCD">
        <w:rPr>
          <w:rFonts w:ascii="Times New Roman" w:hAnsi="Times New Roman"/>
          <w:sz w:val="28"/>
          <w:szCs w:val="28"/>
        </w:rPr>
        <w:t>/</w:t>
      </w:r>
      <w:r w:rsidR="00DC3CCD">
        <w:rPr>
          <w:rFonts w:ascii="Times New Roman" w:hAnsi="Times New Roman"/>
          <w:sz w:val="28"/>
          <w:szCs w:val="28"/>
        </w:rPr>
        <w:t>дд.мм.гг</w:t>
      </w:r>
      <w:r w:rsidR="00DC3CCD">
        <w:rPr>
          <w:rFonts w:ascii="Times New Roman" w:hAnsi="Times New Roman"/>
          <w:sz w:val="28"/>
          <w:szCs w:val="28"/>
        </w:rPr>
        <w:t>./</w:t>
      </w:r>
      <w:r w:rsidR="00F571A7">
        <w:rPr>
          <w:rFonts w:ascii="Times New Roman" w:hAnsi="Times New Roman"/>
          <w:sz w:val="28"/>
          <w:szCs w:val="28"/>
        </w:rPr>
        <w:t xml:space="preserve"> г. (л.д.3);  фото- таблицей к протоколу об административном правонарушении от </w:t>
      </w:r>
      <w:r w:rsidR="00DC3CCD">
        <w:rPr>
          <w:rFonts w:ascii="Times New Roman" w:hAnsi="Times New Roman"/>
          <w:sz w:val="28"/>
          <w:szCs w:val="28"/>
        </w:rPr>
        <w:t>/</w:t>
      </w:r>
      <w:r w:rsidR="00DC3CCD">
        <w:rPr>
          <w:rFonts w:ascii="Times New Roman" w:hAnsi="Times New Roman"/>
          <w:sz w:val="28"/>
          <w:szCs w:val="28"/>
        </w:rPr>
        <w:t>дд.мм.гг</w:t>
      </w:r>
      <w:r w:rsidR="00DC3CCD">
        <w:rPr>
          <w:rFonts w:ascii="Times New Roman" w:hAnsi="Times New Roman"/>
          <w:sz w:val="28"/>
          <w:szCs w:val="28"/>
        </w:rPr>
        <w:t>./</w:t>
      </w:r>
      <w:r w:rsidR="00F571A7">
        <w:rPr>
          <w:rFonts w:ascii="Times New Roman" w:hAnsi="Times New Roman"/>
          <w:sz w:val="28"/>
          <w:szCs w:val="28"/>
        </w:rPr>
        <w:t xml:space="preserve"> г. (л.д.4); объяснениями Бондарь Н.А.</w:t>
      </w:r>
      <w:r w:rsidRPr="00F571A7" w:rsidR="00F571A7">
        <w:t xml:space="preserve"> </w:t>
      </w:r>
      <w:r w:rsidRPr="00F571A7" w:rsidR="00F571A7">
        <w:rPr>
          <w:rFonts w:ascii="Times New Roman" w:hAnsi="Times New Roman"/>
          <w:sz w:val="28"/>
          <w:szCs w:val="28"/>
        </w:rPr>
        <w:t>.</w:t>
      </w:r>
      <w:r w:rsidRPr="00F571A7" w:rsidR="00F571A7">
        <w:rPr>
          <w:rFonts w:ascii="Times New Roman" w:hAnsi="Times New Roman"/>
          <w:sz w:val="28"/>
          <w:szCs w:val="28"/>
        </w:rPr>
        <w:t xml:space="preserve">( </w:t>
      </w:r>
      <w:r w:rsidRPr="00F571A7" w:rsidR="00F571A7">
        <w:rPr>
          <w:rFonts w:ascii="Times New Roman" w:hAnsi="Times New Roman"/>
          <w:sz w:val="28"/>
          <w:szCs w:val="28"/>
        </w:rPr>
        <w:t>л.д</w:t>
      </w:r>
      <w:r w:rsidRPr="00F571A7" w:rsidR="00F571A7">
        <w:rPr>
          <w:rFonts w:ascii="Times New Roman" w:hAnsi="Times New Roman"/>
          <w:sz w:val="28"/>
          <w:szCs w:val="28"/>
        </w:rPr>
        <w:t>. 5)</w:t>
      </w:r>
      <w:r w:rsidR="00F571A7">
        <w:rPr>
          <w:rFonts w:ascii="Times New Roman" w:hAnsi="Times New Roman"/>
          <w:sz w:val="28"/>
          <w:szCs w:val="28"/>
        </w:rPr>
        <w:t>, согласно которым она была предупреждена об административной ответственности за доставку спиртосодержащей жидкости на территорию исправительного учреждения, свою вину признает, в  содеянном</w:t>
      </w:r>
      <w:r w:rsidRPr="00F571A7" w:rsidR="00F571A7">
        <w:t xml:space="preserve"> </w:t>
      </w:r>
      <w:r w:rsidRPr="00F571A7" w:rsidR="00F571A7">
        <w:rPr>
          <w:rFonts w:ascii="Times New Roman" w:hAnsi="Times New Roman"/>
          <w:sz w:val="28"/>
          <w:szCs w:val="28"/>
        </w:rPr>
        <w:t>раскаивается</w:t>
      </w:r>
      <w:r w:rsidR="00F571A7">
        <w:rPr>
          <w:rFonts w:ascii="Times New Roman" w:hAnsi="Times New Roman"/>
          <w:sz w:val="28"/>
          <w:szCs w:val="28"/>
        </w:rPr>
        <w:t xml:space="preserve">. </w:t>
      </w:r>
    </w:p>
    <w:p w:rsidR="007556B5" w:rsidRPr="007556B5" w:rsidP="007556B5">
      <w:pPr>
        <w:jc w:val="both"/>
        <w:rPr>
          <w:rFonts w:ascii="Times New Roman" w:hAnsi="Times New Roman"/>
          <w:sz w:val="28"/>
          <w:szCs w:val="28"/>
        </w:rPr>
      </w:pPr>
      <w:r w:rsidRPr="007556B5">
        <w:rPr>
          <w:rFonts w:ascii="Times New Roman" w:hAnsi="Times New Roman"/>
          <w:sz w:val="28"/>
          <w:szCs w:val="28"/>
        </w:rPr>
        <w:t xml:space="preserve">           В соответствии с п.1 ст.26.2</w:t>
      </w:r>
      <w:r w:rsidRPr="007556B5">
        <w:rPr>
          <w:rFonts w:ascii="Times New Roman" w:hAnsi="Times New Roman"/>
          <w:sz w:val="28"/>
          <w:szCs w:val="28"/>
        </w:rPr>
        <w:t xml:space="preserve">  К</w:t>
      </w:r>
      <w:r w:rsidRPr="007556B5">
        <w:rPr>
          <w:rFonts w:ascii="Times New Roman" w:hAnsi="Times New Roman"/>
          <w:sz w:val="28"/>
          <w:szCs w:val="28"/>
        </w:rPr>
        <w:t xml:space="preserve"> РФ об 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</w:t>
      </w:r>
      <w:r w:rsidRPr="007556B5">
        <w:rPr>
          <w:rFonts w:ascii="Times New Roman" w:hAnsi="Times New Roman"/>
          <w:sz w:val="28"/>
          <w:szCs w:val="28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7556B5" w:rsidP="007556B5">
      <w:pPr>
        <w:jc w:val="both"/>
        <w:rPr>
          <w:rFonts w:ascii="Times New Roman" w:hAnsi="Times New Roman"/>
          <w:sz w:val="28"/>
          <w:szCs w:val="28"/>
        </w:rPr>
      </w:pPr>
      <w:r w:rsidRPr="007556B5">
        <w:rPr>
          <w:rFonts w:ascii="Times New Roman" w:hAnsi="Times New Roman"/>
          <w:sz w:val="28"/>
          <w:szCs w:val="28"/>
        </w:rPr>
        <w:tab/>
        <w:t xml:space="preserve"> При таких обстоятельствах суд считает, что вина  </w:t>
      </w:r>
      <w:r>
        <w:rPr>
          <w:rFonts w:ascii="Times New Roman" w:hAnsi="Times New Roman"/>
          <w:sz w:val="28"/>
          <w:szCs w:val="28"/>
        </w:rPr>
        <w:t xml:space="preserve">Бондарь Н.А. </w:t>
      </w:r>
      <w:r w:rsidRPr="007556B5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556B5">
        <w:rPr>
          <w:rFonts w:ascii="Times New Roman" w:hAnsi="Times New Roman"/>
          <w:sz w:val="28"/>
          <w:szCs w:val="28"/>
        </w:rPr>
        <w:t xml:space="preserve"> действия подлежат  квалификации  по ст.19.</w:t>
      </w:r>
      <w:r>
        <w:rPr>
          <w:rFonts w:ascii="Times New Roman" w:hAnsi="Times New Roman"/>
          <w:sz w:val="28"/>
          <w:szCs w:val="28"/>
        </w:rPr>
        <w:t>12</w:t>
      </w:r>
      <w:r w:rsidRPr="007556B5">
        <w:rPr>
          <w:rFonts w:ascii="Times New Roman" w:hAnsi="Times New Roman"/>
          <w:sz w:val="28"/>
          <w:szCs w:val="28"/>
        </w:rPr>
        <w:t xml:space="preserve"> К РФ об АП, как </w:t>
      </w:r>
      <w:r>
        <w:rPr>
          <w:rFonts w:ascii="Times New Roman" w:hAnsi="Times New Roman"/>
          <w:sz w:val="28"/>
          <w:szCs w:val="28"/>
        </w:rPr>
        <w:t>п</w:t>
      </w:r>
      <w:r w:rsidRPr="007556B5">
        <w:rPr>
          <w:rFonts w:ascii="Times New Roman" w:hAnsi="Times New Roman"/>
          <w:sz w:val="28"/>
          <w:szCs w:val="28"/>
        </w:rPr>
        <w:t>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</w:t>
      </w:r>
      <w:r>
        <w:rPr>
          <w:rFonts w:ascii="Times New Roman" w:hAnsi="Times New Roman"/>
          <w:sz w:val="28"/>
          <w:szCs w:val="28"/>
        </w:rPr>
        <w:t>.</w:t>
      </w:r>
      <w:r w:rsidRPr="007556B5">
        <w:rPr>
          <w:rFonts w:ascii="Times New Roman" w:hAnsi="Times New Roman"/>
          <w:sz w:val="28"/>
          <w:szCs w:val="28"/>
        </w:rPr>
        <w:t xml:space="preserve"> </w:t>
      </w:r>
    </w:p>
    <w:p w:rsidR="002C2CCF" w:rsidRPr="002C2CCF" w:rsidP="002C2CCF">
      <w:pPr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ab/>
        <w:t>Как следует из  м</w:t>
      </w:r>
      <w:r w:rsidR="007556B5">
        <w:rPr>
          <w:rFonts w:ascii="Times New Roman" w:hAnsi="Times New Roman"/>
          <w:sz w:val="28"/>
          <w:szCs w:val="28"/>
        </w:rPr>
        <w:t xml:space="preserve">атериалов административного дела,  </w:t>
      </w:r>
      <w:r w:rsidRPr="002C2CCF">
        <w:rPr>
          <w:rFonts w:ascii="Times New Roman" w:hAnsi="Times New Roman"/>
          <w:sz w:val="28"/>
          <w:szCs w:val="28"/>
        </w:rPr>
        <w:t xml:space="preserve"> </w:t>
      </w:r>
      <w:r w:rsidR="007556B5">
        <w:rPr>
          <w:rFonts w:ascii="Times New Roman" w:hAnsi="Times New Roman"/>
          <w:sz w:val="28"/>
          <w:szCs w:val="28"/>
        </w:rPr>
        <w:t xml:space="preserve">Бондарь Н.А. </w:t>
      </w:r>
      <w:r w:rsidR="00DC3CCD">
        <w:rPr>
          <w:rFonts w:ascii="Times New Roman" w:hAnsi="Times New Roman"/>
          <w:sz w:val="28"/>
          <w:szCs w:val="28"/>
        </w:rPr>
        <w:t>/</w:t>
      </w:r>
      <w:r w:rsidR="00DC3CCD">
        <w:rPr>
          <w:rFonts w:ascii="Times New Roman" w:hAnsi="Times New Roman"/>
          <w:sz w:val="28"/>
          <w:szCs w:val="28"/>
        </w:rPr>
        <w:t>дд.мм</w:t>
      </w:r>
      <w:r w:rsidR="00DC3CCD">
        <w:rPr>
          <w:rFonts w:ascii="Times New Roman" w:hAnsi="Times New Roman"/>
          <w:sz w:val="28"/>
          <w:szCs w:val="28"/>
        </w:rPr>
        <w:t>.г</w:t>
      </w:r>
      <w:r w:rsidR="00DC3CCD">
        <w:rPr>
          <w:rFonts w:ascii="Times New Roman" w:hAnsi="Times New Roman"/>
          <w:sz w:val="28"/>
          <w:szCs w:val="28"/>
        </w:rPr>
        <w:t>г</w:t>
      </w:r>
      <w:r w:rsidR="00DC3CCD">
        <w:rPr>
          <w:rFonts w:ascii="Times New Roman" w:hAnsi="Times New Roman"/>
          <w:sz w:val="28"/>
          <w:szCs w:val="28"/>
        </w:rPr>
        <w:t xml:space="preserve">./ </w:t>
      </w:r>
      <w:r w:rsidR="007556B5">
        <w:rPr>
          <w:rFonts w:ascii="Times New Roman" w:hAnsi="Times New Roman"/>
          <w:sz w:val="28"/>
          <w:szCs w:val="28"/>
        </w:rPr>
        <w:t xml:space="preserve"> года в 12 часов 00 минут прибыла на длительное свидание к своему будущему супругу </w:t>
      </w:r>
      <w:r w:rsidR="00DC3CCD">
        <w:rPr>
          <w:rFonts w:ascii="Times New Roman" w:hAnsi="Times New Roman"/>
          <w:sz w:val="28"/>
          <w:szCs w:val="28"/>
        </w:rPr>
        <w:t>/Ф.И.О./</w:t>
      </w:r>
      <w:r w:rsidR="007556B5">
        <w:rPr>
          <w:rFonts w:ascii="Times New Roman" w:hAnsi="Times New Roman"/>
          <w:sz w:val="28"/>
          <w:szCs w:val="28"/>
        </w:rPr>
        <w:t>, отбывающему наказание в ФКУ ИК-2  УФСИН РФ по Республике Крым и г. Севастополю,</w:t>
      </w:r>
      <w:r w:rsidR="00087B13">
        <w:rPr>
          <w:rFonts w:ascii="Times New Roman" w:hAnsi="Times New Roman"/>
          <w:sz w:val="28"/>
          <w:szCs w:val="28"/>
        </w:rPr>
        <w:t xml:space="preserve"> и </w:t>
      </w:r>
      <w:r w:rsidR="007556B5">
        <w:rPr>
          <w:rFonts w:ascii="Times New Roman" w:hAnsi="Times New Roman"/>
          <w:sz w:val="28"/>
          <w:szCs w:val="28"/>
        </w:rPr>
        <w:t xml:space="preserve"> заходя на территорию исправительного учреждения, она осуществила занос </w:t>
      </w:r>
      <w:r w:rsidR="00087B13">
        <w:rPr>
          <w:rFonts w:ascii="Times New Roman" w:hAnsi="Times New Roman"/>
          <w:sz w:val="28"/>
          <w:szCs w:val="28"/>
        </w:rPr>
        <w:t xml:space="preserve">полиэтиленовой 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="00087B13">
        <w:rPr>
          <w:rFonts w:ascii="Times New Roman" w:hAnsi="Times New Roman"/>
          <w:sz w:val="28"/>
          <w:szCs w:val="28"/>
        </w:rPr>
        <w:t xml:space="preserve">емкости </w:t>
      </w:r>
      <w:r w:rsidR="007556B5">
        <w:rPr>
          <w:rFonts w:ascii="Times New Roman" w:hAnsi="Times New Roman"/>
          <w:sz w:val="28"/>
          <w:szCs w:val="28"/>
        </w:rPr>
        <w:t xml:space="preserve">объемом 1,25  литра, наполненной спиртосодержащей жидкостью. </w:t>
      </w:r>
      <w:r w:rsidR="007556B5">
        <w:rPr>
          <w:rFonts w:ascii="Times New Roman" w:hAnsi="Times New Roman"/>
          <w:sz w:val="28"/>
          <w:szCs w:val="28"/>
        </w:rPr>
        <w:t>Согласно объяснений</w:t>
      </w:r>
      <w:r w:rsidR="007556B5">
        <w:rPr>
          <w:rFonts w:ascii="Times New Roman" w:hAnsi="Times New Roman"/>
          <w:sz w:val="28"/>
          <w:szCs w:val="28"/>
        </w:rPr>
        <w:t xml:space="preserve"> Бондарь Н.А., данных ею письменном виде, в бутылке находилась спиртосодержащая жидкость (коньяк).  </w:t>
      </w:r>
      <w:r w:rsidRPr="002C2CCF">
        <w:rPr>
          <w:rFonts w:ascii="Times New Roman" w:hAnsi="Times New Roman"/>
          <w:sz w:val="28"/>
          <w:szCs w:val="28"/>
        </w:rPr>
        <w:t xml:space="preserve">  </w:t>
      </w:r>
    </w:p>
    <w:p w:rsidR="002C2CCF" w:rsidRPr="002C2CCF" w:rsidP="002C2C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C2CCF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BE4163">
        <w:rPr>
          <w:rFonts w:ascii="Times New Roman" w:hAnsi="Times New Roman"/>
          <w:sz w:val="28"/>
          <w:szCs w:val="28"/>
        </w:rPr>
        <w:t xml:space="preserve"> </w:t>
      </w:r>
      <w:r w:rsidR="007556B5">
        <w:rPr>
          <w:rFonts w:ascii="Times New Roman" w:hAnsi="Times New Roman"/>
          <w:sz w:val="28"/>
          <w:szCs w:val="28"/>
        </w:rPr>
        <w:t>Бондарь Н.А.</w:t>
      </w:r>
      <w:r w:rsidRPr="002C2CCF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</w:t>
      </w:r>
      <w:r w:rsidR="007556B5">
        <w:rPr>
          <w:rFonts w:ascii="Times New Roman" w:hAnsi="Times New Roman"/>
          <w:sz w:val="28"/>
          <w:szCs w:val="28"/>
        </w:rPr>
        <w:t xml:space="preserve">е </w:t>
      </w:r>
      <w:r w:rsidRPr="002C2CCF">
        <w:rPr>
          <w:rFonts w:ascii="Times New Roman" w:hAnsi="Times New Roman"/>
          <w:sz w:val="28"/>
          <w:szCs w:val="28"/>
        </w:rPr>
        <w:t>действия подлежат  квалификации  по ст.</w:t>
      </w:r>
      <w:r w:rsidR="007556B5">
        <w:rPr>
          <w:rFonts w:ascii="Times New Roman" w:hAnsi="Times New Roman"/>
          <w:sz w:val="28"/>
          <w:szCs w:val="28"/>
        </w:rPr>
        <w:t xml:space="preserve"> 19.12 </w:t>
      </w:r>
      <w:r w:rsidRPr="002C2CCF">
        <w:rPr>
          <w:rFonts w:ascii="Times New Roman" w:hAnsi="Times New Roman"/>
          <w:sz w:val="28"/>
          <w:szCs w:val="28"/>
        </w:rPr>
        <w:t xml:space="preserve"> К РФ об АП, как </w:t>
      </w:r>
      <w:r w:rsidRPr="007556B5" w:rsidR="007556B5">
        <w:rPr>
          <w:rFonts w:ascii="Times New Roman" w:hAnsi="Times New Roman"/>
          <w:sz w:val="28"/>
          <w:szCs w:val="28"/>
        </w:rPr>
        <w:t>попытка передачи запрещенных предметов лицам, содержащимся в учреждениях уголовно-исполнительной системы или изоляторах временного содержания</w:t>
      </w:r>
      <w:r w:rsidRPr="002C2CCF">
        <w:rPr>
          <w:rFonts w:ascii="Times New Roman" w:hAnsi="Times New Roman"/>
          <w:sz w:val="28"/>
          <w:szCs w:val="28"/>
        </w:rPr>
        <w:t>.</w:t>
      </w:r>
    </w:p>
    <w:p w:rsidR="002C2CCF" w:rsidRPr="002C2CCF" w:rsidP="002C2C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C2CCF">
        <w:rPr>
          <w:rFonts w:ascii="Times New Roman" w:hAnsi="Times New Roman"/>
          <w:sz w:val="28"/>
          <w:szCs w:val="28"/>
        </w:rPr>
        <w:t>В соответствии со ст.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4.5</w:t>
      </w:r>
      <w:r w:rsidRPr="002C2CCF">
        <w:rPr>
          <w:rFonts w:ascii="Times New Roman" w:hAnsi="Times New Roman"/>
          <w:sz w:val="28"/>
          <w:szCs w:val="28"/>
        </w:rPr>
        <w:t xml:space="preserve"> К</w:t>
      </w:r>
      <w:r w:rsidR="00374AA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РФ об АП, срок привлечения к административной ответственности не истёк.</w:t>
      </w:r>
    </w:p>
    <w:p w:rsidR="002C2CCF" w:rsidRPr="002C2CCF" w:rsidP="002C2C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C2CC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 и раскаяние в содеянном и считает целесообразным назначить наказание в виде минимального наказания, предусмотренного данной статьей.</w:t>
      </w:r>
    </w:p>
    <w:p w:rsidR="002C2CCF" w:rsidRPr="002C2CCF" w:rsidP="002C2CCF">
      <w:pPr>
        <w:rPr>
          <w:rFonts w:ascii="Times New Roman" w:hAnsi="Times New Roman"/>
          <w:sz w:val="28"/>
          <w:szCs w:val="28"/>
        </w:rPr>
      </w:pPr>
    </w:p>
    <w:p w:rsidR="0041745F" w:rsidP="002C2CCF">
      <w:pPr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    </w:t>
      </w:r>
      <w:r w:rsidRPr="002C2CCF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41745F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</w:t>
      </w:r>
      <w:r w:rsidRPr="00BD42B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</w:p>
    <w:p w:rsidR="00A25DB1" w:rsidP="00A25DB1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 </w:t>
      </w:r>
      <w:r w:rsidRPr="00BD42BD">
        <w:rPr>
          <w:rFonts w:ascii="Times New Roman" w:hAnsi="Times New Roman"/>
          <w:sz w:val="28"/>
          <w:szCs w:val="28"/>
        </w:rPr>
        <w:tab/>
      </w:r>
      <w:r w:rsidR="007556B5">
        <w:rPr>
          <w:rFonts w:ascii="Times New Roman" w:hAnsi="Times New Roman"/>
          <w:sz w:val="28"/>
          <w:szCs w:val="28"/>
        </w:rPr>
        <w:t xml:space="preserve">Бондарь </w:t>
      </w:r>
      <w:r w:rsidR="00DC3CCD">
        <w:rPr>
          <w:rFonts w:ascii="Times New Roman" w:hAnsi="Times New Roman"/>
          <w:sz w:val="28"/>
          <w:szCs w:val="28"/>
        </w:rPr>
        <w:t xml:space="preserve">Н.А. 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BD42BD" w:rsidR="00021A7E">
        <w:rPr>
          <w:rFonts w:ascii="Times New Roman" w:hAnsi="Times New Roman"/>
          <w:b/>
          <w:sz w:val="28"/>
          <w:szCs w:val="28"/>
        </w:rPr>
        <w:t xml:space="preserve"> </w:t>
      </w:r>
      <w:r w:rsidRPr="00BD42BD">
        <w:rPr>
          <w:rFonts w:ascii="Times New Roman" w:hAnsi="Times New Roman"/>
          <w:b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ст. 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19.12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6B5">
        <w:rPr>
          <w:rFonts w:ascii="Times New Roman" w:hAnsi="Times New Roman"/>
          <w:color w:val="000000"/>
          <w:sz w:val="28"/>
          <w:szCs w:val="28"/>
        </w:rPr>
        <w:t>К РФ об АП</w:t>
      </w:r>
      <w:r w:rsidRPr="00BD42BD">
        <w:rPr>
          <w:rFonts w:ascii="Times New Roman" w:hAnsi="Times New Roman"/>
          <w:color w:val="000000"/>
          <w:sz w:val="28"/>
          <w:szCs w:val="28"/>
        </w:rPr>
        <w:t>, и назначить е</w:t>
      </w:r>
      <w:r w:rsidR="007556B5">
        <w:rPr>
          <w:rFonts w:ascii="Times New Roman" w:hAnsi="Times New Roman"/>
          <w:color w:val="000000"/>
          <w:sz w:val="28"/>
          <w:szCs w:val="28"/>
        </w:rPr>
        <w:t>й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3000 </w:t>
      </w:r>
      <w:r w:rsidRPr="008435F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три тысячи</w:t>
      </w:r>
      <w:r w:rsidRPr="008435F7">
        <w:rPr>
          <w:rFonts w:ascii="Times New Roman" w:hAnsi="Times New Roman"/>
          <w:color w:val="000000"/>
          <w:sz w:val="28"/>
          <w:szCs w:val="28"/>
        </w:rPr>
        <w:t>) рублей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DB1">
        <w:rPr>
          <w:rFonts w:ascii="Times New Roman" w:hAnsi="Times New Roman"/>
          <w:color w:val="000000"/>
          <w:sz w:val="28"/>
          <w:szCs w:val="28"/>
        </w:rPr>
        <w:t>конфискацией предмета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полиэтиленовой емкости объемом 1,25 литра  с содержимым</w:t>
      </w:r>
      <w:r w:rsidRPr="006B3BFE" w:rsidR="006B3BFE">
        <w:rPr>
          <w:rFonts w:ascii="Times New Roman" w:hAnsi="Times New Roman"/>
          <w:sz w:val="28"/>
          <w:szCs w:val="28"/>
        </w:rPr>
        <w:t xml:space="preserve"> </w:t>
      </w:r>
      <w:r w:rsidR="006B3BFE">
        <w:rPr>
          <w:rFonts w:ascii="Times New Roman" w:hAnsi="Times New Roman"/>
          <w:sz w:val="28"/>
          <w:szCs w:val="28"/>
        </w:rPr>
        <w:t>-х</w:t>
      </w:r>
      <w:r w:rsidR="006B3BFE">
        <w:rPr>
          <w:rFonts w:ascii="Times New Roman" w:hAnsi="Times New Roman"/>
          <w:sz w:val="28"/>
          <w:szCs w:val="28"/>
        </w:rPr>
        <w:t xml:space="preserve">ранящуюся  в отделе безопасности ФКУ ИК-2 УФСИН России по Республике Крым и г. Севастополю </w:t>
      </w:r>
      <w:r w:rsidRPr="00A25DB1" w:rsidR="006B3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5DB1" w:rsidP="00A25DB1">
      <w:pPr>
        <w:pStyle w:val="BodyText"/>
        <w:rPr>
          <w:rFonts w:ascii="Times New Roman" w:hAnsi="Times New Roman"/>
          <w:color w:val="000000"/>
          <w:sz w:val="28"/>
          <w:szCs w:val="28"/>
        </w:rPr>
      </w:pPr>
    </w:p>
    <w:p w:rsidR="005526CF" w:rsidP="00A25DB1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D42BD">
        <w:rPr>
          <w:rFonts w:ascii="Times New Roman" w:hAnsi="Times New Roman"/>
          <w:sz w:val="28"/>
          <w:szCs w:val="28"/>
        </w:rPr>
        <w:t xml:space="preserve">Штраф подлежит уплате получателю УФК </w:t>
      </w:r>
      <w:r>
        <w:rPr>
          <w:rFonts w:ascii="Times New Roman" w:hAnsi="Times New Roman"/>
          <w:sz w:val="28"/>
          <w:szCs w:val="28"/>
        </w:rPr>
        <w:t xml:space="preserve">по Республике Крым (ФКУ ИК-2 УФСИН России по Республике Крым  и г. Севастополю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04751А92340), счет № 40101810335100010001, ИНН 9111000309, КПП </w:t>
      </w:r>
      <w:r>
        <w:rPr>
          <w:rFonts w:ascii="Times New Roman" w:hAnsi="Times New Roman"/>
          <w:sz w:val="28"/>
          <w:szCs w:val="28"/>
        </w:rPr>
        <w:t>911101001,  БИК 043510001,  ОКТМО 35715000.  Банк получателя -   Отделение Республика Крым г. Симферополь,  КБК 32011690010017000140.</w:t>
      </w:r>
    </w:p>
    <w:p w:rsidR="003C06E8" w:rsidRPr="00BD42BD" w:rsidP="003C06E8">
      <w:pPr>
        <w:pStyle w:val="ConsPlusNormal"/>
        <w:ind w:right="-2" w:firstLine="540"/>
        <w:jc w:val="both"/>
      </w:pPr>
      <w:r>
        <w:t xml:space="preserve">  </w:t>
      </w:r>
      <w:r w:rsidRPr="00BD42BD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"consultantplus://offline/ref=F71542AD4C73CCEDFBF76392965EF966951038D7C06EA729C2D6EAD64FD12E9806DA6E173D69Y9K8J" </w:instrText>
      </w:r>
      <w:r>
        <w:fldChar w:fldCharType="separate"/>
      </w:r>
      <w:r w:rsidRPr="00BD42BD">
        <w:rPr>
          <w:rStyle w:val="Hyperlink"/>
          <w:color w:val="auto"/>
          <w:u w:val="none"/>
        </w:rPr>
        <w:t>частью 1.1</w:t>
      </w:r>
      <w:r>
        <w:fldChar w:fldCharType="end"/>
      </w:r>
      <w:r w:rsidRPr="00BD42BD"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"consultantplus://offline/ref=F71542AD4C73CCEDFBF76392965EF966951038D7C06EA729C2D6EAD64FD12E9806DA6E133D6390CDY2K4J" </w:instrText>
      </w:r>
      <w:r>
        <w:fldChar w:fldCharType="separate"/>
      </w:r>
      <w:r w:rsidRPr="00BD42BD">
        <w:rPr>
          <w:rStyle w:val="Hyperlink"/>
          <w:color w:val="auto"/>
          <w:u w:val="none"/>
        </w:rPr>
        <w:t>статьей 31.5</w:t>
      </w:r>
      <w:r>
        <w:fldChar w:fldCharType="end"/>
      </w:r>
      <w:r w:rsidRPr="00BD42BD">
        <w:t xml:space="preserve"> настоящего Кодекса.</w:t>
      </w:r>
    </w:p>
    <w:p w:rsidR="003C06E8" w:rsidRPr="00BD42BD" w:rsidP="003C06E8">
      <w:pPr>
        <w:pStyle w:val="ConsPlusNormal"/>
        <w:ind w:right="-2" w:firstLine="540"/>
        <w:jc w:val="both"/>
      </w:pPr>
      <w:r w:rsidRPr="00BD42BD">
        <w:tab/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C06E8" w:rsidRPr="00BD42BD" w:rsidP="009D3670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</w:t>
      </w:r>
      <w:r w:rsidRPr="00BD42BD">
        <w:rPr>
          <w:rFonts w:ascii="Times New Roman" w:hAnsi="Times New Roman"/>
          <w:sz w:val="28"/>
          <w:szCs w:val="28"/>
        </w:rPr>
        <w:tab/>
      </w:r>
    </w:p>
    <w:p w:rsidR="005526CF" w:rsidRPr="00BD42BD" w:rsidP="008435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526CF" w:rsidRPr="00BD42BD" w:rsidP="005526CF">
      <w:pPr>
        <w:rPr>
          <w:rFonts w:ascii="Times New Roman" w:hAnsi="Times New Roman"/>
          <w:sz w:val="28"/>
          <w:szCs w:val="28"/>
        </w:rPr>
      </w:pPr>
    </w:p>
    <w:p w:rsidR="005526CF" w:rsidRPr="00BD42BD" w:rsidP="005526CF">
      <w:pPr>
        <w:jc w:val="both"/>
        <w:rPr>
          <w:rFonts w:ascii="Times New Roman" w:hAnsi="Times New Roman"/>
          <w:sz w:val="28"/>
          <w:szCs w:val="28"/>
        </w:rPr>
      </w:pPr>
    </w:p>
    <w:p w:rsidR="00DC3CCD" w:rsidP="008435F7">
      <w:pPr>
        <w:jc w:val="center"/>
        <w:rPr>
          <w:rFonts w:ascii="Times New Roman" w:hAnsi="Times New Roman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</w:t>
      </w:r>
      <w:r w:rsidRPr="00BD42BD" w:rsidR="00BF2461">
        <w:rPr>
          <w:rFonts w:ascii="Times New Roman" w:hAnsi="Times New Roman"/>
          <w:sz w:val="28"/>
          <w:szCs w:val="28"/>
        </w:rPr>
        <w:t>С.А.</w:t>
      </w:r>
      <w:r w:rsidRPr="00BD42BD" w:rsidR="00BD42BD">
        <w:rPr>
          <w:rFonts w:ascii="Times New Roman" w:hAnsi="Times New Roman"/>
          <w:sz w:val="28"/>
          <w:szCs w:val="28"/>
        </w:rPr>
        <w:t xml:space="preserve"> </w:t>
      </w:r>
      <w:r w:rsidRPr="00BD42BD" w:rsidR="00BF2461">
        <w:rPr>
          <w:rFonts w:ascii="Times New Roman" w:hAnsi="Times New Roman"/>
          <w:sz w:val="28"/>
          <w:szCs w:val="28"/>
        </w:rPr>
        <w:t>Кучерова</w:t>
      </w:r>
    </w:p>
    <w:p w:rsidR="00DC3CCD" w:rsidRPr="00DC3CCD" w:rsidP="00DC3CCD">
      <w:pPr>
        <w:rPr>
          <w:rFonts w:ascii="Times New Roman" w:hAnsi="Times New Roman"/>
          <w:szCs w:val="28"/>
        </w:rPr>
      </w:pPr>
    </w:p>
    <w:p w:rsidR="00DC3CCD" w:rsidRPr="00DC3CCD" w:rsidP="00DC3CCD">
      <w:pPr>
        <w:rPr>
          <w:rFonts w:ascii="Times New Roman" w:hAnsi="Times New Roman"/>
          <w:szCs w:val="28"/>
        </w:rPr>
      </w:pPr>
    </w:p>
    <w:p w:rsidR="00DC3CCD" w:rsidRPr="00DC3CCD" w:rsidP="00DC3CCD">
      <w:pPr>
        <w:rPr>
          <w:rFonts w:ascii="Times New Roman" w:hAnsi="Times New Roman"/>
          <w:szCs w:val="28"/>
        </w:rPr>
      </w:pPr>
    </w:p>
    <w:p w:rsidR="00DC3CCD" w:rsidP="00DC3CCD">
      <w:pPr>
        <w:rPr>
          <w:rFonts w:ascii="Times New Roman" w:hAnsi="Times New Roman"/>
          <w:szCs w:val="28"/>
        </w:rPr>
      </w:pPr>
    </w:p>
    <w:p w:rsidR="005526CF" w:rsidRPr="00DC3CCD" w:rsidP="00DC3CCD">
      <w:pPr>
        <w:rPr>
          <w:rFonts w:ascii="Times New Roman" w:hAnsi="Times New Roman"/>
          <w:szCs w:val="28"/>
        </w:rPr>
      </w:pPr>
    </w:p>
    <w:sectPr w:rsidSect="005D3BD7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87B13"/>
    <w:rsid w:val="001409EC"/>
    <w:rsid w:val="00153F9C"/>
    <w:rsid w:val="001F424F"/>
    <w:rsid w:val="00210BAB"/>
    <w:rsid w:val="00244641"/>
    <w:rsid w:val="002C2CCF"/>
    <w:rsid w:val="002D1BF1"/>
    <w:rsid w:val="00305B7E"/>
    <w:rsid w:val="00336DDC"/>
    <w:rsid w:val="00346B4A"/>
    <w:rsid w:val="00356051"/>
    <w:rsid w:val="00374AA5"/>
    <w:rsid w:val="003A1D68"/>
    <w:rsid w:val="003C06E8"/>
    <w:rsid w:val="0041079D"/>
    <w:rsid w:val="0041745F"/>
    <w:rsid w:val="00447522"/>
    <w:rsid w:val="00492297"/>
    <w:rsid w:val="004B7339"/>
    <w:rsid w:val="005526CF"/>
    <w:rsid w:val="005D3BD7"/>
    <w:rsid w:val="006B3BFE"/>
    <w:rsid w:val="007556B5"/>
    <w:rsid w:val="007650D5"/>
    <w:rsid w:val="007A58DA"/>
    <w:rsid w:val="00807AB5"/>
    <w:rsid w:val="00811146"/>
    <w:rsid w:val="00817850"/>
    <w:rsid w:val="008435F7"/>
    <w:rsid w:val="00850DB9"/>
    <w:rsid w:val="008577EE"/>
    <w:rsid w:val="008B71B0"/>
    <w:rsid w:val="00907249"/>
    <w:rsid w:val="009B76CF"/>
    <w:rsid w:val="009D3670"/>
    <w:rsid w:val="00A25DB1"/>
    <w:rsid w:val="00A33BC0"/>
    <w:rsid w:val="00A569F9"/>
    <w:rsid w:val="00B457AA"/>
    <w:rsid w:val="00B85694"/>
    <w:rsid w:val="00B866D9"/>
    <w:rsid w:val="00BD42BD"/>
    <w:rsid w:val="00BE3331"/>
    <w:rsid w:val="00BE3FCF"/>
    <w:rsid w:val="00BE4163"/>
    <w:rsid w:val="00BF2461"/>
    <w:rsid w:val="00D40084"/>
    <w:rsid w:val="00D85F9B"/>
    <w:rsid w:val="00DC3CCD"/>
    <w:rsid w:val="00DD73BF"/>
    <w:rsid w:val="00DE5E73"/>
    <w:rsid w:val="00E05C2B"/>
    <w:rsid w:val="00ED44C3"/>
    <w:rsid w:val="00F078F8"/>
    <w:rsid w:val="00F571A7"/>
    <w:rsid w:val="00F673D9"/>
    <w:rsid w:val="00FB1C94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