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61" w:rsidRPr="00483BAA" w:rsidP="0043733E">
      <w:pPr>
        <w:pStyle w:val="Title"/>
        <w:ind w:left="637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773">
        <w:rPr>
          <w:sz w:val="28"/>
          <w:szCs w:val="28"/>
        </w:rPr>
        <w:t xml:space="preserve">   </w:t>
      </w:r>
      <w:r w:rsidR="00450290">
        <w:rPr>
          <w:sz w:val="28"/>
          <w:szCs w:val="28"/>
        </w:rPr>
        <w:t xml:space="preserve">  </w:t>
      </w:r>
      <w:r w:rsidR="00BA6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>Дело № 5-49-</w:t>
      </w:r>
      <w:r w:rsidR="00A2344D">
        <w:rPr>
          <w:sz w:val="28"/>
          <w:szCs w:val="28"/>
        </w:rPr>
        <w:t>22</w:t>
      </w:r>
      <w:r>
        <w:rPr>
          <w:sz w:val="28"/>
          <w:szCs w:val="28"/>
        </w:rPr>
        <w:t>/2020</w:t>
      </w:r>
    </w:p>
    <w:p w:rsidR="00EF7F61" w:rsidRPr="00483BAA" w:rsidP="0043733E">
      <w:pPr>
        <w:pStyle w:val="Title"/>
        <w:rPr>
          <w:sz w:val="28"/>
          <w:szCs w:val="28"/>
        </w:rPr>
      </w:pPr>
      <w:r w:rsidRPr="00483BAA">
        <w:rPr>
          <w:sz w:val="28"/>
          <w:szCs w:val="28"/>
        </w:rPr>
        <w:t>ПОСТАНОВЛЕНИЕ</w:t>
      </w:r>
    </w:p>
    <w:p w:rsidR="00EF7F61" w:rsidRPr="00483BAA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3733E">
        <w:rPr>
          <w:sz w:val="28"/>
          <w:szCs w:val="28"/>
        </w:rPr>
        <w:t xml:space="preserve"> февраля</w:t>
      </w:r>
      <w:r w:rsidRPr="00483BAA" w:rsidR="00864E56">
        <w:rPr>
          <w:sz w:val="28"/>
          <w:szCs w:val="28"/>
        </w:rPr>
        <w:t xml:space="preserve"> 20</w:t>
      </w:r>
      <w:r w:rsidR="0043733E">
        <w:rPr>
          <w:sz w:val="28"/>
          <w:szCs w:val="28"/>
        </w:rPr>
        <w:t>20</w:t>
      </w:r>
      <w:r w:rsidRPr="00483BAA">
        <w:rPr>
          <w:sz w:val="28"/>
          <w:szCs w:val="28"/>
        </w:rPr>
        <w:t xml:space="preserve"> года</w:t>
      </w:r>
      <w:r w:rsidRPr="00483BAA">
        <w:rPr>
          <w:sz w:val="28"/>
          <w:szCs w:val="28"/>
        </w:rPr>
        <w:tab/>
      </w:r>
      <w:r w:rsidRPr="00483BAA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FE67DE">
        <w:rPr>
          <w:sz w:val="28"/>
          <w:szCs w:val="28"/>
        </w:rPr>
        <w:t xml:space="preserve">   </w:t>
      </w:r>
      <w:r w:rsidRPr="00483BAA" w:rsidR="003E6AFE">
        <w:rPr>
          <w:sz w:val="28"/>
          <w:szCs w:val="28"/>
        </w:rPr>
        <w:tab/>
      </w:r>
      <w:r w:rsidRPr="00483BAA" w:rsidR="008E08D6">
        <w:rPr>
          <w:sz w:val="28"/>
          <w:szCs w:val="28"/>
        </w:rPr>
        <w:t xml:space="preserve">      </w:t>
      </w:r>
      <w:r w:rsidRPr="00483BAA" w:rsidR="00FE67DE">
        <w:rPr>
          <w:sz w:val="28"/>
          <w:szCs w:val="28"/>
        </w:rPr>
        <w:t xml:space="preserve">   </w:t>
      </w:r>
      <w:r w:rsidR="00450290">
        <w:rPr>
          <w:sz w:val="28"/>
          <w:szCs w:val="28"/>
        </w:rPr>
        <w:t xml:space="preserve">     </w:t>
      </w:r>
      <w:r w:rsidRPr="00483BAA" w:rsidR="008E08D6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г. Керчь </w:t>
      </w:r>
    </w:p>
    <w:p w:rsidR="00EF7F61" w:rsidRPr="00483BAA" w:rsidP="00E4738C">
      <w:pPr>
        <w:ind w:firstLine="708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Мировой судья судебного участка № 4</w:t>
      </w:r>
      <w:r w:rsidRPr="00483BAA" w:rsidR="00CD6C68">
        <w:rPr>
          <w:sz w:val="28"/>
          <w:szCs w:val="28"/>
        </w:rPr>
        <w:t>9</w:t>
      </w:r>
      <w:r w:rsidRPr="00483BAA">
        <w:rPr>
          <w:sz w:val="28"/>
          <w:szCs w:val="28"/>
        </w:rPr>
        <w:t xml:space="preserve"> Керченского судебного района</w:t>
      </w:r>
      <w:r w:rsidRPr="00483BAA" w:rsidR="003E6AFE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 xml:space="preserve">(городской округ) </w:t>
      </w:r>
      <w:r w:rsidRPr="00483BAA">
        <w:rPr>
          <w:sz w:val="28"/>
          <w:szCs w:val="28"/>
        </w:rPr>
        <w:t>Республики Крым</w:t>
      </w:r>
      <w:r w:rsidRPr="00483BAA" w:rsidR="00CD6C68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>Кучерова</w:t>
      </w:r>
      <w:r w:rsidRPr="00483BAA" w:rsidR="00CD6C68">
        <w:rPr>
          <w:sz w:val="28"/>
          <w:szCs w:val="28"/>
        </w:rPr>
        <w:t xml:space="preserve"> С.А.</w:t>
      </w:r>
      <w:r w:rsidRPr="00483BAA">
        <w:rPr>
          <w:sz w:val="28"/>
          <w:szCs w:val="28"/>
        </w:rPr>
        <w:t>,</w:t>
      </w:r>
      <w:r w:rsidR="00E4738C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483BAA">
        <w:rPr>
          <w:sz w:val="28"/>
          <w:szCs w:val="28"/>
        </w:rPr>
        <w:t xml:space="preserve">: </w:t>
      </w:r>
    </w:p>
    <w:p w:rsidR="00450290" w:rsidP="00450290">
      <w:pPr>
        <w:pStyle w:val="a0"/>
        <w:ind w:left="1134" w:firstLine="0"/>
        <w:rPr>
          <w:sz w:val="28"/>
          <w:szCs w:val="28"/>
        </w:rPr>
      </w:pPr>
      <w:r>
        <w:rPr>
          <w:sz w:val="28"/>
          <w:szCs w:val="28"/>
        </w:rPr>
        <w:t>Клюшина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, уроженца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, зарегистрированного по адресу:  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="0043733E">
        <w:rPr>
          <w:sz w:val="28"/>
          <w:szCs w:val="28"/>
        </w:rPr>
        <w:t xml:space="preserve">место нахождение организации: </w:t>
      </w:r>
      <w:r>
        <w:rPr>
          <w:sz w:val="28"/>
          <w:szCs w:val="28"/>
        </w:rPr>
        <w:t>изъято/</w:t>
      </w:r>
    </w:p>
    <w:p w:rsidR="000F4B07" w:rsidRPr="00483BAA" w:rsidP="00133422">
      <w:pPr>
        <w:pStyle w:val="a0"/>
        <w:ind w:firstLine="0"/>
        <w:rPr>
          <w:sz w:val="28"/>
          <w:szCs w:val="28"/>
        </w:rPr>
      </w:pPr>
      <w:r w:rsidRPr="00483BA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83BAA" w:rsidR="00870EDA">
        <w:rPr>
          <w:sz w:val="28"/>
          <w:szCs w:val="28"/>
        </w:rPr>
        <w:t>ст.15.33</w:t>
      </w:r>
      <w:r w:rsidRPr="00483BAA" w:rsidR="00650DFB">
        <w:rPr>
          <w:sz w:val="28"/>
          <w:szCs w:val="28"/>
        </w:rPr>
        <w:t>.2</w:t>
      </w:r>
      <w:r w:rsidRPr="00483BAA" w:rsidR="003E6AFE">
        <w:rPr>
          <w:sz w:val="28"/>
          <w:szCs w:val="28"/>
        </w:rPr>
        <w:t xml:space="preserve"> </w:t>
      </w:r>
      <w:r w:rsidRPr="00483BAA" w:rsidR="00EF7F61">
        <w:rPr>
          <w:sz w:val="28"/>
          <w:szCs w:val="28"/>
        </w:rPr>
        <w:t>К</w:t>
      </w:r>
      <w:r w:rsidRPr="00483BAA" w:rsidR="00CD6C68">
        <w:rPr>
          <w:sz w:val="28"/>
          <w:szCs w:val="28"/>
        </w:rPr>
        <w:t>РФ об АП</w:t>
      </w:r>
      <w:r w:rsidRPr="00483BAA" w:rsidR="00450062">
        <w:rPr>
          <w:sz w:val="28"/>
          <w:szCs w:val="28"/>
        </w:rPr>
        <w:t xml:space="preserve"> </w:t>
      </w:r>
    </w:p>
    <w:p w:rsidR="000F4B07" w:rsidRPr="00483BAA" w:rsidP="00450290">
      <w:pPr>
        <w:jc w:val="center"/>
        <w:rPr>
          <w:sz w:val="28"/>
          <w:szCs w:val="28"/>
        </w:rPr>
      </w:pPr>
      <w:r w:rsidRPr="00483BAA">
        <w:rPr>
          <w:sz w:val="28"/>
          <w:szCs w:val="28"/>
        </w:rPr>
        <w:t>УСТАНОВИЛ:</w:t>
      </w:r>
    </w:p>
    <w:p w:rsidR="00887D7F" w:rsidP="004E046D">
      <w:pPr>
        <w:spacing w:line="276" w:lineRule="auto"/>
        <w:ind w:firstLine="709"/>
        <w:jc w:val="both"/>
        <w:rPr>
          <w:sz w:val="28"/>
          <w:szCs w:val="28"/>
        </w:rPr>
      </w:pPr>
      <w:r w:rsidRPr="00091014">
        <w:rPr>
          <w:sz w:val="28"/>
          <w:szCs w:val="28"/>
        </w:rPr>
        <w:t>В результате сверки сведений о застрахованных лицах по форме СЗ</w:t>
      </w:r>
      <w:r>
        <w:rPr>
          <w:sz w:val="28"/>
          <w:szCs w:val="28"/>
        </w:rPr>
        <w:t>В-М,</w:t>
      </w:r>
      <w:r w:rsidRPr="00091014">
        <w:rPr>
          <w:sz w:val="28"/>
          <w:szCs w:val="28"/>
        </w:rPr>
        <w:t xml:space="preserve"> предоставленных в 2018 году, и сведений о страховом стаже </w:t>
      </w:r>
      <w:r>
        <w:rPr>
          <w:sz w:val="28"/>
          <w:szCs w:val="28"/>
        </w:rPr>
        <w:t xml:space="preserve">застрахованных лиц </w:t>
      </w:r>
      <w:r w:rsidRPr="00091014">
        <w:rPr>
          <w:sz w:val="28"/>
          <w:szCs w:val="28"/>
        </w:rPr>
        <w:t>по форме СЗВ-СТАЖ за 2</w:t>
      </w:r>
      <w:r>
        <w:rPr>
          <w:sz w:val="28"/>
          <w:szCs w:val="28"/>
        </w:rPr>
        <w:t>018</w:t>
      </w:r>
      <w:r w:rsidRPr="00091014">
        <w:rPr>
          <w:sz w:val="28"/>
          <w:szCs w:val="28"/>
        </w:rPr>
        <w:t xml:space="preserve"> год, Управлением выявлен факт представления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>Клюшиным</w:t>
      </w:r>
      <w:r w:rsidRPr="00091014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Pr="00091014">
        <w:rPr>
          <w:sz w:val="28"/>
          <w:szCs w:val="28"/>
        </w:rPr>
        <w:t xml:space="preserve"> недостоверных сведений о страховом стаже </w:t>
      </w:r>
      <w:r>
        <w:rPr>
          <w:sz w:val="28"/>
          <w:szCs w:val="28"/>
        </w:rPr>
        <w:t>застрахованных лиц</w:t>
      </w:r>
      <w:r w:rsidRPr="00091014">
        <w:rPr>
          <w:sz w:val="28"/>
          <w:szCs w:val="28"/>
        </w:rPr>
        <w:t xml:space="preserve"> по фо</w:t>
      </w:r>
      <w:r>
        <w:rPr>
          <w:sz w:val="28"/>
          <w:szCs w:val="28"/>
        </w:rPr>
        <w:t>рме</w:t>
      </w:r>
      <w:r w:rsidRPr="00091014">
        <w:rPr>
          <w:sz w:val="28"/>
          <w:szCs w:val="28"/>
        </w:rPr>
        <w:t xml:space="preserve"> СЗВ-СТАЖ (исходная) за 2018 год, которые были</w:t>
      </w:r>
      <w:r w:rsidRPr="00091014">
        <w:rPr>
          <w:sz w:val="28"/>
          <w:szCs w:val="28"/>
        </w:rPr>
        <w:t xml:space="preserve"> предоставлены на бумажном носит</w:t>
      </w:r>
      <w:r>
        <w:rPr>
          <w:sz w:val="28"/>
          <w:szCs w:val="28"/>
        </w:rPr>
        <w:t>еле</w:t>
      </w:r>
      <w:r w:rsidRPr="00091014">
        <w:rPr>
          <w:sz w:val="28"/>
          <w:szCs w:val="28"/>
        </w:rPr>
        <w:t xml:space="preserve"> нарочно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./</w:t>
      </w:r>
      <w:r w:rsidRPr="00091014">
        <w:rPr>
          <w:sz w:val="28"/>
          <w:szCs w:val="28"/>
        </w:rPr>
        <w:t>, что подтверждается скриншотом журнала учета приема сведе</w:t>
      </w:r>
      <w:r>
        <w:rPr>
          <w:sz w:val="28"/>
          <w:szCs w:val="28"/>
        </w:rPr>
        <w:t>ний</w:t>
      </w:r>
      <w:r w:rsidR="000F4B07">
        <w:rPr>
          <w:sz w:val="28"/>
          <w:szCs w:val="28"/>
        </w:rPr>
        <w:t>.</w:t>
      </w:r>
      <w:r w:rsidRPr="00091014">
        <w:rPr>
          <w:sz w:val="28"/>
          <w:szCs w:val="28"/>
        </w:rPr>
        <w:t xml:space="preserve"> </w:t>
      </w:r>
      <w:r w:rsidR="000F4B07">
        <w:rPr>
          <w:sz w:val="28"/>
          <w:szCs w:val="28"/>
        </w:rPr>
        <w:t>С</w:t>
      </w:r>
      <w:r w:rsidRPr="00887D7F">
        <w:rPr>
          <w:sz w:val="28"/>
          <w:szCs w:val="28"/>
        </w:rPr>
        <w:t>ведения по форме СЗВ-СТАЖ за 2018 год должны быть предостав</w:t>
      </w:r>
      <w:r w:rsidR="000F4B07">
        <w:rPr>
          <w:sz w:val="28"/>
          <w:szCs w:val="28"/>
        </w:rPr>
        <w:t>лены</w:t>
      </w:r>
      <w:r w:rsidRPr="00887D7F">
        <w:rPr>
          <w:sz w:val="28"/>
          <w:szCs w:val="28"/>
        </w:rPr>
        <w:t xml:space="preserve"> не позднее 01 марта 2019 года</w:t>
      </w:r>
      <w:r>
        <w:rPr>
          <w:sz w:val="28"/>
          <w:szCs w:val="28"/>
        </w:rPr>
        <w:t xml:space="preserve">.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</w:t>
      </w:r>
      <w:r w:rsidR="00450290">
        <w:rPr>
          <w:sz w:val="28"/>
          <w:szCs w:val="28"/>
        </w:rPr>
        <w:t>/</w:t>
      </w:r>
      <w:r w:rsidRPr="00091014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/изъято/</w:t>
      </w:r>
      <w:r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направлено уведомление об устранении ошибок и (или) несоответствий </w:t>
      </w:r>
      <w:r>
        <w:rPr>
          <w:sz w:val="28"/>
          <w:szCs w:val="28"/>
        </w:rPr>
        <w:t>между</w:t>
      </w:r>
      <w:r w:rsidRPr="00091014">
        <w:rPr>
          <w:sz w:val="28"/>
          <w:szCs w:val="28"/>
        </w:rPr>
        <w:t xml:space="preserve"> предоставленными страхователем сведениями и сведениями, имеющимися у Пенсионн</w:t>
      </w:r>
      <w:r>
        <w:rPr>
          <w:sz w:val="28"/>
          <w:szCs w:val="28"/>
        </w:rPr>
        <w:t>ого</w:t>
      </w:r>
      <w:r w:rsidRPr="00091014">
        <w:rPr>
          <w:sz w:val="28"/>
          <w:szCs w:val="28"/>
        </w:rPr>
        <w:t xml:space="preserve"> фонда Российской Федерации, а именно, о необходимости в течение 5-ти рабочих д</w:t>
      </w:r>
      <w:r>
        <w:rPr>
          <w:sz w:val="28"/>
          <w:szCs w:val="28"/>
        </w:rPr>
        <w:t>ней</w:t>
      </w:r>
      <w:r w:rsidRPr="00091014">
        <w:rPr>
          <w:sz w:val="28"/>
          <w:szCs w:val="28"/>
        </w:rPr>
        <w:t xml:space="preserve"> привести в соответствие отчетность по форме </w:t>
      </w:r>
      <w:r>
        <w:rPr>
          <w:sz w:val="28"/>
          <w:szCs w:val="28"/>
        </w:rPr>
        <w:t xml:space="preserve">СЗВ-СТАЖ за 2018 год по </w:t>
      </w:r>
      <w:r w:rsidRPr="00091014">
        <w:rPr>
          <w:sz w:val="28"/>
          <w:szCs w:val="28"/>
        </w:rPr>
        <w:t>застрахованны</w:t>
      </w:r>
      <w:r>
        <w:rPr>
          <w:sz w:val="28"/>
          <w:szCs w:val="28"/>
        </w:rPr>
        <w:t xml:space="preserve">м </w:t>
      </w:r>
      <w:r w:rsidRPr="00091014">
        <w:rPr>
          <w:sz w:val="28"/>
          <w:szCs w:val="28"/>
        </w:rPr>
        <w:t>лица</w:t>
      </w:r>
      <w:r>
        <w:rPr>
          <w:sz w:val="28"/>
          <w:szCs w:val="28"/>
        </w:rPr>
        <w:t>м</w:t>
      </w:r>
      <w:r w:rsidRPr="00091014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/изъято/</w:t>
      </w:r>
      <w:r w:rsidRPr="00091014"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(СНИЛС </w:t>
      </w:r>
      <w:r w:rsidR="00450290">
        <w:rPr>
          <w:sz w:val="28"/>
          <w:szCs w:val="28"/>
        </w:rPr>
        <w:t>/изъято/</w:t>
      </w:r>
      <w:r w:rsidRPr="00091014">
        <w:rPr>
          <w:sz w:val="28"/>
          <w:szCs w:val="28"/>
        </w:rPr>
        <w:t>). Данные о корректировке сведений, учтенных</w:t>
      </w:r>
      <w:r>
        <w:rPr>
          <w:sz w:val="28"/>
          <w:szCs w:val="28"/>
        </w:rPr>
        <w:t xml:space="preserve"> на</w:t>
      </w:r>
      <w:r w:rsidRPr="00091014">
        <w:rPr>
          <w:sz w:val="28"/>
          <w:szCs w:val="28"/>
        </w:rPr>
        <w:t xml:space="preserve"> индивидуальном лицевом счете застрахованных лиц</w:t>
      </w:r>
      <w:r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 по форме СЗВ-КОРР на </w:t>
      </w:r>
      <w:r>
        <w:rPr>
          <w:sz w:val="28"/>
          <w:szCs w:val="28"/>
        </w:rPr>
        <w:t xml:space="preserve">застрахованных лиц </w:t>
      </w:r>
      <w:r w:rsidR="00450290">
        <w:rPr>
          <w:sz w:val="28"/>
          <w:szCs w:val="28"/>
        </w:rPr>
        <w:t>/изъято/</w:t>
      </w:r>
      <w:r w:rsidRPr="00091014"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(СНИЛС </w:t>
      </w:r>
      <w:r w:rsidR="00450290">
        <w:rPr>
          <w:sz w:val="28"/>
          <w:szCs w:val="28"/>
        </w:rPr>
        <w:t>/изъято/</w:t>
      </w:r>
      <w:r w:rsidRPr="00091014">
        <w:rPr>
          <w:sz w:val="28"/>
          <w:szCs w:val="28"/>
        </w:rPr>
        <w:t xml:space="preserve">) предоставлены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./</w:t>
      </w:r>
      <w:r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091014">
        <w:rPr>
          <w:sz w:val="28"/>
          <w:szCs w:val="28"/>
        </w:rPr>
        <w:t xml:space="preserve"> подтверждается скриншотом журнала учета приема сведений о страховом стаже застрахованных лиц</w:t>
      </w:r>
      <w:r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 по фор</w:t>
      </w:r>
      <w:r>
        <w:rPr>
          <w:sz w:val="28"/>
          <w:szCs w:val="28"/>
        </w:rPr>
        <w:t>ме</w:t>
      </w:r>
      <w:r w:rsidRPr="00091014">
        <w:rPr>
          <w:sz w:val="28"/>
          <w:szCs w:val="28"/>
        </w:rPr>
        <w:t xml:space="preserve"> СЗВ-СТАЖ с отметкой «должность специалиста» персонифицированного учета </w:t>
      </w:r>
      <w:r>
        <w:rPr>
          <w:sz w:val="28"/>
          <w:szCs w:val="28"/>
        </w:rPr>
        <w:t xml:space="preserve">и </w:t>
      </w:r>
      <w:r w:rsidRPr="00091014">
        <w:rPr>
          <w:sz w:val="28"/>
          <w:szCs w:val="28"/>
        </w:rPr>
        <w:t>вз</w:t>
      </w:r>
      <w:r>
        <w:rPr>
          <w:sz w:val="28"/>
          <w:szCs w:val="28"/>
        </w:rPr>
        <w:t xml:space="preserve">аимодействия со страхователями, </w:t>
      </w:r>
      <w:r w:rsidRPr="00483BAA">
        <w:rPr>
          <w:sz w:val="28"/>
          <w:szCs w:val="28"/>
        </w:rPr>
        <w:t>в нарушение п.2</w:t>
      </w:r>
      <w:r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страхования».  </w:t>
      </w:r>
    </w:p>
    <w:p w:rsidR="00864E56" w:rsidRPr="00483BAA" w:rsidP="004E046D">
      <w:pPr>
        <w:spacing w:line="276" w:lineRule="auto"/>
        <w:ind w:firstLine="709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В судебно</w:t>
      </w:r>
      <w:r w:rsidR="00BA6773">
        <w:rPr>
          <w:sz w:val="28"/>
          <w:szCs w:val="28"/>
        </w:rPr>
        <w:t>м</w:t>
      </w:r>
      <w:r w:rsidRPr="00483BAA">
        <w:rPr>
          <w:sz w:val="28"/>
          <w:szCs w:val="28"/>
        </w:rPr>
        <w:t xml:space="preserve"> заседани</w:t>
      </w:r>
      <w:r w:rsidR="00BA6773">
        <w:rPr>
          <w:sz w:val="28"/>
          <w:szCs w:val="28"/>
        </w:rPr>
        <w:t>и</w:t>
      </w:r>
      <w:r w:rsidRPr="00483BAA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Клюшин</w:t>
      </w:r>
      <w:r w:rsidRPr="00091014" w:rsidR="00887D7F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Г.А.</w:t>
      </w:r>
      <w:r w:rsidR="00BA6773">
        <w:rPr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</w:p>
    <w:p w:rsidR="00864E56" w:rsidRPr="00483BAA" w:rsidP="004E046D">
      <w:pPr>
        <w:spacing w:line="276" w:lineRule="auto"/>
        <w:ind w:firstLine="709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 виновности</w:t>
      </w:r>
      <w:r w:rsidRPr="00483BAA" w:rsidR="003E6AFE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Клюшина</w:t>
      </w:r>
      <w:r w:rsidRPr="00091014" w:rsidR="00887D7F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Г.А.</w:t>
      </w:r>
      <w:r w:rsidRPr="00091014" w:rsidR="00887D7F">
        <w:rPr>
          <w:sz w:val="28"/>
          <w:szCs w:val="28"/>
        </w:rPr>
        <w:t xml:space="preserve"> </w:t>
      </w:r>
      <w:r w:rsidR="00A52F8C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>в совершении административного правонаруше</w:t>
      </w:r>
      <w:r w:rsidRPr="00483BAA" w:rsidR="00365210">
        <w:rPr>
          <w:sz w:val="28"/>
          <w:szCs w:val="28"/>
        </w:rPr>
        <w:t>ния, предусмотренного ст.15.33</w:t>
      </w:r>
      <w:r w:rsidRPr="00483BAA" w:rsidR="00650DFB">
        <w:rPr>
          <w:sz w:val="28"/>
          <w:szCs w:val="28"/>
        </w:rPr>
        <w:t>.2</w:t>
      </w:r>
      <w:r w:rsidRPr="00483BAA">
        <w:rPr>
          <w:sz w:val="28"/>
          <w:szCs w:val="28"/>
        </w:rPr>
        <w:t xml:space="preserve"> К РФ об АП по следующим основаниям.</w:t>
      </w:r>
    </w:p>
    <w:p w:rsidR="00133422" w:rsidP="004E0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9AB">
        <w:rPr>
          <w:rStyle w:val="5"/>
          <w:i w:val="0"/>
        </w:rPr>
        <w:t>В соответствии с п.2</w:t>
      </w:r>
      <w:r>
        <w:rPr>
          <w:rStyle w:val="5"/>
          <w:i w:val="0"/>
        </w:rPr>
        <w:t xml:space="preserve"> </w:t>
      </w:r>
      <w:r w:rsidRPr="00BD49AB">
        <w:rPr>
          <w:rStyle w:val="5"/>
          <w:i w:val="0"/>
        </w:rPr>
        <w:t>ст. 11 Федерального закона от 01.04.1996 N 27-ФЗ "Об индивидуальном (персонифицированном) учете в системе обязательного пенсионного страхования</w:t>
      </w:r>
      <w:r w:rsidRPr="00E0509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  законом установлена обязанность работодателей один раз в год, но не позднее 1 марта,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 учета, при этом сведения должны</w:t>
      </w:r>
      <w:r>
        <w:rPr>
          <w:rFonts w:eastAsiaTheme="minorHAnsi"/>
          <w:sz w:val="28"/>
          <w:szCs w:val="28"/>
          <w:lang w:eastAsia="en-US"/>
        </w:rPr>
        <w:t xml:space="preserve"> быть достоверными и </w:t>
      </w:r>
      <w:r>
        <w:rPr>
          <w:rFonts w:eastAsiaTheme="minorHAnsi"/>
          <w:sz w:val="28"/>
          <w:szCs w:val="28"/>
          <w:lang w:eastAsia="en-US"/>
        </w:rPr>
        <w:t>представлены</w:t>
      </w:r>
      <w:r>
        <w:rPr>
          <w:rFonts w:eastAsiaTheme="minorHAnsi"/>
          <w:sz w:val="28"/>
          <w:szCs w:val="28"/>
          <w:lang w:eastAsia="en-US"/>
        </w:rPr>
        <w:t xml:space="preserve"> в полном объеме.</w:t>
      </w:r>
    </w:p>
    <w:p w:rsidR="00887D7F" w:rsidP="004E046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в </w:t>
      </w:r>
      <w:r w:rsidRPr="00091014">
        <w:rPr>
          <w:sz w:val="28"/>
          <w:szCs w:val="28"/>
        </w:rPr>
        <w:t>результате сверки сведений о застрахованных лицах по форме СЗ</w:t>
      </w:r>
      <w:r>
        <w:rPr>
          <w:sz w:val="28"/>
          <w:szCs w:val="28"/>
        </w:rPr>
        <w:t>В-М,</w:t>
      </w:r>
      <w:r w:rsidRPr="00091014">
        <w:rPr>
          <w:sz w:val="28"/>
          <w:szCs w:val="28"/>
        </w:rPr>
        <w:t xml:space="preserve"> предоставленных в 2018 году, и сведений о страховом стаже </w:t>
      </w:r>
      <w:r>
        <w:rPr>
          <w:sz w:val="28"/>
          <w:szCs w:val="28"/>
        </w:rPr>
        <w:t xml:space="preserve">застрахованных лиц </w:t>
      </w:r>
      <w:r w:rsidRPr="00091014">
        <w:rPr>
          <w:sz w:val="28"/>
          <w:szCs w:val="28"/>
        </w:rPr>
        <w:t>по форме СЗВ-СТАЖ за 2</w:t>
      </w:r>
      <w:r>
        <w:rPr>
          <w:sz w:val="28"/>
          <w:szCs w:val="28"/>
        </w:rPr>
        <w:t>018</w:t>
      </w:r>
      <w:r w:rsidRPr="00091014">
        <w:rPr>
          <w:sz w:val="28"/>
          <w:szCs w:val="28"/>
        </w:rPr>
        <w:t xml:space="preserve"> год, Управлением выявлен факт представления </w:t>
      </w:r>
      <w:r w:rsidR="00450290">
        <w:rPr>
          <w:sz w:val="28"/>
          <w:szCs w:val="28"/>
        </w:rPr>
        <w:t>/изъято/</w:t>
      </w:r>
      <w:r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>Клюшиным</w:t>
      </w:r>
      <w:r w:rsidRPr="00091014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Pr="00091014">
        <w:rPr>
          <w:sz w:val="28"/>
          <w:szCs w:val="28"/>
        </w:rPr>
        <w:t xml:space="preserve"> недостоверных сведений о страховом стаже </w:t>
      </w:r>
      <w:r>
        <w:rPr>
          <w:sz w:val="28"/>
          <w:szCs w:val="28"/>
        </w:rPr>
        <w:t>застрахованных лиц</w:t>
      </w:r>
      <w:r w:rsidRPr="00091014">
        <w:rPr>
          <w:sz w:val="28"/>
          <w:szCs w:val="28"/>
        </w:rPr>
        <w:t xml:space="preserve"> по фо</w:t>
      </w:r>
      <w:r>
        <w:rPr>
          <w:sz w:val="28"/>
          <w:szCs w:val="28"/>
        </w:rPr>
        <w:t>рме</w:t>
      </w:r>
      <w:r w:rsidRPr="00091014">
        <w:rPr>
          <w:sz w:val="28"/>
          <w:szCs w:val="28"/>
        </w:rPr>
        <w:t xml:space="preserve"> СЗВ-СТАЖ (исходная) за 2018 год, которые были предоставлены на бумажном носит</w:t>
      </w:r>
      <w:r>
        <w:rPr>
          <w:sz w:val="28"/>
          <w:szCs w:val="28"/>
        </w:rPr>
        <w:t>еле</w:t>
      </w:r>
      <w:r w:rsidRPr="00091014">
        <w:rPr>
          <w:sz w:val="28"/>
          <w:szCs w:val="28"/>
        </w:rPr>
        <w:t xml:space="preserve"> нарочно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./</w:t>
      </w:r>
      <w:r w:rsidRPr="00091014">
        <w:rPr>
          <w:sz w:val="28"/>
          <w:szCs w:val="28"/>
        </w:rPr>
        <w:t>, что подтверждается скриншотом журнала учета приема сведе</w:t>
      </w:r>
      <w:r>
        <w:rPr>
          <w:sz w:val="28"/>
          <w:szCs w:val="28"/>
        </w:rPr>
        <w:t>ний</w:t>
      </w:r>
      <w:r w:rsidRPr="00091014">
        <w:rPr>
          <w:sz w:val="28"/>
          <w:szCs w:val="28"/>
        </w:rPr>
        <w:t xml:space="preserve">, о страховом стаже </w:t>
      </w:r>
      <w:r>
        <w:rPr>
          <w:sz w:val="28"/>
          <w:szCs w:val="28"/>
        </w:rPr>
        <w:t xml:space="preserve">застрахованных лиц </w:t>
      </w:r>
      <w:r w:rsidRPr="00091014">
        <w:rPr>
          <w:sz w:val="28"/>
          <w:szCs w:val="28"/>
        </w:rPr>
        <w:t>по форме СЗВ-СТАЖ с отметкой «должность специалис</w:t>
      </w:r>
      <w:r>
        <w:rPr>
          <w:sz w:val="28"/>
          <w:szCs w:val="28"/>
        </w:rPr>
        <w:t xml:space="preserve">та» </w:t>
      </w:r>
      <w:r w:rsidRPr="00091014">
        <w:rPr>
          <w:sz w:val="28"/>
          <w:szCs w:val="28"/>
        </w:rPr>
        <w:t>персонифицированного учета и вз</w:t>
      </w:r>
      <w:r>
        <w:rPr>
          <w:sz w:val="28"/>
          <w:szCs w:val="28"/>
        </w:rPr>
        <w:t xml:space="preserve">аимодействия со страхователями. Согласно </w:t>
      </w:r>
      <w:r w:rsidRPr="00483BAA">
        <w:rPr>
          <w:sz w:val="28"/>
          <w:szCs w:val="28"/>
        </w:rPr>
        <w:t>п.2</w:t>
      </w:r>
      <w:r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sz w:val="28"/>
          <w:szCs w:val="28"/>
        </w:rPr>
        <w:t xml:space="preserve"> с</w:t>
      </w:r>
      <w:r w:rsidRPr="00887D7F">
        <w:rPr>
          <w:sz w:val="28"/>
          <w:szCs w:val="28"/>
        </w:rPr>
        <w:t>ведения по форме СЗВ-СТАЖ за 2018 год должны быть предоставь не позднее 01 марта 2019 года</w:t>
      </w:r>
      <w:r>
        <w:rPr>
          <w:sz w:val="28"/>
          <w:szCs w:val="28"/>
        </w:rPr>
        <w:t xml:space="preserve">.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 xml:space="preserve">./ </w:t>
      </w:r>
      <w:r w:rsidRPr="00091014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/изъято/</w:t>
      </w:r>
      <w:r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направлено уведомление об устранении ошибок и (или) несоответствий </w:t>
      </w:r>
      <w:r>
        <w:rPr>
          <w:sz w:val="28"/>
          <w:szCs w:val="28"/>
        </w:rPr>
        <w:t>между</w:t>
      </w:r>
      <w:r w:rsidRPr="00091014">
        <w:rPr>
          <w:sz w:val="28"/>
          <w:szCs w:val="28"/>
        </w:rPr>
        <w:t xml:space="preserve"> предоставленными страхователем сведениями и сведениями, имеющимися у Пенсионн</w:t>
      </w:r>
      <w:r>
        <w:rPr>
          <w:sz w:val="28"/>
          <w:szCs w:val="28"/>
        </w:rPr>
        <w:t>ого</w:t>
      </w:r>
      <w:r w:rsidRPr="00091014">
        <w:rPr>
          <w:sz w:val="28"/>
          <w:szCs w:val="28"/>
        </w:rPr>
        <w:t xml:space="preserve"> фонда Российской Федерации, а именно, о необходимости в течение 5-ти рабочих д</w:t>
      </w:r>
      <w:r>
        <w:rPr>
          <w:sz w:val="28"/>
          <w:szCs w:val="28"/>
        </w:rPr>
        <w:t>ней</w:t>
      </w:r>
      <w:r w:rsidRPr="00091014">
        <w:rPr>
          <w:sz w:val="28"/>
          <w:szCs w:val="28"/>
        </w:rPr>
        <w:t xml:space="preserve"> привести в соответствие отчетность по форме </w:t>
      </w:r>
      <w:r>
        <w:rPr>
          <w:sz w:val="28"/>
          <w:szCs w:val="28"/>
        </w:rPr>
        <w:t xml:space="preserve">СЗВ-СТАЖ за 2018 год по </w:t>
      </w:r>
      <w:r w:rsidRPr="00091014">
        <w:rPr>
          <w:sz w:val="28"/>
          <w:szCs w:val="28"/>
        </w:rPr>
        <w:t>застрахованны</w:t>
      </w:r>
      <w:r>
        <w:rPr>
          <w:sz w:val="28"/>
          <w:szCs w:val="28"/>
        </w:rPr>
        <w:t xml:space="preserve">м </w:t>
      </w:r>
      <w:r w:rsidRPr="00091014">
        <w:rPr>
          <w:sz w:val="28"/>
          <w:szCs w:val="28"/>
        </w:rPr>
        <w:t>лица</w:t>
      </w:r>
      <w:r>
        <w:rPr>
          <w:sz w:val="28"/>
          <w:szCs w:val="28"/>
        </w:rPr>
        <w:t>м</w:t>
      </w:r>
      <w:r w:rsidRPr="00091014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/изъято/</w:t>
      </w:r>
      <w:r w:rsidRPr="00091014">
        <w:rPr>
          <w:sz w:val="28"/>
          <w:szCs w:val="28"/>
        </w:rPr>
        <w:t xml:space="preserve"> (СНИЛС </w:t>
      </w:r>
      <w:r w:rsidR="00450290">
        <w:rPr>
          <w:sz w:val="28"/>
          <w:szCs w:val="28"/>
        </w:rPr>
        <w:t>/изъято/</w:t>
      </w:r>
      <w:r w:rsidRPr="00091014">
        <w:rPr>
          <w:sz w:val="28"/>
          <w:szCs w:val="28"/>
        </w:rPr>
        <w:t>). Данные о корректировке сведений, учтенных</w:t>
      </w:r>
      <w:r>
        <w:rPr>
          <w:sz w:val="28"/>
          <w:szCs w:val="28"/>
        </w:rPr>
        <w:t xml:space="preserve"> на</w:t>
      </w:r>
      <w:r w:rsidRPr="00091014">
        <w:rPr>
          <w:sz w:val="28"/>
          <w:szCs w:val="28"/>
        </w:rPr>
        <w:t xml:space="preserve"> индивидуальном лицевом счете застрахованных лиц</w:t>
      </w:r>
      <w:r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 по форме СЗВ-КОРР на </w:t>
      </w:r>
      <w:r>
        <w:rPr>
          <w:sz w:val="28"/>
          <w:szCs w:val="28"/>
        </w:rPr>
        <w:t xml:space="preserve">застрахованных лиц </w:t>
      </w:r>
      <w:r w:rsidR="00450290">
        <w:rPr>
          <w:sz w:val="28"/>
          <w:szCs w:val="28"/>
        </w:rPr>
        <w:t>/изъято/</w:t>
      </w:r>
      <w:r w:rsidRPr="00091014" w:rsidR="00450290"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(СНИЛС </w:t>
      </w:r>
      <w:r w:rsidR="00450290">
        <w:rPr>
          <w:sz w:val="28"/>
          <w:szCs w:val="28"/>
        </w:rPr>
        <w:t>/изъято/</w:t>
      </w:r>
      <w:r w:rsidRPr="00091014">
        <w:rPr>
          <w:sz w:val="28"/>
          <w:szCs w:val="28"/>
        </w:rPr>
        <w:t xml:space="preserve">) предоставлены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./</w:t>
      </w:r>
      <w:r w:rsidRPr="00091014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091014">
        <w:rPr>
          <w:sz w:val="28"/>
          <w:szCs w:val="28"/>
        </w:rPr>
        <w:t xml:space="preserve"> подтверждается скриншотом журнала учета приема сведений о страховом стаже застрахованных лиц</w:t>
      </w:r>
      <w:r>
        <w:rPr>
          <w:sz w:val="28"/>
          <w:szCs w:val="28"/>
        </w:rPr>
        <w:t xml:space="preserve"> </w:t>
      </w:r>
      <w:r w:rsidRPr="00091014">
        <w:rPr>
          <w:sz w:val="28"/>
          <w:szCs w:val="28"/>
        </w:rPr>
        <w:t xml:space="preserve"> по фор</w:t>
      </w:r>
      <w:r>
        <w:rPr>
          <w:sz w:val="28"/>
          <w:szCs w:val="28"/>
        </w:rPr>
        <w:t>ме</w:t>
      </w:r>
      <w:r w:rsidRPr="00091014">
        <w:rPr>
          <w:sz w:val="28"/>
          <w:szCs w:val="28"/>
        </w:rPr>
        <w:t xml:space="preserve"> СЗВ-СТАЖ с отметкой «должность специалиста» персонифицированного учета </w:t>
      </w:r>
      <w:r>
        <w:rPr>
          <w:sz w:val="28"/>
          <w:szCs w:val="28"/>
        </w:rPr>
        <w:t xml:space="preserve">и </w:t>
      </w:r>
      <w:r w:rsidRPr="00091014">
        <w:rPr>
          <w:sz w:val="28"/>
          <w:szCs w:val="28"/>
        </w:rPr>
        <w:t>вз</w:t>
      </w:r>
      <w:r>
        <w:rPr>
          <w:sz w:val="28"/>
          <w:szCs w:val="28"/>
        </w:rPr>
        <w:t xml:space="preserve">аимодействия со страхователями, </w:t>
      </w:r>
      <w:r w:rsidRPr="00483BAA">
        <w:rPr>
          <w:sz w:val="28"/>
          <w:szCs w:val="28"/>
        </w:rPr>
        <w:t>в нарушение п.2</w:t>
      </w:r>
      <w:r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 ст.11 Федерального закона от 01.04.1996 № 27-ФЗ «Об индивидуальном (персонифицированном) учете в системе обязательного пенсионного страхования». </w:t>
      </w:r>
      <w:r w:rsidRPr="00483BAA" w:rsidR="00A52F8C">
        <w:rPr>
          <w:sz w:val="28"/>
          <w:szCs w:val="28"/>
        </w:rPr>
        <w:t xml:space="preserve"> </w:t>
      </w:r>
    </w:p>
    <w:p w:rsidR="00362C4E" w:rsidP="004E046D">
      <w:pPr>
        <w:spacing w:line="276" w:lineRule="auto"/>
        <w:ind w:firstLine="709"/>
        <w:jc w:val="both"/>
        <w:rPr>
          <w:sz w:val="28"/>
          <w:szCs w:val="28"/>
        </w:rPr>
      </w:pPr>
      <w:r w:rsidRPr="00A52F8C">
        <w:rPr>
          <w:sz w:val="28"/>
          <w:szCs w:val="28"/>
        </w:rPr>
        <w:t>Факт совершения административного правонарушения и виновность</w:t>
      </w:r>
      <w:r w:rsidRPr="00A52F8C" w:rsidR="003E6AFE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Клюшина</w:t>
      </w:r>
      <w:r w:rsidRPr="00091014" w:rsidR="00887D7F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>Г.А.</w:t>
      </w:r>
      <w:r w:rsidRPr="00A52F8C" w:rsidR="000577C7">
        <w:rPr>
          <w:sz w:val="28"/>
          <w:szCs w:val="28"/>
        </w:rPr>
        <w:t xml:space="preserve">, </w:t>
      </w:r>
      <w:r w:rsidRPr="00A52F8C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450290">
        <w:rPr>
          <w:sz w:val="28"/>
          <w:szCs w:val="28"/>
        </w:rPr>
        <w:t>/изъято/</w:t>
      </w:r>
      <w:r w:rsidRPr="00A52F8C" w:rsidR="00E20FD2">
        <w:rPr>
          <w:sz w:val="28"/>
          <w:szCs w:val="28"/>
        </w:rPr>
        <w:t xml:space="preserve"> </w:t>
      </w:r>
      <w:r w:rsidRPr="00A52F8C">
        <w:rPr>
          <w:sz w:val="28"/>
          <w:szCs w:val="28"/>
        </w:rPr>
        <w:t xml:space="preserve">от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 xml:space="preserve">./ </w:t>
      </w:r>
      <w:r w:rsidRPr="00A52F8C" w:rsidR="008E38BF">
        <w:rPr>
          <w:sz w:val="28"/>
          <w:szCs w:val="28"/>
        </w:rPr>
        <w:t xml:space="preserve"> </w:t>
      </w:r>
      <w:r w:rsidRPr="00A52F8C" w:rsidR="000620A8">
        <w:rPr>
          <w:sz w:val="28"/>
          <w:szCs w:val="28"/>
        </w:rPr>
        <w:t>(л.д.</w:t>
      </w:r>
      <w:r w:rsidRPr="00A52F8C" w:rsidR="000577C7">
        <w:rPr>
          <w:sz w:val="28"/>
          <w:szCs w:val="28"/>
        </w:rPr>
        <w:t>1</w:t>
      </w:r>
      <w:r w:rsidR="00A52F8C">
        <w:rPr>
          <w:sz w:val="28"/>
          <w:szCs w:val="28"/>
        </w:rPr>
        <w:t xml:space="preserve">-2); </w:t>
      </w:r>
      <w:r w:rsidRPr="00A52F8C" w:rsidR="00C025CA">
        <w:rPr>
          <w:sz w:val="28"/>
          <w:szCs w:val="28"/>
        </w:rPr>
        <w:t>выпиской из единого государственного реестра юридических лиц (</w:t>
      </w:r>
      <w:r w:rsidRPr="00A52F8C" w:rsidR="00C025CA">
        <w:rPr>
          <w:sz w:val="28"/>
          <w:szCs w:val="28"/>
        </w:rPr>
        <w:t>л.д</w:t>
      </w:r>
      <w:r w:rsidRPr="00A52F8C" w:rsidR="00C025CA">
        <w:rPr>
          <w:sz w:val="28"/>
          <w:szCs w:val="28"/>
        </w:rPr>
        <w:t xml:space="preserve">. </w:t>
      </w:r>
      <w:r w:rsidR="00A52F8C">
        <w:rPr>
          <w:sz w:val="28"/>
          <w:szCs w:val="28"/>
        </w:rPr>
        <w:t>11-1</w:t>
      </w:r>
      <w:r w:rsidR="00887D7F">
        <w:rPr>
          <w:sz w:val="28"/>
          <w:szCs w:val="28"/>
        </w:rPr>
        <w:t>6</w:t>
      </w:r>
      <w:r w:rsidRPr="00A52F8C" w:rsidR="00C025CA">
        <w:rPr>
          <w:sz w:val="28"/>
          <w:szCs w:val="28"/>
        </w:rPr>
        <w:t>), уведомлением о регистрации юридического лица в территориальном органе Пенсионного фонда Российской Федерации</w:t>
      </w:r>
      <w:r w:rsidRPr="00A52F8C" w:rsidR="00007E37">
        <w:rPr>
          <w:sz w:val="28"/>
          <w:szCs w:val="28"/>
        </w:rPr>
        <w:t xml:space="preserve"> (</w:t>
      </w:r>
      <w:r w:rsidRPr="00A52F8C" w:rsidR="00007E37">
        <w:rPr>
          <w:sz w:val="28"/>
          <w:szCs w:val="28"/>
        </w:rPr>
        <w:t>л.д</w:t>
      </w:r>
      <w:r w:rsidRPr="00A52F8C" w:rsidR="00007E37">
        <w:rPr>
          <w:sz w:val="28"/>
          <w:szCs w:val="28"/>
        </w:rPr>
        <w:t xml:space="preserve">. </w:t>
      </w:r>
      <w:r w:rsidRPr="00A52F8C" w:rsidR="00C025CA">
        <w:rPr>
          <w:sz w:val="28"/>
          <w:szCs w:val="28"/>
        </w:rPr>
        <w:t>1</w:t>
      </w:r>
      <w:r w:rsidR="00887D7F">
        <w:rPr>
          <w:sz w:val="28"/>
          <w:szCs w:val="28"/>
        </w:rPr>
        <w:t>7</w:t>
      </w:r>
      <w:r w:rsidRPr="00A52F8C" w:rsidR="00C025CA">
        <w:rPr>
          <w:sz w:val="28"/>
          <w:szCs w:val="28"/>
        </w:rPr>
        <w:t>);</w:t>
      </w:r>
      <w:r w:rsidR="00887D7F">
        <w:rPr>
          <w:sz w:val="28"/>
          <w:szCs w:val="28"/>
        </w:rPr>
        <w:t xml:space="preserve"> </w:t>
      </w:r>
      <w:r w:rsidR="00887D7F">
        <w:rPr>
          <w:sz w:val="28"/>
          <w:szCs w:val="28"/>
        </w:rPr>
        <w:t xml:space="preserve">копией формы СЗВ-Стаж </w:t>
      </w:r>
      <w:r>
        <w:rPr>
          <w:sz w:val="28"/>
          <w:szCs w:val="28"/>
        </w:rPr>
        <w:t>№</w:t>
      </w:r>
      <w:r w:rsidR="000F4B07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/изъято/</w:t>
      </w:r>
      <w:r w:rsidRPr="00A52F8C" w:rsidR="0045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(л.д.18); </w:t>
      </w:r>
      <w:r w:rsidR="00A52F8C">
        <w:rPr>
          <w:sz w:val="28"/>
          <w:szCs w:val="28"/>
        </w:rPr>
        <w:t xml:space="preserve">скриншот журнала учета приема сведений о </w:t>
      </w:r>
      <w:r>
        <w:rPr>
          <w:sz w:val="28"/>
          <w:szCs w:val="28"/>
        </w:rPr>
        <w:t xml:space="preserve">страховом стаже застрахованных лиц по </w:t>
      </w:r>
      <w:r w:rsidR="00450290">
        <w:rPr>
          <w:sz w:val="28"/>
          <w:szCs w:val="28"/>
        </w:rPr>
        <w:t xml:space="preserve">/изъято/ </w:t>
      </w:r>
      <w:r w:rsidR="00A52F8C">
        <w:rPr>
          <w:sz w:val="28"/>
          <w:szCs w:val="28"/>
        </w:rPr>
        <w:t xml:space="preserve">за 2018 год по страхователю (л.д.19); </w:t>
      </w:r>
      <w:r>
        <w:rPr>
          <w:sz w:val="28"/>
          <w:szCs w:val="28"/>
        </w:rPr>
        <w:t xml:space="preserve">копией уведомления </w:t>
      </w:r>
      <w:r w:rsidR="00AE2470">
        <w:rPr>
          <w:sz w:val="28"/>
          <w:szCs w:val="28"/>
        </w:rPr>
        <w:t>об устранении ошибок и (или) несоответствий между предоставленными страхователем сведениями и сведениями, имеющимися у Пенсионного фонда Российской Федерации (л.д.20), копией формы СЗВ-КОРР данные о корректировке сведений, учтенных на индивидуальном лицевом свете застрахованного лица (л.д.22)</w:t>
      </w:r>
      <w:r w:rsidR="000F4B07">
        <w:rPr>
          <w:sz w:val="28"/>
          <w:szCs w:val="28"/>
        </w:rPr>
        <w:t xml:space="preserve"> </w:t>
      </w:r>
      <w:r w:rsidR="00AE2470">
        <w:rPr>
          <w:sz w:val="28"/>
          <w:szCs w:val="28"/>
        </w:rPr>
        <w:t xml:space="preserve">от </w:t>
      </w:r>
      <w:r w:rsidR="00450290">
        <w:rPr>
          <w:sz w:val="28"/>
          <w:szCs w:val="28"/>
        </w:rPr>
        <w:t>/</w:t>
      </w:r>
      <w:r w:rsidR="00450290">
        <w:rPr>
          <w:sz w:val="28"/>
          <w:szCs w:val="28"/>
        </w:rPr>
        <w:t>дд.мм</w:t>
      </w:r>
      <w:r w:rsidR="00450290">
        <w:rPr>
          <w:sz w:val="28"/>
          <w:szCs w:val="28"/>
        </w:rPr>
        <w:t>.г</w:t>
      </w:r>
      <w:r w:rsidR="00450290">
        <w:rPr>
          <w:sz w:val="28"/>
          <w:szCs w:val="28"/>
        </w:rPr>
        <w:t>ггг</w:t>
      </w:r>
      <w:r w:rsidR="00450290">
        <w:rPr>
          <w:sz w:val="28"/>
          <w:szCs w:val="28"/>
        </w:rPr>
        <w:t>./</w:t>
      </w:r>
    </w:p>
    <w:p w:rsidR="00864E56" w:rsidRPr="00483BAA" w:rsidP="004E046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BAA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F26FF6" w:rsidRPr="00483BAA" w:rsidP="004E0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3BAA">
        <w:rPr>
          <w:color w:val="000000"/>
          <w:sz w:val="28"/>
          <w:szCs w:val="28"/>
          <w:shd w:val="clear" w:color="auto" w:fill="FFFFFF"/>
        </w:rPr>
        <w:t xml:space="preserve"> </w:t>
      </w:r>
      <w:r w:rsidRPr="00483BAA" w:rsidR="00864E56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E2470">
        <w:rPr>
          <w:sz w:val="28"/>
          <w:szCs w:val="28"/>
        </w:rPr>
        <w:t>Клюшина</w:t>
      </w:r>
      <w:r w:rsidRPr="00091014" w:rsidR="00AE2470">
        <w:rPr>
          <w:sz w:val="28"/>
          <w:szCs w:val="28"/>
        </w:rPr>
        <w:t xml:space="preserve"> </w:t>
      </w:r>
      <w:r w:rsidR="00AE2470">
        <w:rPr>
          <w:sz w:val="28"/>
          <w:szCs w:val="28"/>
        </w:rPr>
        <w:t>Г.А.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</w:t>
      </w:r>
      <w:r w:rsidRPr="00483BAA" w:rsidR="00864E56">
        <w:rPr>
          <w:color w:val="000000"/>
          <w:sz w:val="28"/>
          <w:szCs w:val="28"/>
          <w:shd w:val="clear" w:color="auto" w:fill="FFFFFF"/>
        </w:rPr>
        <w:t>в совершении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</w:t>
      </w:r>
      <w:r w:rsidRPr="00483BAA" w:rsidR="00864E56">
        <w:rPr>
          <w:color w:val="000000"/>
          <w:sz w:val="28"/>
          <w:szCs w:val="28"/>
          <w:shd w:val="clear" w:color="auto" w:fill="FFFFFF"/>
        </w:rPr>
        <w:t>административного правонарушения, п</w:t>
      </w:r>
      <w:r w:rsidRPr="00483BAA" w:rsidR="00613D14">
        <w:rPr>
          <w:color w:val="000000"/>
          <w:sz w:val="28"/>
          <w:szCs w:val="28"/>
          <w:shd w:val="clear" w:color="auto" w:fill="FFFFFF"/>
        </w:rPr>
        <w:t>редусмотренного ст.15.33.</w:t>
      </w:r>
      <w:r w:rsidRPr="00483BAA" w:rsidR="00650DFB">
        <w:rPr>
          <w:color w:val="000000"/>
          <w:sz w:val="28"/>
          <w:szCs w:val="28"/>
          <w:shd w:val="clear" w:color="auto" w:fill="FFFFFF"/>
        </w:rPr>
        <w:t>2</w:t>
      </w:r>
      <w:r w:rsidRPr="00483BAA" w:rsidR="00864E56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–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</w:t>
      </w:r>
      <w:r w:rsidRPr="00483BAA" w:rsidR="00613D14">
        <w:rPr>
          <w:rFonts w:eastAsiaTheme="minorHAnsi"/>
          <w:sz w:val="28"/>
          <w:szCs w:val="28"/>
          <w:lang w:eastAsia="en-US"/>
        </w:rPr>
        <w:t xml:space="preserve">за нарушение </w:t>
      </w:r>
      <w:r w:rsidRPr="00483BAA">
        <w:rPr>
          <w:rFonts w:eastAsiaTheme="minorHAnsi"/>
          <w:sz w:val="28"/>
          <w:szCs w:val="28"/>
          <w:lang w:eastAsia="en-US"/>
        </w:rPr>
        <w:t xml:space="preserve">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 </w:t>
      </w:r>
    </w:p>
    <w:p w:rsidR="00864E56" w:rsidRPr="00483BAA" w:rsidP="004E046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BAA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</w:t>
      </w:r>
      <w:r w:rsidRPr="00483BAA" w:rsidR="00613D14">
        <w:rPr>
          <w:color w:val="000000"/>
          <w:sz w:val="28"/>
          <w:szCs w:val="28"/>
          <w:shd w:val="clear" w:color="auto" w:fill="FFFFFF"/>
        </w:rPr>
        <w:t>ответственности, по</w:t>
      </w:r>
      <w:r w:rsidRPr="00483BAA" w:rsidR="003E6AFE">
        <w:rPr>
          <w:color w:val="000000"/>
          <w:sz w:val="28"/>
          <w:szCs w:val="28"/>
          <w:shd w:val="clear" w:color="auto" w:fill="FFFFFF"/>
        </w:rPr>
        <w:t xml:space="preserve"> </w:t>
      </w:r>
      <w:r w:rsidRPr="00483BAA" w:rsidR="00650DFB">
        <w:rPr>
          <w:color w:val="000000"/>
          <w:sz w:val="28"/>
          <w:szCs w:val="28"/>
          <w:shd w:val="clear" w:color="auto" w:fill="FFFFFF"/>
        </w:rPr>
        <w:t>ст. 4.5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КРФ об АП, не истек</w:t>
      </w:r>
      <w:r w:rsidRPr="00483BAA" w:rsidR="00E97BF2">
        <w:rPr>
          <w:color w:val="000000"/>
          <w:sz w:val="28"/>
          <w:szCs w:val="28"/>
          <w:shd w:val="clear" w:color="auto" w:fill="FFFFFF"/>
        </w:rPr>
        <w:t>, о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бстоятельств, смягчающих и, отягчающих административную ответственность, судом не установлено. </w:t>
      </w:r>
    </w:p>
    <w:p w:rsidR="00B744CC" w:rsidRPr="00483BAA" w:rsidP="004E046D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BAA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483BAA"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0F4B07" w:rsidRPr="00450290" w:rsidP="00450290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3BAA">
        <w:rPr>
          <w:color w:val="000000"/>
          <w:sz w:val="28"/>
          <w:szCs w:val="28"/>
          <w:shd w:val="clear" w:color="auto" w:fill="FFFFFF"/>
        </w:rPr>
        <w:t>Р</w:t>
      </w:r>
      <w:r w:rsidRPr="00483BAA" w:rsidR="00864E56">
        <w:rPr>
          <w:color w:val="000000"/>
          <w:sz w:val="28"/>
          <w:szCs w:val="28"/>
          <w:shd w:val="clear" w:color="auto" w:fill="FFFFFF"/>
        </w:rPr>
        <w:t>уководствуя</w:t>
      </w:r>
      <w:r w:rsidRPr="00483BAA">
        <w:rPr>
          <w:color w:val="000000"/>
          <w:sz w:val="28"/>
          <w:szCs w:val="28"/>
          <w:shd w:val="clear" w:color="auto" w:fill="FFFFFF"/>
        </w:rPr>
        <w:t>сь ст.</w:t>
      </w:r>
      <w:r w:rsidR="00BA6773">
        <w:rPr>
          <w:color w:val="000000"/>
          <w:sz w:val="28"/>
          <w:szCs w:val="28"/>
          <w:shd w:val="clear" w:color="auto" w:fill="FFFFFF"/>
        </w:rPr>
        <w:t>15.33.2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ст., 29.9 – 29.11 КРФ </w:t>
      </w:r>
      <w:r w:rsidRPr="00483BAA" w:rsidR="00864E56">
        <w:rPr>
          <w:color w:val="000000"/>
          <w:sz w:val="28"/>
          <w:szCs w:val="28"/>
          <w:shd w:val="clear" w:color="auto" w:fill="FFFFFF"/>
        </w:rPr>
        <w:t>об</w:t>
      </w:r>
      <w:r w:rsidRPr="00483BAA">
        <w:rPr>
          <w:color w:val="000000"/>
          <w:sz w:val="28"/>
          <w:szCs w:val="28"/>
          <w:shd w:val="clear" w:color="auto" w:fill="FFFFFF"/>
        </w:rPr>
        <w:t xml:space="preserve"> АП</w:t>
      </w:r>
      <w:r w:rsidRPr="00483BAA" w:rsidR="00864E56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0F4B07" w:rsidRPr="00483BAA" w:rsidP="00450290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483BAA">
        <w:rPr>
          <w:sz w:val="28"/>
          <w:szCs w:val="28"/>
        </w:rPr>
        <w:t>ПОСТАНОВИЛ:</w:t>
      </w:r>
    </w:p>
    <w:p w:rsidR="00E97BF2" w:rsidRPr="00483BAA" w:rsidP="004E046D">
      <w:pPr>
        <w:tabs>
          <w:tab w:val="left" w:pos="387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Клюшина</w:t>
      </w:r>
      <w:r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Г.А.</w:t>
      </w:r>
      <w:r w:rsidRPr="00483BAA">
        <w:rPr>
          <w:sz w:val="28"/>
          <w:szCs w:val="28"/>
        </w:rPr>
        <w:t xml:space="preserve"> </w:t>
      </w:r>
      <w:r w:rsidRPr="00483BAA" w:rsidR="008B2146">
        <w:rPr>
          <w:sz w:val="28"/>
          <w:szCs w:val="28"/>
        </w:rPr>
        <w:t>признать</w:t>
      </w:r>
      <w:r w:rsidRPr="00483BAA" w:rsidR="003E6AFE">
        <w:rPr>
          <w:sz w:val="28"/>
          <w:szCs w:val="28"/>
        </w:rPr>
        <w:t xml:space="preserve"> </w:t>
      </w:r>
      <w:r w:rsidRPr="00483BAA" w:rsidR="00EF7F61">
        <w:rPr>
          <w:sz w:val="28"/>
          <w:szCs w:val="28"/>
        </w:rPr>
        <w:t>виновн</w:t>
      </w:r>
      <w:r w:rsidRPr="00483BAA" w:rsidR="00BF2A88">
        <w:rPr>
          <w:sz w:val="28"/>
          <w:szCs w:val="28"/>
        </w:rPr>
        <w:t>ым</w:t>
      </w:r>
      <w:r w:rsidRPr="00483BAA" w:rsidR="00EF7F6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483BAA">
        <w:rPr>
          <w:sz w:val="28"/>
          <w:szCs w:val="28"/>
        </w:rPr>
        <w:t xml:space="preserve"> ст.15.33</w:t>
      </w:r>
      <w:r w:rsidRPr="00483BAA" w:rsidR="00650DFB">
        <w:rPr>
          <w:sz w:val="28"/>
          <w:szCs w:val="28"/>
        </w:rPr>
        <w:t>.2</w:t>
      </w:r>
      <w:r w:rsidRPr="00483BAA" w:rsidR="003E6AFE">
        <w:rPr>
          <w:sz w:val="28"/>
          <w:szCs w:val="28"/>
        </w:rPr>
        <w:t xml:space="preserve"> </w:t>
      </w:r>
      <w:r w:rsidRPr="00483BAA" w:rsidR="00B867F3">
        <w:rPr>
          <w:sz w:val="28"/>
          <w:szCs w:val="28"/>
        </w:rPr>
        <w:t>К</w:t>
      </w:r>
      <w:r w:rsidRPr="00483BAA" w:rsidR="008B2146">
        <w:rPr>
          <w:sz w:val="28"/>
          <w:szCs w:val="28"/>
        </w:rPr>
        <w:t>РФ об АП</w:t>
      </w:r>
      <w:r w:rsidRPr="00483BAA" w:rsidR="00EF7F61">
        <w:rPr>
          <w:sz w:val="28"/>
          <w:szCs w:val="28"/>
        </w:rPr>
        <w:t xml:space="preserve"> и </w:t>
      </w:r>
      <w:r w:rsidRPr="00483BAA" w:rsidR="00EF7F61">
        <w:rPr>
          <w:sz w:val="28"/>
          <w:szCs w:val="28"/>
        </w:rPr>
        <w:t>назначить административное наказание в виде администра</w:t>
      </w:r>
      <w:r w:rsidRPr="00483BAA" w:rsidR="00B867F3">
        <w:rPr>
          <w:sz w:val="28"/>
          <w:szCs w:val="28"/>
        </w:rPr>
        <w:t>тивного</w:t>
      </w:r>
      <w:r w:rsidRPr="00483BAA" w:rsidR="003E6AFE">
        <w:rPr>
          <w:sz w:val="28"/>
          <w:szCs w:val="28"/>
        </w:rPr>
        <w:t xml:space="preserve"> </w:t>
      </w:r>
      <w:r w:rsidRPr="00483BAA" w:rsidR="00B867F3">
        <w:rPr>
          <w:sz w:val="28"/>
          <w:szCs w:val="28"/>
        </w:rPr>
        <w:t>штрафа в размере</w:t>
      </w:r>
      <w:r w:rsidRPr="00483BAA" w:rsidR="00D4557C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/изъято</w:t>
      </w:r>
      <w:r w:rsidR="00450290">
        <w:rPr>
          <w:sz w:val="28"/>
          <w:szCs w:val="28"/>
        </w:rPr>
        <w:t>/</w:t>
      </w:r>
      <w:r w:rsidRPr="00483BAA">
        <w:rPr>
          <w:sz w:val="28"/>
          <w:szCs w:val="28"/>
        </w:rPr>
        <w:t>.</w:t>
      </w:r>
    </w:p>
    <w:p w:rsidR="00A90117" w:rsidRPr="00CD15C0" w:rsidP="004E046D">
      <w:pPr>
        <w:tabs>
          <w:tab w:val="left" w:pos="3870"/>
        </w:tabs>
        <w:spacing w:line="276" w:lineRule="auto"/>
        <w:ind w:firstLine="709"/>
        <w:jc w:val="both"/>
        <w:rPr>
          <w:sz w:val="28"/>
          <w:szCs w:val="28"/>
        </w:rPr>
      </w:pPr>
      <w:r w:rsidRPr="007E57A1">
        <w:rPr>
          <w:sz w:val="28"/>
          <w:szCs w:val="28"/>
        </w:rPr>
        <w:t>Штраф подлежит оплате</w:t>
      </w:r>
      <w:r w:rsidRPr="007E57A1" w:rsidR="003E6AFE">
        <w:rPr>
          <w:sz w:val="28"/>
          <w:szCs w:val="28"/>
        </w:rPr>
        <w:t xml:space="preserve"> </w:t>
      </w:r>
      <w:r w:rsidRPr="007E57A1" w:rsidR="008B2146">
        <w:rPr>
          <w:sz w:val="28"/>
          <w:szCs w:val="28"/>
        </w:rPr>
        <w:t>по</w:t>
      </w:r>
      <w:r w:rsidR="007E57A1">
        <w:rPr>
          <w:sz w:val="28"/>
          <w:szCs w:val="28"/>
        </w:rPr>
        <w:t xml:space="preserve"> с</w:t>
      </w:r>
      <w:r w:rsidR="00CD15C0">
        <w:rPr>
          <w:sz w:val="28"/>
          <w:szCs w:val="28"/>
        </w:rPr>
        <w:t>л</w:t>
      </w:r>
      <w:r w:rsidR="007E57A1">
        <w:rPr>
          <w:sz w:val="28"/>
          <w:szCs w:val="28"/>
        </w:rPr>
        <w:t>едующим</w:t>
      </w:r>
      <w:r w:rsidRPr="007E57A1" w:rsidR="008B2146">
        <w:rPr>
          <w:sz w:val="28"/>
          <w:szCs w:val="28"/>
        </w:rPr>
        <w:t xml:space="preserve"> реквизитам</w:t>
      </w:r>
      <w:r w:rsidR="007E57A1">
        <w:rPr>
          <w:sz w:val="28"/>
          <w:szCs w:val="28"/>
        </w:rPr>
        <w:t xml:space="preserve">: </w:t>
      </w:r>
      <w:r w:rsidRPr="00A90117">
        <w:rPr>
          <w:sz w:val="28"/>
          <w:szCs w:val="28"/>
        </w:rPr>
        <w:t xml:space="preserve"> Республика Крым, 29500</w:t>
      </w:r>
      <w:r w:rsidR="007E57A1">
        <w:rPr>
          <w:sz w:val="28"/>
          <w:szCs w:val="28"/>
        </w:rPr>
        <w:t xml:space="preserve">,  г. Симферополь, </w:t>
      </w:r>
      <w:r w:rsidRPr="00A90117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Набережная им.60-летия СССР, 28, </w:t>
      </w:r>
      <w:r w:rsidRPr="00A90117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A90117">
        <w:rPr>
          <w:sz w:val="28"/>
          <w:szCs w:val="28"/>
        </w:rPr>
        <w:t>л</w:t>
      </w:r>
      <w:r w:rsidRPr="00A90117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 ИНН: 9102013284, КПП: 910201001, </w:t>
      </w:r>
      <w:r w:rsidRPr="00A90117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БИК: 043510001, </w:t>
      </w:r>
      <w:r w:rsidRPr="00A90117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 КБК </w:t>
      </w:r>
      <w:r w:rsidRPr="007E57A1" w:rsidR="007E57A1">
        <w:rPr>
          <w:sz w:val="28"/>
          <w:szCs w:val="28"/>
        </w:rPr>
        <w:t>828 1 16 01153 01 0332 140</w:t>
      </w:r>
      <w:r w:rsidR="007E57A1">
        <w:rPr>
          <w:sz w:val="28"/>
          <w:szCs w:val="28"/>
        </w:rPr>
        <w:t xml:space="preserve"> ОКТМО </w:t>
      </w:r>
      <w:r w:rsidR="00CD15C0">
        <w:rPr>
          <w:sz w:val="28"/>
          <w:szCs w:val="28"/>
        </w:rPr>
        <w:t>35715000, назначение платежа административный</w:t>
      </w:r>
      <w:r w:rsidR="00AE2470">
        <w:rPr>
          <w:sz w:val="28"/>
          <w:szCs w:val="28"/>
        </w:rPr>
        <w:t xml:space="preserve"> штраф по постановлению № 5-49-22</w:t>
      </w:r>
      <w:r w:rsidR="00CD15C0">
        <w:rPr>
          <w:sz w:val="28"/>
          <w:szCs w:val="28"/>
        </w:rPr>
        <w:t>/2020</w:t>
      </w:r>
      <w:r w:rsidR="00133422">
        <w:rPr>
          <w:sz w:val="28"/>
          <w:szCs w:val="28"/>
        </w:rPr>
        <w:t xml:space="preserve"> протокол об </w:t>
      </w:r>
      <w:r w:rsidR="00CD15C0">
        <w:rPr>
          <w:sz w:val="28"/>
          <w:szCs w:val="28"/>
        </w:rPr>
        <w:t xml:space="preserve"> </w:t>
      </w:r>
      <w:r w:rsidRPr="00483BAA" w:rsidR="00133422">
        <w:rPr>
          <w:sz w:val="28"/>
          <w:szCs w:val="28"/>
        </w:rPr>
        <w:t>административно</w:t>
      </w:r>
      <w:r w:rsidR="00133422">
        <w:rPr>
          <w:sz w:val="28"/>
          <w:szCs w:val="28"/>
        </w:rPr>
        <w:t>м</w:t>
      </w:r>
      <w:r w:rsidRPr="00483BAA" w:rsidR="00133422">
        <w:rPr>
          <w:sz w:val="28"/>
          <w:szCs w:val="28"/>
        </w:rPr>
        <w:t xml:space="preserve"> правонарушени</w:t>
      </w:r>
      <w:r w:rsidR="00133422">
        <w:rPr>
          <w:sz w:val="28"/>
          <w:szCs w:val="28"/>
        </w:rPr>
        <w:t xml:space="preserve">и № </w:t>
      </w:r>
      <w:r w:rsidR="00450290">
        <w:rPr>
          <w:sz w:val="28"/>
          <w:szCs w:val="28"/>
        </w:rPr>
        <w:t>/изъято/</w:t>
      </w:r>
      <w:r w:rsidR="00CD15C0">
        <w:rPr>
          <w:sz w:val="28"/>
          <w:szCs w:val="28"/>
        </w:rPr>
        <w:t xml:space="preserve"> в отношении </w:t>
      </w:r>
      <w:r w:rsidR="00AE2470">
        <w:rPr>
          <w:sz w:val="28"/>
          <w:szCs w:val="28"/>
        </w:rPr>
        <w:t>Клюшина</w:t>
      </w:r>
      <w:r w:rsidR="00AE2470">
        <w:rPr>
          <w:sz w:val="28"/>
          <w:szCs w:val="28"/>
        </w:rPr>
        <w:t xml:space="preserve"> </w:t>
      </w:r>
      <w:r w:rsidR="00450290">
        <w:rPr>
          <w:sz w:val="28"/>
          <w:szCs w:val="28"/>
        </w:rPr>
        <w:t>Г.А.</w:t>
      </w:r>
    </w:p>
    <w:p w:rsidR="008B2146" w:rsidRPr="00483BAA" w:rsidP="004E046D">
      <w:pPr>
        <w:tabs>
          <w:tab w:val="left" w:pos="3870"/>
        </w:tabs>
        <w:spacing w:line="276" w:lineRule="auto"/>
        <w:ind w:firstLine="709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BF2" w:rsidP="004E046D">
      <w:pPr>
        <w:spacing w:line="276" w:lineRule="auto"/>
        <w:ind w:firstLine="709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Постановление может быть обжаловано или опротестовано в апелляционном порядке в Керченский</w:t>
      </w:r>
      <w:r w:rsidRPr="00483BAA" w:rsidR="003E6AFE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</w:t>
      </w:r>
      <w:r w:rsidRPr="00483BAA" w:rsidR="00B744CC">
        <w:rPr>
          <w:sz w:val="28"/>
          <w:szCs w:val="28"/>
        </w:rPr>
        <w:t>и получения копии постановления.</w:t>
      </w:r>
    </w:p>
    <w:p w:rsidR="00450290" w:rsidRPr="00483BAA" w:rsidP="004E046D">
      <w:pPr>
        <w:spacing w:line="276" w:lineRule="auto"/>
        <w:ind w:firstLine="709"/>
        <w:jc w:val="both"/>
        <w:rPr>
          <w:sz w:val="28"/>
          <w:szCs w:val="28"/>
        </w:rPr>
      </w:pPr>
    </w:p>
    <w:p w:rsidR="00450290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50290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450290" w:rsidRPr="00B63F07" w:rsidP="0045029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>г.</w:t>
      </w:r>
    </w:p>
    <w:p w:rsidR="00E32A17" w:rsidRPr="00483BAA" w:rsidP="00450290">
      <w:pPr>
        <w:spacing w:line="276" w:lineRule="auto"/>
        <w:ind w:firstLine="709"/>
        <w:jc w:val="both"/>
        <w:rPr>
          <w:b/>
          <w:sz w:val="28"/>
          <w:szCs w:val="28"/>
        </w:rPr>
      </w:pPr>
    </w:p>
    <w:sectPr w:rsidSect="00133422">
      <w:headerReference w:type="default" r:id="rId5"/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12825"/>
    <w:rsid w:val="00041CFD"/>
    <w:rsid w:val="000577C7"/>
    <w:rsid w:val="000620A8"/>
    <w:rsid w:val="00076701"/>
    <w:rsid w:val="000804E2"/>
    <w:rsid w:val="00091014"/>
    <w:rsid w:val="000D4C93"/>
    <w:rsid w:val="000F4B07"/>
    <w:rsid w:val="00131347"/>
    <w:rsid w:val="0013177A"/>
    <w:rsid w:val="00133422"/>
    <w:rsid w:val="001632AF"/>
    <w:rsid w:val="00173A43"/>
    <w:rsid w:val="00221CB7"/>
    <w:rsid w:val="00242C5F"/>
    <w:rsid w:val="002B1255"/>
    <w:rsid w:val="003178A3"/>
    <w:rsid w:val="00362C4E"/>
    <w:rsid w:val="00365210"/>
    <w:rsid w:val="003B17C7"/>
    <w:rsid w:val="003C6719"/>
    <w:rsid w:val="003D63F7"/>
    <w:rsid w:val="003E6AFE"/>
    <w:rsid w:val="003F795D"/>
    <w:rsid w:val="00421BF4"/>
    <w:rsid w:val="0043733E"/>
    <w:rsid w:val="00450062"/>
    <w:rsid w:val="00450290"/>
    <w:rsid w:val="0045286A"/>
    <w:rsid w:val="00467862"/>
    <w:rsid w:val="004702E1"/>
    <w:rsid w:val="004839BE"/>
    <w:rsid w:val="00483BAA"/>
    <w:rsid w:val="00486BED"/>
    <w:rsid w:val="004C110A"/>
    <w:rsid w:val="004E046D"/>
    <w:rsid w:val="004E6E10"/>
    <w:rsid w:val="00554125"/>
    <w:rsid w:val="00571D56"/>
    <w:rsid w:val="005A1433"/>
    <w:rsid w:val="005A5A40"/>
    <w:rsid w:val="005C27BF"/>
    <w:rsid w:val="00613D14"/>
    <w:rsid w:val="00650DFB"/>
    <w:rsid w:val="006B740F"/>
    <w:rsid w:val="007105BF"/>
    <w:rsid w:val="0072408B"/>
    <w:rsid w:val="00754969"/>
    <w:rsid w:val="007C2E0E"/>
    <w:rsid w:val="007C50E8"/>
    <w:rsid w:val="007E57A1"/>
    <w:rsid w:val="007F09B1"/>
    <w:rsid w:val="008010B5"/>
    <w:rsid w:val="00821A6A"/>
    <w:rsid w:val="00864E56"/>
    <w:rsid w:val="00870A3B"/>
    <w:rsid w:val="00870B4E"/>
    <w:rsid w:val="00870EDA"/>
    <w:rsid w:val="00881B26"/>
    <w:rsid w:val="008859EC"/>
    <w:rsid w:val="00887D7F"/>
    <w:rsid w:val="008B2146"/>
    <w:rsid w:val="008E08D6"/>
    <w:rsid w:val="008E38BF"/>
    <w:rsid w:val="008F3EA1"/>
    <w:rsid w:val="00936AFD"/>
    <w:rsid w:val="00946D34"/>
    <w:rsid w:val="00950380"/>
    <w:rsid w:val="009E7A56"/>
    <w:rsid w:val="00A10B75"/>
    <w:rsid w:val="00A2344D"/>
    <w:rsid w:val="00A52F8C"/>
    <w:rsid w:val="00A87AC3"/>
    <w:rsid w:val="00A90117"/>
    <w:rsid w:val="00AA62B0"/>
    <w:rsid w:val="00AC0DBF"/>
    <w:rsid w:val="00AD3788"/>
    <w:rsid w:val="00AE2470"/>
    <w:rsid w:val="00AF576D"/>
    <w:rsid w:val="00B0338E"/>
    <w:rsid w:val="00B63F07"/>
    <w:rsid w:val="00B744CC"/>
    <w:rsid w:val="00B867F3"/>
    <w:rsid w:val="00BA3AAC"/>
    <w:rsid w:val="00BA6773"/>
    <w:rsid w:val="00BD49AB"/>
    <w:rsid w:val="00BF2A88"/>
    <w:rsid w:val="00C025CA"/>
    <w:rsid w:val="00C14980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F21AA"/>
    <w:rsid w:val="00D1382F"/>
    <w:rsid w:val="00D33336"/>
    <w:rsid w:val="00D4557C"/>
    <w:rsid w:val="00D96AA9"/>
    <w:rsid w:val="00D97BED"/>
    <w:rsid w:val="00E05096"/>
    <w:rsid w:val="00E20FD2"/>
    <w:rsid w:val="00E32A17"/>
    <w:rsid w:val="00E32F99"/>
    <w:rsid w:val="00E33DAE"/>
    <w:rsid w:val="00E4738C"/>
    <w:rsid w:val="00E874BA"/>
    <w:rsid w:val="00E97BF2"/>
    <w:rsid w:val="00EE5847"/>
    <w:rsid w:val="00EF3B7C"/>
    <w:rsid w:val="00EF7F61"/>
    <w:rsid w:val="00F26FF6"/>
    <w:rsid w:val="00F7117A"/>
    <w:rsid w:val="00F74585"/>
    <w:rsid w:val="00F9753F"/>
    <w:rsid w:val="00FC2FA7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0F4B0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F4B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6344-F492-4A9A-ACD7-A385BEB4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