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531A" w:rsidRPr="00F535DA" w:rsidP="0058531A">
      <w:pPr>
        <w:pStyle w:val="Title"/>
        <w:ind w:left="6372"/>
        <w:jc w:val="left"/>
      </w:pPr>
      <w:r w:rsidRPr="00A35B7E">
        <w:t xml:space="preserve">        </w:t>
      </w:r>
    </w:p>
    <w:p w:rsidR="0058531A" w:rsidRPr="00A35B7E" w:rsidP="0058531A">
      <w:pPr>
        <w:pStyle w:val="Title"/>
      </w:pPr>
      <w:r w:rsidRPr="00A35B7E">
        <w:t>ПОСТАНОВЛЕНИЕ</w:t>
      </w:r>
    </w:p>
    <w:p w:rsidR="0058531A" w:rsidP="0058531A">
      <w:pPr>
        <w:jc w:val="both"/>
      </w:pPr>
    </w:p>
    <w:p w:rsidR="0058531A" w:rsidRPr="006B740F" w:rsidP="0058531A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марта 2019</w:t>
      </w:r>
      <w:r w:rsidRPr="006B740F">
        <w:rPr>
          <w:sz w:val="28"/>
          <w:szCs w:val="28"/>
        </w:rPr>
        <w:t xml:space="preserve"> года</w:t>
      </w:r>
      <w:r w:rsidRPr="006B740F">
        <w:rPr>
          <w:sz w:val="28"/>
          <w:szCs w:val="28"/>
        </w:rPr>
        <w:tab/>
      </w:r>
      <w:r w:rsidRPr="006B740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</w:t>
      </w:r>
      <w:r w:rsidRPr="006B740F">
        <w:rPr>
          <w:sz w:val="28"/>
          <w:szCs w:val="28"/>
        </w:rPr>
        <w:t xml:space="preserve">                </w:t>
      </w:r>
      <w:r w:rsidRPr="006B740F">
        <w:rPr>
          <w:sz w:val="28"/>
          <w:szCs w:val="28"/>
        </w:rPr>
        <w:tab/>
        <w:t xml:space="preserve">                      г. Керчь </w:t>
      </w:r>
    </w:p>
    <w:p w:rsidR="0058531A" w:rsidRPr="00870B4E" w:rsidP="00B871DE">
      <w:pPr>
        <w:ind w:firstLine="708"/>
        <w:jc w:val="both"/>
        <w:rPr>
          <w:sz w:val="28"/>
          <w:szCs w:val="28"/>
        </w:rPr>
      </w:pPr>
      <w:r w:rsidRPr="006B740F">
        <w:rPr>
          <w:sz w:val="28"/>
          <w:szCs w:val="28"/>
        </w:rPr>
        <w:t>Мировой судья судебного участка № 49 Керченского судебного района 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</w:t>
      </w:r>
      <w:r w:rsidRPr="00870B4E">
        <w:rPr>
          <w:sz w:val="28"/>
          <w:szCs w:val="28"/>
        </w:rPr>
        <w:t xml:space="preserve"> округ Керчь) Республики Крым дело в отношении: </w:t>
      </w:r>
    </w:p>
    <w:p w:rsidR="0058531A" w:rsidRPr="00870B4E" w:rsidP="0058531A">
      <w:pPr>
        <w:pStyle w:val="a0"/>
        <w:ind w:left="1879" w:firstLine="0"/>
        <w:rPr>
          <w:sz w:val="28"/>
          <w:szCs w:val="28"/>
        </w:rPr>
      </w:pPr>
      <w:r>
        <w:rPr>
          <w:sz w:val="28"/>
          <w:szCs w:val="28"/>
        </w:rPr>
        <w:t>Бобрикова</w:t>
      </w:r>
      <w:r>
        <w:rPr>
          <w:sz w:val="28"/>
          <w:szCs w:val="28"/>
        </w:rPr>
        <w:t xml:space="preserve"> А</w:t>
      </w:r>
      <w:r w:rsidR="000D2C7B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="000D2C7B">
        <w:rPr>
          <w:sz w:val="28"/>
          <w:szCs w:val="28"/>
        </w:rPr>
        <w:t>.</w:t>
      </w:r>
      <w:r w:rsidRPr="00870B4E">
        <w:rPr>
          <w:sz w:val="28"/>
          <w:szCs w:val="28"/>
        </w:rPr>
        <w:t xml:space="preserve">,  </w:t>
      </w:r>
      <w:r w:rsidR="000D2C7B">
        <w:rPr>
          <w:sz w:val="28"/>
          <w:szCs w:val="28"/>
        </w:rPr>
        <w:t>/</w:t>
      </w:r>
      <w:r w:rsidR="000D2C7B">
        <w:rPr>
          <w:sz w:val="28"/>
          <w:szCs w:val="28"/>
        </w:rPr>
        <w:t>дд.мм</w:t>
      </w:r>
      <w:r w:rsidR="000D2C7B">
        <w:rPr>
          <w:sz w:val="28"/>
          <w:szCs w:val="28"/>
        </w:rPr>
        <w:t>.г</w:t>
      </w:r>
      <w:r w:rsidR="000D2C7B">
        <w:rPr>
          <w:sz w:val="28"/>
          <w:szCs w:val="28"/>
        </w:rPr>
        <w:t>г</w:t>
      </w:r>
      <w:r w:rsidR="000D2C7B">
        <w:rPr>
          <w:sz w:val="28"/>
          <w:szCs w:val="28"/>
        </w:rPr>
        <w:t>./</w:t>
      </w:r>
      <w:r w:rsidRPr="00870B4E">
        <w:rPr>
          <w:sz w:val="28"/>
          <w:szCs w:val="28"/>
        </w:rPr>
        <w:t>, уроженца</w:t>
      </w:r>
      <w:r>
        <w:rPr>
          <w:sz w:val="28"/>
          <w:szCs w:val="28"/>
        </w:rPr>
        <w:t xml:space="preserve"> </w:t>
      </w:r>
      <w:r w:rsidR="000D2C7B">
        <w:rPr>
          <w:sz w:val="28"/>
          <w:szCs w:val="28"/>
        </w:rPr>
        <w:t>/изъято/</w:t>
      </w:r>
      <w:r w:rsidRPr="00870B4E">
        <w:rPr>
          <w:sz w:val="28"/>
          <w:szCs w:val="28"/>
        </w:rPr>
        <w:t xml:space="preserve">, гражданина </w:t>
      </w:r>
      <w:r w:rsidR="000D2C7B">
        <w:rPr>
          <w:sz w:val="28"/>
          <w:szCs w:val="28"/>
        </w:rPr>
        <w:t>/изъято/</w:t>
      </w:r>
      <w:r w:rsidRPr="00870B4E">
        <w:rPr>
          <w:sz w:val="28"/>
          <w:szCs w:val="28"/>
        </w:rPr>
        <w:t>,</w:t>
      </w:r>
      <w:r w:rsidR="002F54C7">
        <w:rPr>
          <w:sz w:val="28"/>
          <w:szCs w:val="28"/>
        </w:rPr>
        <w:t xml:space="preserve"> </w:t>
      </w:r>
      <w:r w:rsidR="000D2C7B">
        <w:rPr>
          <w:sz w:val="28"/>
          <w:szCs w:val="28"/>
        </w:rPr>
        <w:t>/изъято/,</w:t>
      </w:r>
      <w:r w:rsidRPr="00870B4E">
        <w:rPr>
          <w:sz w:val="28"/>
          <w:szCs w:val="28"/>
        </w:rPr>
        <w:t xml:space="preserve"> зарегистрированного </w:t>
      </w:r>
      <w:r>
        <w:rPr>
          <w:sz w:val="28"/>
          <w:szCs w:val="28"/>
        </w:rPr>
        <w:t xml:space="preserve">по  адресу: </w:t>
      </w:r>
      <w:r w:rsidR="000D2C7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, адрес организации: </w:t>
      </w:r>
      <w:r w:rsidRPr="00870B4E">
        <w:rPr>
          <w:sz w:val="28"/>
          <w:szCs w:val="28"/>
        </w:rPr>
        <w:t xml:space="preserve"> </w:t>
      </w:r>
      <w:r w:rsidR="000D2C7B">
        <w:rPr>
          <w:sz w:val="28"/>
          <w:szCs w:val="28"/>
        </w:rPr>
        <w:t>/изъято/</w:t>
      </w:r>
    </w:p>
    <w:p w:rsidR="0058531A" w:rsidRPr="00870B4E" w:rsidP="0058531A">
      <w:pPr>
        <w:pStyle w:val="a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70B4E">
        <w:rPr>
          <w:sz w:val="28"/>
          <w:szCs w:val="28"/>
        </w:rPr>
        <w:t xml:space="preserve"> </w:t>
      </w:r>
      <w:r w:rsidR="00B871DE">
        <w:rPr>
          <w:sz w:val="28"/>
          <w:szCs w:val="28"/>
        </w:rPr>
        <w:t xml:space="preserve">ст.15.33.2 </w:t>
      </w:r>
      <w:r w:rsidR="00CE4BF1">
        <w:rPr>
          <w:sz w:val="28"/>
          <w:szCs w:val="28"/>
        </w:rPr>
        <w:t xml:space="preserve"> КРФ об АП РФ</w:t>
      </w:r>
      <w:r w:rsidRPr="00870B4E">
        <w:rPr>
          <w:sz w:val="28"/>
          <w:szCs w:val="28"/>
        </w:rPr>
        <w:t xml:space="preserve">, </w:t>
      </w:r>
    </w:p>
    <w:p w:rsidR="0058531A" w:rsidRPr="00FE629D" w:rsidP="0058531A">
      <w:pPr>
        <w:jc w:val="center"/>
      </w:pPr>
    </w:p>
    <w:p w:rsidR="0058531A" w:rsidP="0058531A">
      <w:pPr>
        <w:jc w:val="center"/>
      </w:pPr>
      <w:r w:rsidRPr="00FE629D">
        <w:t>УСТАНОВИЛ:</w:t>
      </w:r>
    </w:p>
    <w:p w:rsidR="00B871DE" w:rsidRPr="00FE629D" w:rsidP="0058531A">
      <w:pPr>
        <w:jc w:val="center"/>
      </w:pPr>
    </w:p>
    <w:p w:rsidR="00B871DE" w:rsidP="00B871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30932">
        <w:rPr>
          <w:sz w:val="28"/>
          <w:szCs w:val="28"/>
        </w:rPr>
        <w:t>ведения по форме СЭ</w:t>
      </w:r>
      <w:r w:rsidR="00730932">
        <w:rPr>
          <w:sz w:val="28"/>
          <w:szCs w:val="28"/>
        </w:rPr>
        <w:t>В-</w:t>
      </w:r>
      <w:r w:rsidR="00730932">
        <w:rPr>
          <w:sz w:val="28"/>
          <w:szCs w:val="28"/>
        </w:rPr>
        <w:t xml:space="preserve"> СТАЖ за 2017 год должны быть предоставлены не позднее 01 марта 2018 года, </w:t>
      </w:r>
      <w:r>
        <w:rPr>
          <w:sz w:val="28"/>
          <w:szCs w:val="28"/>
        </w:rPr>
        <w:t xml:space="preserve">начальник </w:t>
      </w:r>
      <w:r w:rsidR="000D2C7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предоставил сведения  о страховом стаже застрахованных лиц по форме С</w:t>
      </w:r>
      <w:r w:rsidR="00232224">
        <w:rPr>
          <w:sz w:val="28"/>
          <w:szCs w:val="28"/>
        </w:rPr>
        <w:t>ЭВ-СТАЖ (исходная) з</w:t>
      </w:r>
      <w:r>
        <w:rPr>
          <w:sz w:val="28"/>
          <w:szCs w:val="28"/>
        </w:rPr>
        <w:t xml:space="preserve">а 2017 год в форме электронного документа с помощью БПИ </w:t>
      </w:r>
      <w:r w:rsidR="000D2C7B">
        <w:rPr>
          <w:sz w:val="28"/>
          <w:szCs w:val="28"/>
        </w:rPr>
        <w:t>/</w:t>
      </w:r>
      <w:r w:rsidR="000D2C7B">
        <w:rPr>
          <w:sz w:val="28"/>
          <w:szCs w:val="28"/>
        </w:rPr>
        <w:t>дд.мм.гг</w:t>
      </w:r>
      <w:r w:rsidR="000D2C7B">
        <w:rPr>
          <w:sz w:val="28"/>
          <w:szCs w:val="28"/>
        </w:rPr>
        <w:t>./</w:t>
      </w:r>
      <w:r>
        <w:rPr>
          <w:sz w:val="28"/>
          <w:szCs w:val="28"/>
        </w:rPr>
        <w:t xml:space="preserve"> на </w:t>
      </w:r>
      <w:r w:rsidR="000D2C7B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застрахованных лица, что подтверждается</w:t>
      </w:r>
      <w:r w:rsidR="00232224">
        <w:rPr>
          <w:sz w:val="28"/>
          <w:szCs w:val="28"/>
        </w:rPr>
        <w:t xml:space="preserve"> извещением о доставке от </w:t>
      </w:r>
      <w:r w:rsidR="000D2C7B">
        <w:rPr>
          <w:sz w:val="28"/>
          <w:szCs w:val="28"/>
        </w:rPr>
        <w:t>/</w:t>
      </w:r>
      <w:r w:rsidR="000D2C7B">
        <w:rPr>
          <w:sz w:val="28"/>
          <w:szCs w:val="28"/>
        </w:rPr>
        <w:t>дд.мм.гг</w:t>
      </w:r>
      <w:r w:rsidR="000D2C7B">
        <w:rPr>
          <w:sz w:val="28"/>
          <w:szCs w:val="28"/>
        </w:rPr>
        <w:t>./</w:t>
      </w:r>
      <w:r w:rsidR="00232224">
        <w:rPr>
          <w:sz w:val="28"/>
          <w:szCs w:val="28"/>
        </w:rPr>
        <w:t xml:space="preserve"> и протоколом проверки </w:t>
      </w:r>
      <w:r w:rsidR="000D2C7B">
        <w:rPr>
          <w:sz w:val="28"/>
          <w:szCs w:val="28"/>
        </w:rPr>
        <w:t>/</w:t>
      </w:r>
      <w:r w:rsidR="000D2C7B">
        <w:rPr>
          <w:sz w:val="28"/>
          <w:szCs w:val="28"/>
        </w:rPr>
        <w:t>дд.мм</w:t>
      </w:r>
      <w:r w:rsidR="000D2C7B">
        <w:rPr>
          <w:sz w:val="28"/>
          <w:szCs w:val="28"/>
        </w:rPr>
        <w:t>.г</w:t>
      </w:r>
      <w:r w:rsidR="000D2C7B">
        <w:rPr>
          <w:sz w:val="28"/>
          <w:szCs w:val="28"/>
        </w:rPr>
        <w:t>г</w:t>
      </w:r>
      <w:r w:rsidR="000D2C7B">
        <w:rPr>
          <w:sz w:val="28"/>
          <w:szCs w:val="28"/>
        </w:rPr>
        <w:t>./</w:t>
      </w:r>
      <w:r w:rsidR="00232224">
        <w:rPr>
          <w:sz w:val="28"/>
          <w:szCs w:val="28"/>
        </w:rPr>
        <w:t xml:space="preserve">. Затем </w:t>
      </w:r>
      <w:r w:rsidR="000D2C7B">
        <w:rPr>
          <w:sz w:val="28"/>
          <w:szCs w:val="28"/>
        </w:rPr>
        <w:t>/</w:t>
      </w:r>
      <w:r w:rsidR="000D2C7B">
        <w:rPr>
          <w:sz w:val="28"/>
          <w:szCs w:val="28"/>
        </w:rPr>
        <w:t>дд.мм.гг.чч.мм</w:t>
      </w:r>
      <w:r w:rsidR="000D2C7B">
        <w:rPr>
          <w:sz w:val="28"/>
          <w:szCs w:val="28"/>
        </w:rPr>
        <w:t>./</w:t>
      </w:r>
      <w:r w:rsidR="00232224">
        <w:rPr>
          <w:sz w:val="28"/>
          <w:szCs w:val="28"/>
        </w:rPr>
        <w:t xml:space="preserve"> предоставил форму СЭВ-СТАЖ (дополняющая) за 2017 год в форме электронного документа  с помощью БПИ на 1 застрахованное лицо- </w:t>
      </w:r>
      <w:r w:rsidR="000D2C7B">
        <w:rPr>
          <w:sz w:val="28"/>
          <w:szCs w:val="28"/>
        </w:rPr>
        <w:t>/</w:t>
      </w:r>
      <w:r w:rsidR="00411CF0">
        <w:rPr>
          <w:sz w:val="28"/>
          <w:szCs w:val="28"/>
        </w:rPr>
        <w:t>ФИО/</w:t>
      </w:r>
      <w:r w:rsidR="00232224">
        <w:rPr>
          <w:sz w:val="28"/>
          <w:szCs w:val="28"/>
        </w:rPr>
        <w:t xml:space="preserve">. указанное впервые, что подтверждается извещением о доставке и протоколом проверки от </w:t>
      </w:r>
      <w:r w:rsidR="00411CF0">
        <w:rPr>
          <w:sz w:val="28"/>
          <w:szCs w:val="28"/>
        </w:rPr>
        <w:t>/</w:t>
      </w:r>
      <w:r w:rsidR="00411CF0">
        <w:rPr>
          <w:sz w:val="28"/>
          <w:szCs w:val="28"/>
        </w:rPr>
        <w:t>дд.мм.гг</w:t>
      </w:r>
      <w:r w:rsidR="00411CF0">
        <w:rPr>
          <w:sz w:val="28"/>
          <w:szCs w:val="28"/>
        </w:rPr>
        <w:t>./</w:t>
      </w:r>
      <w:r w:rsidR="00232224">
        <w:rPr>
          <w:sz w:val="28"/>
          <w:szCs w:val="28"/>
        </w:rPr>
        <w:t>.</w:t>
      </w:r>
    </w:p>
    <w:p w:rsidR="00575ABA" w:rsidRPr="00E63417" w:rsidP="00730932">
      <w:pPr>
        <w:ind w:firstLine="540"/>
        <w:jc w:val="both"/>
        <w:rPr>
          <w:sz w:val="28"/>
          <w:szCs w:val="28"/>
        </w:rPr>
      </w:pPr>
      <w:r w:rsidRPr="00E63417">
        <w:rPr>
          <w:sz w:val="28"/>
          <w:szCs w:val="28"/>
        </w:rPr>
        <w:t xml:space="preserve">В судебное заседание </w:t>
      </w:r>
      <w:r w:rsidR="00730932">
        <w:rPr>
          <w:sz w:val="28"/>
          <w:szCs w:val="28"/>
        </w:rPr>
        <w:t xml:space="preserve">Бобриков А..В. </w:t>
      </w:r>
      <w:r w:rsidRPr="00726716" w:rsidR="00E63417">
        <w:rPr>
          <w:color w:val="000000"/>
          <w:sz w:val="28"/>
          <w:szCs w:val="28"/>
          <w:bdr w:val="none" w:sz="0" w:space="0" w:color="auto" w:frame="1"/>
        </w:rPr>
        <w:t>в</w:t>
      </w:r>
      <w:r w:rsidR="00730932">
        <w:rPr>
          <w:color w:val="000000"/>
          <w:sz w:val="28"/>
          <w:szCs w:val="28"/>
          <w:bdr w:val="none" w:sz="0" w:space="0" w:color="auto" w:frame="1"/>
        </w:rPr>
        <w:t>ину признал</w:t>
      </w:r>
      <w:r w:rsidRPr="00E63417" w:rsidR="00E63417">
        <w:rPr>
          <w:color w:val="000000"/>
          <w:sz w:val="28"/>
          <w:szCs w:val="28"/>
          <w:bdr w:val="none" w:sz="0" w:space="0" w:color="auto" w:frame="1"/>
        </w:rPr>
        <w:t>.</w:t>
      </w:r>
    </w:p>
    <w:p w:rsidR="004E578C" w:rsidP="00635DF2">
      <w:pPr>
        <w:ind w:firstLine="540"/>
        <w:jc w:val="both"/>
        <w:rPr>
          <w:sz w:val="28"/>
          <w:szCs w:val="28"/>
        </w:rPr>
      </w:pPr>
      <w:r w:rsidRPr="000257F0">
        <w:rPr>
          <w:sz w:val="28"/>
          <w:szCs w:val="28"/>
        </w:rPr>
        <w:t xml:space="preserve">Изучив материалы административного дела, </w:t>
      </w:r>
      <w:r>
        <w:rPr>
          <w:sz w:val="28"/>
          <w:szCs w:val="28"/>
        </w:rPr>
        <w:t>суд приходит к следующему.</w:t>
      </w:r>
    </w:p>
    <w:p w:rsidR="00100449" w:rsidP="006875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449">
        <w:rPr>
          <w:rFonts w:ascii="Times New Roman" w:hAnsi="Times New Roman" w:cs="Times New Roman"/>
          <w:sz w:val="28"/>
          <w:szCs w:val="28"/>
        </w:rPr>
        <w:t xml:space="preserve">Как следует из </w:t>
      </w:r>
      <w:r w:rsidRPr="00730932">
        <w:rPr>
          <w:rFonts w:ascii="Times New Roman" w:hAnsi="Times New Roman" w:cs="Times New Roman"/>
          <w:sz w:val="28"/>
          <w:szCs w:val="28"/>
        </w:rPr>
        <w:t xml:space="preserve">материалов административного дела </w:t>
      </w:r>
      <w:r w:rsidR="00411CF0">
        <w:rPr>
          <w:rFonts w:ascii="Times New Roman" w:hAnsi="Times New Roman" w:cs="Times New Roman"/>
          <w:sz w:val="28"/>
          <w:szCs w:val="28"/>
        </w:rPr>
        <w:t>/</w:t>
      </w:r>
      <w:r w:rsidR="00411CF0">
        <w:rPr>
          <w:rFonts w:ascii="Times New Roman" w:hAnsi="Times New Roman" w:cs="Times New Roman"/>
          <w:sz w:val="28"/>
          <w:szCs w:val="28"/>
        </w:rPr>
        <w:t>дд.мм</w:t>
      </w:r>
      <w:r w:rsidR="00411CF0">
        <w:rPr>
          <w:rFonts w:ascii="Times New Roman" w:hAnsi="Times New Roman" w:cs="Times New Roman"/>
          <w:sz w:val="28"/>
          <w:szCs w:val="28"/>
        </w:rPr>
        <w:t>.г</w:t>
      </w:r>
      <w:r w:rsidR="00411CF0">
        <w:rPr>
          <w:rFonts w:ascii="Times New Roman" w:hAnsi="Times New Roman" w:cs="Times New Roman"/>
          <w:sz w:val="28"/>
          <w:szCs w:val="28"/>
        </w:rPr>
        <w:t>г</w:t>
      </w:r>
      <w:r w:rsidR="00411CF0">
        <w:rPr>
          <w:rFonts w:ascii="Times New Roman" w:hAnsi="Times New Roman" w:cs="Times New Roman"/>
          <w:sz w:val="28"/>
          <w:szCs w:val="28"/>
        </w:rPr>
        <w:t>./</w:t>
      </w:r>
      <w:r w:rsidR="00730932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411CF0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составлен </w:t>
      </w:r>
      <w:r w:rsidRPr="00290CB8">
        <w:rPr>
          <w:rFonts w:ascii="Times New Roman" w:hAnsi="Times New Roman" w:cs="Times New Roman"/>
          <w:sz w:val="28"/>
          <w:szCs w:val="28"/>
        </w:rPr>
        <w:t xml:space="preserve">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100449">
        <w:rPr>
          <w:rFonts w:ascii="Times New Roman" w:hAnsi="Times New Roman" w:cs="Times New Roman"/>
          <w:sz w:val="28"/>
          <w:szCs w:val="28"/>
        </w:rPr>
        <w:t xml:space="preserve"> </w:t>
      </w:r>
      <w:r w:rsidR="00687548">
        <w:rPr>
          <w:rFonts w:ascii="Times New Roman" w:hAnsi="Times New Roman" w:cs="Times New Roman"/>
          <w:sz w:val="28"/>
          <w:szCs w:val="28"/>
        </w:rPr>
        <w:t>Бобрикова</w:t>
      </w:r>
      <w:r w:rsidR="00687548">
        <w:rPr>
          <w:rFonts w:ascii="Times New Roman" w:hAnsi="Times New Roman" w:cs="Times New Roman"/>
          <w:sz w:val="28"/>
          <w:szCs w:val="28"/>
        </w:rPr>
        <w:t xml:space="preserve"> А.В. </w:t>
      </w:r>
      <w:r w:rsidRPr="00575A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 ст.</w:t>
      </w:r>
      <w:r w:rsidR="00687548">
        <w:rPr>
          <w:rFonts w:ascii="Times New Roman" w:hAnsi="Times New Roman" w:cs="Times New Roman"/>
          <w:sz w:val="28"/>
          <w:szCs w:val="28"/>
        </w:rPr>
        <w:t xml:space="preserve">15.33.2 </w:t>
      </w:r>
      <w:r w:rsidR="00687548">
        <w:rPr>
          <w:rFonts w:ascii="Times New Roman" w:hAnsi="Times New Roman" w:cs="Times New Roman"/>
          <w:sz w:val="28"/>
          <w:szCs w:val="28"/>
        </w:rPr>
        <w:t>КРФобАП</w:t>
      </w:r>
      <w:r w:rsidRPr="00290CB8">
        <w:rPr>
          <w:rFonts w:ascii="Times New Roman" w:hAnsi="Times New Roman" w:cs="Times New Roman"/>
          <w:sz w:val="28"/>
          <w:szCs w:val="28"/>
        </w:rPr>
        <w:t xml:space="preserve">, </w:t>
      </w:r>
      <w:r w:rsidR="00EF46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/</w:t>
      </w:r>
      <w:r w:rsidR="00EF46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дд.мм.гг</w:t>
      </w:r>
      <w:r w:rsidR="00EF460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./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данное административное дело поступило </w:t>
      </w:r>
      <w:r w:rsidRPr="00D920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мировому судье судебного участка №49 Керченского судебного района (городской округ Керчь)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061" w:rsidP="00F2006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"consultantplus://offline/ref=A01A84F1CEE8C1BD1384FE916D0A77648295059F7473074D57F4C9C4E51790C59CF33B8F595441C33A10F3F53D4BC3740AFDC49BFBF08977xCq3K" </w:instrText>
      </w:r>
      <w:r>
        <w:fldChar w:fldCharType="separate"/>
      </w:r>
      <w:r>
        <w:rPr>
          <w:rFonts w:eastAsiaTheme="minorHAnsi"/>
          <w:color w:val="0000FF"/>
          <w:sz w:val="26"/>
          <w:szCs w:val="26"/>
          <w:lang w:eastAsia="en-US"/>
        </w:rPr>
        <w:t>п. 14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определенному сроку, начинает течь с момента наступления указанного срока.</w:t>
      </w:r>
    </w:p>
    <w:p w:rsidR="00F20061" w:rsidP="007C5FF5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"consultantplus://offline/ref=A01A84F1CEE8C1BD1384FE916D0A776481900299717C074D57F4C9C4E51790C59CF33B8F515D4A926F5FF2A9781FD07508FDC698E4xFqBK" </w:instrText>
      </w:r>
      <w:r>
        <w:fldChar w:fldCharType="separate"/>
      </w:r>
      <w:r>
        <w:rPr>
          <w:rFonts w:eastAsiaTheme="minorHAnsi"/>
          <w:color w:val="0000FF"/>
          <w:sz w:val="26"/>
          <w:szCs w:val="26"/>
          <w:lang w:eastAsia="en-US"/>
        </w:rPr>
        <w:t>п. 2 ст. 11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ежегодно не позднее 1 марта года, следующего за отчетным годом (за исключением случаев, если иные сроки предусмотрены </w:t>
      </w:r>
      <w:r>
        <w:rPr>
          <w:rFonts w:eastAsiaTheme="minorHAnsi"/>
          <w:sz w:val="26"/>
          <w:szCs w:val="26"/>
          <w:lang w:eastAsia="en-US"/>
        </w:rPr>
        <w:t>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F2006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страховой номер индивидуального лицевого счета;</w:t>
      </w:r>
      <w:r w:rsidRPr="00F2006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фамилию, имя и отчество;</w:t>
      </w:r>
      <w:r>
        <w:rPr>
          <w:rFonts w:eastAsiaTheme="minorHAnsi"/>
          <w:sz w:val="26"/>
          <w:szCs w:val="26"/>
          <w:lang w:eastAsia="en-US"/>
        </w:rP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F2006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F2006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F20061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документы, подтверждающие право застрахованного лица на досрочное назначение страховой пенсии по старости.</w:t>
      </w:r>
    </w:p>
    <w:p w:rsidR="00F20061" w:rsidP="005F24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Таким образом, срок давности привлечения к административной ответственности за нарушение установленного </w:t>
      </w:r>
      <w:r>
        <w:fldChar w:fldCharType="begin"/>
      </w:r>
      <w:r>
        <w:instrText xml:space="preserve"> HYPERLINK "consultantplus://offline/ref=A01A84F1CEE8C1BD1384FE916D0A776481900299717C074D57F4C9C4E51790C59CF33B8F50504A926F5FF2A9781FD07508FDC698E4xFqBK" </w:instrText>
      </w:r>
      <w:r>
        <w:fldChar w:fldCharType="separate"/>
      </w:r>
      <w:r w:rsidR="007C5FF5">
        <w:rPr>
          <w:rFonts w:eastAsiaTheme="minorHAnsi"/>
          <w:color w:val="0000FF"/>
          <w:sz w:val="26"/>
          <w:szCs w:val="26"/>
          <w:lang w:eastAsia="en-US"/>
        </w:rPr>
        <w:t>п.</w:t>
      </w:r>
      <w:r>
        <w:rPr>
          <w:rFonts w:eastAsiaTheme="minorHAnsi"/>
          <w:color w:val="0000FF"/>
          <w:sz w:val="26"/>
          <w:szCs w:val="26"/>
          <w:lang w:eastAsia="en-US"/>
        </w:rPr>
        <w:t xml:space="preserve"> 2  ст. 11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за отчетный период </w:t>
      </w:r>
      <w:r w:rsidR="007C5FF5">
        <w:rPr>
          <w:rFonts w:eastAsiaTheme="minorHAnsi"/>
          <w:sz w:val="26"/>
          <w:szCs w:val="26"/>
          <w:lang w:eastAsia="en-US"/>
        </w:rPr>
        <w:t xml:space="preserve">должны быть предоставлены  не </w:t>
      </w:r>
      <w:r w:rsidR="005F2421">
        <w:rPr>
          <w:rFonts w:eastAsiaTheme="minorHAnsi"/>
          <w:sz w:val="26"/>
          <w:szCs w:val="26"/>
          <w:lang w:eastAsia="en-US"/>
        </w:rPr>
        <w:t>позднее 01 марта 2018</w:t>
      </w:r>
      <w:r w:rsidR="007C5FF5">
        <w:rPr>
          <w:rFonts w:eastAsiaTheme="minorHAnsi"/>
          <w:sz w:val="26"/>
          <w:szCs w:val="26"/>
          <w:lang w:eastAsia="en-US"/>
        </w:rPr>
        <w:t xml:space="preserve"> года,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5F2421">
        <w:rPr>
          <w:rFonts w:eastAsiaTheme="minorHAnsi"/>
          <w:sz w:val="26"/>
          <w:szCs w:val="26"/>
          <w:lang w:eastAsia="en-US"/>
        </w:rPr>
        <w:t xml:space="preserve">срок </w:t>
      </w:r>
      <w:r>
        <w:rPr>
          <w:rFonts w:eastAsiaTheme="minorHAnsi"/>
          <w:sz w:val="26"/>
          <w:szCs w:val="26"/>
          <w:lang w:eastAsia="en-US"/>
        </w:rPr>
        <w:t xml:space="preserve">начинает исчисляться с 02 марта 2018 </w:t>
      </w:r>
      <w:r>
        <w:rPr>
          <w:rFonts w:eastAsiaTheme="minorHAnsi"/>
          <w:sz w:val="26"/>
          <w:szCs w:val="26"/>
          <w:lang w:eastAsia="en-US"/>
        </w:rPr>
        <w:t>года</w:t>
      </w:r>
      <w:r>
        <w:rPr>
          <w:rFonts w:eastAsiaTheme="minorHAnsi"/>
          <w:sz w:val="26"/>
          <w:szCs w:val="26"/>
          <w:lang w:eastAsia="en-US"/>
        </w:rPr>
        <w:t xml:space="preserve"> и истекает 01 марта 2019 года, поскольку последним днем представления сведений по </w:t>
      </w:r>
      <w:r w:rsidR="007C5FF5">
        <w:rPr>
          <w:rFonts w:eastAsiaTheme="minorHAnsi"/>
          <w:sz w:val="26"/>
          <w:szCs w:val="26"/>
          <w:lang w:eastAsia="en-US"/>
        </w:rPr>
        <w:t>форме СЭВ-СТАЖ</w:t>
      </w:r>
      <w:r>
        <w:rPr>
          <w:rFonts w:eastAsiaTheme="minorHAnsi"/>
          <w:sz w:val="26"/>
          <w:szCs w:val="26"/>
          <w:lang w:eastAsia="en-US"/>
        </w:rPr>
        <w:t xml:space="preserve"> -  01 марта 2018 года.</w:t>
      </w:r>
    </w:p>
    <w:p w:rsidR="00F20061" w:rsidP="005F2421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Таким образом, на период рассмотрения административного дела в отношении </w:t>
      </w:r>
      <w:r w:rsidR="00EF4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1CF0"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Бобрикова</w:t>
      </w:r>
      <w:r>
        <w:rPr>
          <w:sz w:val="28"/>
          <w:szCs w:val="28"/>
        </w:rPr>
        <w:t xml:space="preserve"> А.В.</w:t>
      </w:r>
      <w:r>
        <w:rPr>
          <w:rFonts w:eastAsiaTheme="minorHAnsi"/>
          <w:sz w:val="26"/>
          <w:szCs w:val="26"/>
          <w:lang w:eastAsia="en-US"/>
        </w:rPr>
        <w:t xml:space="preserve"> по </w:t>
      </w:r>
      <w:r>
        <w:fldChar w:fldCharType="begin"/>
      </w:r>
      <w:r>
        <w:instrText xml:space="preserve"> HYPERLINK "consultantplus://offline/ref=A01A84F1CEE8C1BD1384FE916D0A776481980A987375074D57F4C9C4E51790C59CF33B895C5043CD6A4AE3F1741FCF6B0BE0DA9AE5F3x8q0K" </w:instrText>
      </w:r>
      <w:r>
        <w:fldChar w:fldCharType="separate"/>
      </w:r>
      <w:r>
        <w:rPr>
          <w:rFonts w:eastAsiaTheme="minorHAnsi"/>
          <w:color w:val="0000FF"/>
          <w:sz w:val="26"/>
          <w:szCs w:val="26"/>
          <w:lang w:eastAsia="en-US"/>
        </w:rPr>
        <w:t>ст. 15.33.2</w:t>
      </w:r>
      <w:r>
        <w:fldChar w:fldCharType="end"/>
      </w:r>
      <w:r>
        <w:rPr>
          <w:rFonts w:eastAsiaTheme="minorHAnsi"/>
          <w:sz w:val="26"/>
          <w:szCs w:val="26"/>
          <w:lang w:eastAsia="en-US"/>
        </w:rPr>
        <w:t xml:space="preserve"> КоАП РФ мировым судьей указанный срок истек.</w:t>
      </w:r>
    </w:p>
    <w:p w:rsidR="00100449" w:rsidP="00E6341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дминистративное дело в отношении</w:t>
      </w:r>
      <w:r w:rsidRPr="00100449">
        <w:rPr>
          <w:sz w:val="28"/>
          <w:szCs w:val="28"/>
        </w:rPr>
        <w:t xml:space="preserve"> </w:t>
      </w:r>
      <w:r>
        <w:rPr>
          <w:sz w:val="28"/>
          <w:szCs w:val="28"/>
        </w:rPr>
        <w:t>Бобрикова</w:t>
      </w:r>
      <w:r>
        <w:rPr>
          <w:sz w:val="28"/>
          <w:szCs w:val="28"/>
        </w:rPr>
        <w:t xml:space="preserve"> А.В. </w:t>
      </w:r>
      <w:r w:rsidRPr="00575ABA">
        <w:rPr>
          <w:sz w:val="28"/>
          <w:szCs w:val="28"/>
        </w:rPr>
        <w:t>в совершении административного правон</w:t>
      </w:r>
      <w:r>
        <w:rPr>
          <w:sz w:val="28"/>
          <w:szCs w:val="28"/>
        </w:rPr>
        <w:t>арушения, предусмотренного  ст.15.33.2</w:t>
      </w:r>
      <w:r w:rsidRPr="00575ABA">
        <w:rPr>
          <w:sz w:val="28"/>
          <w:szCs w:val="28"/>
        </w:rPr>
        <w:t xml:space="preserve">  КРФ об АП РФ</w:t>
      </w:r>
      <w:r>
        <w:rPr>
          <w:sz w:val="28"/>
          <w:szCs w:val="28"/>
        </w:rPr>
        <w:t xml:space="preserve"> поступило на рассмотрение мировому судье судебного участка №49 </w:t>
      </w:r>
      <w:r w:rsidRPr="00D9208A">
        <w:rPr>
          <w:color w:val="000000"/>
          <w:sz w:val="28"/>
          <w:szCs w:val="28"/>
          <w:bdr w:val="none" w:sz="0" w:space="0" w:color="auto" w:frame="1"/>
        </w:rPr>
        <w:t>Керченского судебного района (городской округ Керчь)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411CF0">
        <w:rPr>
          <w:b/>
          <w:sz w:val="28"/>
          <w:szCs w:val="28"/>
        </w:rPr>
        <w:t>/</w:t>
      </w:r>
      <w:r w:rsidR="00411CF0">
        <w:rPr>
          <w:b/>
          <w:sz w:val="28"/>
          <w:szCs w:val="28"/>
        </w:rPr>
        <w:t>дд.мм</w:t>
      </w:r>
      <w:r w:rsidR="00411CF0">
        <w:rPr>
          <w:b/>
          <w:sz w:val="28"/>
          <w:szCs w:val="28"/>
        </w:rPr>
        <w:t>.г</w:t>
      </w:r>
      <w:r w:rsidR="00411CF0">
        <w:rPr>
          <w:b/>
          <w:sz w:val="28"/>
          <w:szCs w:val="28"/>
        </w:rPr>
        <w:t>г</w:t>
      </w:r>
      <w:r w:rsidR="00411CF0">
        <w:rPr>
          <w:b/>
          <w:sz w:val="28"/>
          <w:szCs w:val="28"/>
        </w:rPr>
        <w:t>./</w:t>
      </w:r>
      <w:r>
        <w:rPr>
          <w:sz w:val="28"/>
          <w:szCs w:val="28"/>
        </w:rPr>
        <w:t xml:space="preserve">, то есть спустя </w:t>
      </w:r>
      <w:r w:rsidR="00411CF0">
        <w:rPr>
          <w:b/>
          <w:sz w:val="28"/>
          <w:szCs w:val="28"/>
        </w:rPr>
        <w:t>/изъято/</w:t>
      </w:r>
      <w:r>
        <w:rPr>
          <w:sz w:val="28"/>
          <w:szCs w:val="28"/>
        </w:rPr>
        <w:t xml:space="preserve"> с момента совершения административного правонарушения</w:t>
      </w:r>
      <w:r>
        <w:rPr>
          <w:sz w:val="28"/>
          <w:szCs w:val="28"/>
        </w:rPr>
        <w:t>.</w:t>
      </w:r>
    </w:p>
    <w:p w:rsidR="007C5FF5" w:rsidRPr="00541189" w:rsidP="007C5F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41189">
        <w:rPr>
          <w:rFonts w:ascii="Times New Roman" w:hAnsi="Times New Roman" w:cs="Times New Roman"/>
          <w:sz w:val="28"/>
          <w:szCs w:val="28"/>
        </w:rPr>
        <w:t xml:space="preserve">данном случае срок давности привлечения </w:t>
      </w:r>
      <w:r>
        <w:rPr>
          <w:rFonts w:ascii="Times New Roman" w:hAnsi="Times New Roman" w:cs="Times New Roman"/>
          <w:sz w:val="28"/>
          <w:szCs w:val="28"/>
        </w:rPr>
        <w:t>Бобрикова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r w:rsidRPr="00541189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в соответствии на с </w:t>
      </w:r>
      <w:r>
        <w:fldChar w:fldCharType="begin"/>
      </w:r>
      <w:r>
        <w:instrText xml:space="preserve"> HYPERLINK "consultantplus://offline/ref=78C851285AB4175B4273C112971B9628A90585A32721482ACF880F31ED528F3A71EE4E202654D4I9H" </w:instrText>
      </w:r>
      <w:r>
        <w:fldChar w:fldCharType="separate"/>
      </w:r>
      <w:r w:rsidRPr="00635DF2">
        <w:rPr>
          <w:rFonts w:ascii="Times New Roman" w:hAnsi="Times New Roman" w:cs="Times New Roman"/>
          <w:sz w:val="28"/>
          <w:szCs w:val="28"/>
        </w:rPr>
        <w:t>ч. 1 ст. 4.5</w:t>
      </w:r>
      <w:r>
        <w:fldChar w:fldCharType="end"/>
      </w:r>
      <w:r w:rsidRPr="00635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КоАП РФ истек 01 </w:t>
      </w:r>
      <w:r w:rsidRPr="00541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2019</w:t>
      </w:r>
      <w:r w:rsidRPr="00541189">
        <w:rPr>
          <w:rFonts w:ascii="Times New Roman" w:hAnsi="Times New Roman" w:cs="Times New Roman"/>
          <w:sz w:val="28"/>
          <w:szCs w:val="28"/>
        </w:rPr>
        <w:t xml:space="preserve">  года.</w:t>
      </w:r>
    </w:p>
    <w:p w:rsidR="00100449" w:rsidP="001004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189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"consultantplus://offline/ref=0E463549F0A075D96E6F996F6193E75111E8A210B45072518823DFB0F92A131E9B8CDAE933C8EF7CG4FFH" </w:instrText>
      </w:r>
      <w:r>
        <w:fldChar w:fldCharType="separate"/>
      </w:r>
      <w:r w:rsidRPr="00635DF2">
        <w:rPr>
          <w:rFonts w:ascii="Times New Roman" w:hAnsi="Times New Roman" w:cs="Times New Roman"/>
          <w:sz w:val="28"/>
          <w:szCs w:val="28"/>
        </w:rPr>
        <w:t>п. 6 ч. 1 ст. 24.5</w:t>
      </w:r>
      <w:r>
        <w:fldChar w:fldCharType="end"/>
      </w:r>
      <w:r w:rsidRPr="00635DF2">
        <w:rPr>
          <w:rFonts w:ascii="Times New Roman" w:hAnsi="Times New Roman" w:cs="Times New Roman"/>
          <w:sz w:val="28"/>
          <w:szCs w:val="28"/>
        </w:rPr>
        <w:t xml:space="preserve"> </w:t>
      </w:r>
      <w:r w:rsidRPr="0054118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прекращению, если истекли сроки давности привлечения к административной ответственности.</w:t>
      </w:r>
    </w:p>
    <w:p w:rsidR="00B032A9" w:rsidRPr="00BD2DEF" w:rsidP="005F24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D2DEF">
        <w:rPr>
          <w:color w:val="333333"/>
          <w:sz w:val="28"/>
          <w:szCs w:val="28"/>
        </w:rPr>
        <w:t>В силу п.6 ч.1</w:t>
      </w:r>
      <w:r w:rsidRPr="003107F8">
        <w:rPr>
          <w:color w:val="333333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"https://rospravosudie.com/law/%D0%A1%D1%82%D0%B0%D1%82%D1%8C%D1%8F_24.5_%D0%9A%D0%BE%D0%90%D0%9F_%D0%A0%D0%A4" </w:instrText>
      </w:r>
      <w:r>
        <w:fldChar w:fldCharType="separate"/>
      </w:r>
      <w:r w:rsidRPr="003107F8">
        <w:rPr>
          <w:rStyle w:val="Hyperlink"/>
          <w:color w:val="0088CC"/>
          <w:sz w:val="28"/>
          <w:szCs w:val="28"/>
          <w:u w:val="none"/>
        </w:rPr>
        <w:t>ст.24.5 КоАП РФ</w:t>
      </w:r>
      <w:r>
        <w:fldChar w:fldCharType="end"/>
      </w:r>
      <w:r w:rsidRPr="00BD2DEF">
        <w:rPr>
          <w:color w:val="333333"/>
          <w:sz w:val="28"/>
          <w:szCs w:val="28"/>
        </w:rPr>
        <w:t> 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B032A9" w:rsidRPr="00BD2DEF" w:rsidP="005F242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BD2DEF">
        <w:rPr>
          <w:color w:val="333333"/>
          <w:sz w:val="28"/>
          <w:szCs w:val="28"/>
        </w:rPr>
        <w:t>В связи с истечением срока давности возможность правовой оценки действий привлекаемого лица на предмет наличия состава административного правонарушения утрачена.</w:t>
      </w:r>
    </w:p>
    <w:p w:rsidR="00100449" w:rsidRPr="00541189" w:rsidP="005F24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1189">
        <w:rPr>
          <w:rFonts w:ascii="Times New Roman" w:hAnsi="Times New Roman" w:cs="Times New Roman"/>
          <w:sz w:val="28"/>
          <w:szCs w:val="28"/>
        </w:rPr>
        <w:t xml:space="preserve">После истечения срока давности вопрос об ответственности </w:t>
      </w:r>
      <w:r w:rsidR="007C5FF5">
        <w:rPr>
          <w:rFonts w:ascii="Times New Roman" w:hAnsi="Times New Roman" w:cs="Times New Roman"/>
          <w:sz w:val="28"/>
          <w:szCs w:val="28"/>
        </w:rPr>
        <w:t>Бобрикова</w:t>
      </w:r>
      <w:r w:rsidR="007C5FF5">
        <w:rPr>
          <w:rFonts w:ascii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hAnsi="Times New Roman" w:cs="Times New Roman"/>
          <w:sz w:val="28"/>
          <w:szCs w:val="28"/>
        </w:rPr>
        <w:t>и его</w:t>
      </w:r>
      <w:r w:rsidRPr="00541189">
        <w:rPr>
          <w:rFonts w:ascii="Times New Roman" w:hAnsi="Times New Roman" w:cs="Times New Roman"/>
          <w:sz w:val="28"/>
          <w:szCs w:val="28"/>
        </w:rPr>
        <w:t xml:space="preserve"> вины в совершении административного правонарушения обсуждаться не может, поскольку это ухудшает положение лица, в отношении которого ведется производство по делу.</w:t>
      </w:r>
    </w:p>
    <w:p w:rsidR="005E3D91" w:rsidP="005F242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 xml:space="preserve">уководствуясь ст. ст., </w:t>
      </w:r>
      <w:r w:rsidRPr="00635DF2">
        <w:rPr>
          <w:color w:val="000000"/>
          <w:sz w:val="28"/>
          <w:szCs w:val="28"/>
          <w:bdr w:val="none" w:sz="0" w:space="0" w:color="auto" w:frame="1"/>
        </w:rPr>
        <w:t>п. 6 ст. 24.5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29.9 – 29.11 К</w:t>
      </w:r>
      <w:r>
        <w:rPr>
          <w:color w:val="000000"/>
          <w:sz w:val="28"/>
          <w:szCs w:val="28"/>
          <w:shd w:val="clear" w:color="auto" w:fill="FFFFFF"/>
        </w:rPr>
        <w:t xml:space="preserve">РФ об </w:t>
      </w:r>
      <w:r>
        <w:rPr>
          <w:color w:val="000000"/>
          <w:sz w:val="28"/>
          <w:szCs w:val="28"/>
          <w:shd w:val="clear" w:color="auto" w:fill="FFFFFF"/>
        </w:rPr>
        <w:t xml:space="preserve">АП </w:t>
      </w:r>
      <w:r>
        <w:rPr>
          <w:color w:val="000000"/>
          <w:sz w:val="28"/>
          <w:szCs w:val="28"/>
          <w:shd w:val="clear" w:color="auto" w:fill="FFFFFF"/>
        </w:rPr>
        <w:t>мировой судья</w:t>
      </w:r>
    </w:p>
    <w:p w:rsidR="00635DF2" w:rsidP="005F2421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531A" w:rsidRPr="008010B5" w:rsidP="0058531A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ab/>
        <w:t>ПОСТАНОВИЛ:</w:t>
      </w:r>
    </w:p>
    <w:p w:rsidR="0058531A" w:rsidP="005E3D91">
      <w:pPr>
        <w:tabs>
          <w:tab w:val="left" w:pos="3870"/>
        </w:tabs>
        <w:rPr>
          <w:sz w:val="28"/>
          <w:szCs w:val="28"/>
        </w:rPr>
      </w:pPr>
      <w:r w:rsidRPr="008010B5">
        <w:rPr>
          <w:sz w:val="28"/>
          <w:szCs w:val="28"/>
        </w:rPr>
        <w:t xml:space="preserve">               </w:t>
      </w:r>
    </w:p>
    <w:p w:rsidR="00575ABA" w:rsidP="0058531A">
      <w:pPr>
        <w:jc w:val="both"/>
        <w:rPr>
          <w:sz w:val="28"/>
          <w:szCs w:val="28"/>
        </w:rPr>
      </w:pPr>
      <w:r w:rsidRPr="00575ABA">
        <w:rPr>
          <w:sz w:val="28"/>
          <w:szCs w:val="28"/>
        </w:rPr>
        <w:t xml:space="preserve">       </w:t>
      </w:r>
      <w:r w:rsidRPr="00575ABA">
        <w:rPr>
          <w:color w:val="000000"/>
          <w:sz w:val="28"/>
          <w:szCs w:val="28"/>
          <w:shd w:val="clear" w:color="auto" w:fill="FFFFFF"/>
        </w:rPr>
        <w:t xml:space="preserve">Производство по делу об административном правонарушении в отношении </w:t>
      </w:r>
      <w:r w:rsidR="00EF4609">
        <w:rPr>
          <w:sz w:val="28"/>
          <w:szCs w:val="28"/>
        </w:rPr>
        <w:t xml:space="preserve"> </w:t>
      </w:r>
      <w:r w:rsidR="007C5FF5">
        <w:rPr>
          <w:sz w:val="28"/>
          <w:szCs w:val="28"/>
        </w:rPr>
        <w:t xml:space="preserve"> </w:t>
      </w:r>
      <w:r w:rsidR="00411CF0">
        <w:rPr>
          <w:sz w:val="28"/>
          <w:szCs w:val="28"/>
        </w:rPr>
        <w:t>/изъято/</w:t>
      </w:r>
      <w:r w:rsidR="003107F8">
        <w:rPr>
          <w:sz w:val="28"/>
          <w:szCs w:val="28"/>
        </w:rPr>
        <w:t xml:space="preserve"> </w:t>
      </w:r>
      <w:r w:rsidR="003107F8">
        <w:rPr>
          <w:sz w:val="28"/>
          <w:szCs w:val="28"/>
        </w:rPr>
        <w:t>Бобр</w:t>
      </w:r>
      <w:r w:rsidR="007C5FF5">
        <w:rPr>
          <w:sz w:val="28"/>
          <w:szCs w:val="28"/>
        </w:rPr>
        <w:t>икова</w:t>
      </w:r>
      <w:r w:rsidR="007C5FF5">
        <w:rPr>
          <w:sz w:val="28"/>
          <w:szCs w:val="28"/>
        </w:rPr>
        <w:t xml:space="preserve"> А</w:t>
      </w:r>
      <w:r w:rsidR="00EF4609">
        <w:rPr>
          <w:sz w:val="28"/>
          <w:szCs w:val="28"/>
        </w:rPr>
        <w:t>.</w:t>
      </w:r>
      <w:r w:rsidR="007C5FF5">
        <w:rPr>
          <w:sz w:val="28"/>
          <w:szCs w:val="28"/>
        </w:rPr>
        <w:t xml:space="preserve"> В</w:t>
      </w:r>
      <w:r w:rsidR="00EF4609">
        <w:rPr>
          <w:sz w:val="28"/>
          <w:szCs w:val="28"/>
        </w:rPr>
        <w:t>.</w:t>
      </w:r>
      <w:r w:rsidR="007C5FF5">
        <w:rPr>
          <w:sz w:val="28"/>
          <w:szCs w:val="28"/>
        </w:rPr>
        <w:t xml:space="preserve"> </w:t>
      </w:r>
      <w:r w:rsidRPr="00575ABA" w:rsidR="007C5FF5">
        <w:rPr>
          <w:sz w:val="28"/>
          <w:szCs w:val="28"/>
        </w:rPr>
        <w:t xml:space="preserve"> </w:t>
      </w:r>
      <w:r w:rsidRPr="00575ABA">
        <w:rPr>
          <w:sz w:val="28"/>
          <w:szCs w:val="28"/>
        </w:rPr>
        <w:t>в совершении административного право</w:t>
      </w:r>
      <w:r w:rsidR="007C5FF5">
        <w:rPr>
          <w:sz w:val="28"/>
          <w:szCs w:val="28"/>
        </w:rPr>
        <w:t xml:space="preserve">нарушения, предусмотренного   ст.15.33.2 </w:t>
      </w:r>
      <w:r w:rsidRPr="00575ABA">
        <w:rPr>
          <w:sz w:val="28"/>
          <w:szCs w:val="28"/>
        </w:rPr>
        <w:t xml:space="preserve">  КРФ об АП прекратить за истечен</w:t>
      </w:r>
      <w:r w:rsidR="003107F8">
        <w:rPr>
          <w:sz w:val="28"/>
          <w:szCs w:val="28"/>
        </w:rPr>
        <w:t>ием сроков</w:t>
      </w:r>
      <w:r w:rsidRPr="00575ABA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F2421" w:rsidRPr="00575ABA" w:rsidP="0058531A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58531A" w:rsidP="005E3D91">
      <w:pPr>
        <w:ind w:firstLine="708"/>
        <w:jc w:val="both"/>
        <w:rPr>
          <w:sz w:val="28"/>
          <w:szCs w:val="28"/>
        </w:rPr>
      </w:pPr>
      <w:r w:rsidRPr="00F154D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8010B5">
        <w:rPr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в течение 10 суток со дня вручения или получения копии постановления.</w:t>
      </w:r>
    </w:p>
    <w:p w:rsidR="005F2421" w:rsidP="005E3D91">
      <w:pPr>
        <w:ind w:firstLine="708"/>
        <w:jc w:val="both"/>
        <w:rPr>
          <w:sz w:val="28"/>
          <w:szCs w:val="28"/>
        </w:rPr>
      </w:pPr>
    </w:p>
    <w:p w:rsidR="005F2421" w:rsidP="005E3D91">
      <w:pPr>
        <w:ind w:firstLine="708"/>
        <w:jc w:val="both"/>
        <w:rPr>
          <w:sz w:val="28"/>
          <w:szCs w:val="28"/>
        </w:rPr>
      </w:pPr>
    </w:p>
    <w:p w:rsidR="00635DF2" w:rsidP="005E3D91">
      <w:pPr>
        <w:ind w:firstLine="708"/>
        <w:jc w:val="both"/>
        <w:rPr>
          <w:sz w:val="28"/>
          <w:szCs w:val="28"/>
        </w:rPr>
      </w:pPr>
    </w:p>
    <w:p w:rsidR="0058531A" w:rsidP="00635DF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Мировой 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</w:t>
      </w:r>
      <w:r w:rsidRPr="008010B5">
        <w:rPr>
          <w:b/>
          <w:sz w:val="28"/>
          <w:szCs w:val="28"/>
        </w:rPr>
        <w:t xml:space="preserve">С.А. </w:t>
      </w:r>
      <w:r w:rsidRPr="008010B5">
        <w:rPr>
          <w:b/>
          <w:sz w:val="28"/>
          <w:szCs w:val="28"/>
        </w:rPr>
        <w:t>Кучерова</w:t>
      </w:r>
    </w:p>
    <w:p w:rsidR="00411CF0" w:rsidP="00635DF2">
      <w:pPr>
        <w:ind w:firstLine="708"/>
        <w:rPr>
          <w:b/>
          <w:sz w:val="28"/>
          <w:szCs w:val="28"/>
        </w:rPr>
      </w:pPr>
    </w:p>
    <w:p w:rsidR="00D8032B"/>
    <w:sectPr w:rsidSect="00E63417">
      <w:headerReference w:type="default" r:id="rId5"/>
      <w:pgSz w:w="11906" w:h="16838"/>
      <w:pgMar w:top="85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4E56">
    <w:pPr>
      <w:pStyle w:val="Header"/>
      <w:jc w:val="right"/>
    </w:pPr>
  </w:p>
  <w:p w:rsidR="00864E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BB"/>
    <w:rsid w:val="000257F0"/>
    <w:rsid w:val="00066394"/>
    <w:rsid w:val="000D2C7B"/>
    <w:rsid w:val="00100449"/>
    <w:rsid w:val="00232224"/>
    <w:rsid w:val="00290CB8"/>
    <w:rsid w:val="002B2537"/>
    <w:rsid w:val="002F54C7"/>
    <w:rsid w:val="003107F8"/>
    <w:rsid w:val="00411CF0"/>
    <w:rsid w:val="004677C1"/>
    <w:rsid w:val="004E578C"/>
    <w:rsid w:val="00541189"/>
    <w:rsid w:val="00575ABA"/>
    <w:rsid w:val="0058531A"/>
    <w:rsid w:val="00594BBB"/>
    <w:rsid w:val="005E3D91"/>
    <w:rsid w:val="005F2421"/>
    <w:rsid w:val="00635DF2"/>
    <w:rsid w:val="00687548"/>
    <w:rsid w:val="006B740F"/>
    <w:rsid w:val="00726716"/>
    <w:rsid w:val="00730932"/>
    <w:rsid w:val="00786BB4"/>
    <w:rsid w:val="007C5FF5"/>
    <w:rsid w:val="008010B5"/>
    <w:rsid w:val="00864E56"/>
    <w:rsid w:val="00870B4E"/>
    <w:rsid w:val="008C3294"/>
    <w:rsid w:val="009031B5"/>
    <w:rsid w:val="009A450E"/>
    <w:rsid w:val="00A35B7E"/>
    <w:rsid w:val="00AD4A17"/>
    <w:rsid w:val="00B032A9"/>
    <w:rsid w:val="00B871DE"/>
    <w:rsid w:val="00BD2DEF"/>
    <w:rsid w:val="00CE4BF1"/>
    <w:rsid w:val="00D8032B"/>
    <w:rsid w:val="00D9208A"/>
    <w:rsid w:val="00E509CD"/>
    <w:rsid w:val="00E63417"/>
    <w:rsid w:val="00EF4609"/>
    <w:rsid w:val="00F154DA"/>
    <w:rsid w:val="00F20061"/>
    <w:rsid w:val="00F36E3E"/>
    <w:rsid w:val="00F535DA"/>
    <w:rsid w:val="00FE6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8531A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853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58531A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58531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853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58531A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58531A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58531A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7267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2"/>
    <w:uiPriority w:val="99"/>
    <w:semiHidden/>
    <w:unhideWhenUsed/>
    <w:rsid w:val="00726716"/>
    <w:pPr>
      <w:spacing w:before="100" w:beforeAutospacing="1" w:after="100" w:afterAutospacing="1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726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0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E6341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634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60C3-ED27-47CF-B9F7-23F3BD13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