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46F" w:rsidP="00AC246F">
      <w:pPr>
        <w:pStyle w:val="20"/>
        <w:shd w:val="clear" w:color="auto" w:fill="auto"/>
        <w:tabs>
          <w:tab w:val="left" w:pos="8369"/>
        </w:tabs>
        <w:ind w:firstLine="5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ПОСТАНОВЛЕНИЕ</w:t>
      </w:r>
    </w:p>
    <w:p w:rsidR="00AC246F" w:rsidP="00AC246F">
      <w:pPr>
        <w:pStyle w:val="20"/>
        <w:shd w:val="clear" w:color="auto" w:fill="auto"/>
        <w:tabs>
          <w:tab w:val="left" w:pos="8369"/>
        </w:tabs>
        <w:ind w:firstLine="540"/>
      </w:pPr>
      <w:r>
        <w:rPr>
          <w:color w:val="000000"/>
          <w:lang w:eastAsia="ru-RU" w:bidi="ru-RU"/>
        </w:rPr>
        <w:t>30 марта 2021 года</w:t>
      </w:r>
      <w:r>
        <w:rPr>
          <w:color w:val="000000"/>
          <w:lang w:eastAsia="ru-RU" w:bidi="ru-RU"/>
        </w:rPr>
        <w:tab/>
        <w:t>г. Керчь</w:t>
      </w:r>
    </w:p>
    <w:p w:rsidR="00AC246F" w:rsidP="00AC246F">
      <w:pPr>
        <w:pStyle w:val="20"/>
        <w:shd w:val="clear" w:color="auto" w:fill="auto"/>
        <w:ind w:firstLine="540"/>
      </w:pPr>
      <w:r>
        <w:rPr>
          <w:color w:val="000000"/>
          <w:lang w:eastAsia="ru-RU" w:bidi="ru-RU"/>
        </w:rPr>
        <w:t>Мировой судья судебного участка № 49 Керченского судебного района</w:t>
      </w:r>
      <w:r>
        <w:rPr>
          <w:color w:val="000000"/>
          <w:lang w:eastAsia="ru-RU" w:bidi="ru-RU"/>
        </w:rPr>
        <w:br/>
        <w:t>(городской округ) Республики Крым Кучерова С.А. при помощнике Чаус</w:t>
      </w:r>
      <w:r>
        <w:rPr>
          <w:color w:val="000000"/>
          <w:lang w:eastAsia="ru-RU" w:bidi="ru-RU"/>
        </w:rPr>
        <w:br/>
        <w:t>И.В. с участием лица, привлекаемого к административной ответственности</w:t>
      </w:r>
      <w:r>
        <w:rPr>
          <w:color w:val="000000"/>
          <w:lang w:eastAsia="ru-RU" w:bidi="ru-RU"/>
        </w:rPr>
        <w:br/>
        <w:t>Ларина А.Л., защитника Волина Г.А. рассмотрев в открытом судебном</w:t>
      </w:r>
      <w:r>
        <w:rPr>
          <w:color w:val="000000"/>
          <w:lang w:eastAsia="ru-RU" w:bidi="ru-RU"/>
        </w:rPr>
        <w:br/>
        <w:t>заседании в помещении судебного участка № 49 Керченского судебного</w:t>
      </w:r>
      <w:r>
        <w:rPr>
          <w:color w:val="000000"/>
          <w:lang w:eastAsia="ru-RU" w:bidi="ru-RU"/>
        </w:rPr>
        <w:br/>
        <w:t>района (городской округ Керчь) Республики Крым дело об</w:t>
      </w:r>
      <w:r>
        <w:rPr>
          <w:color w:val="000000"/>
          <w:lang w:eastAsia="ru-RU" w:bidi="ru-RU"/>
        </w:rPr>
        <w:br/>
        <w:t>административном правонарушении в отношении:</w:t>
      </w:r>
    </w:p>
    <w:p w:rsidR="00AC246F" w:rsidP="00AC246F">
      <w:pPr>
        <w:pStyle w:val="20"/>
        <w:shd w:val="clear" w:color="auto" w:fill="auto"/>
        <w:ind w:firstLine="1520"/>
        <w:jc w:val="left"/>
      </w:pPr>
      <w:r>
        <w:rPr>
          <w:color w:val="000000"/>
          <w:lang w:eastAsia="ru-RU" w:bidi="ru-RU"/>
        </w:rPr>
        <w:t xml:space="preserve">Ларина </w:t>
      </w:r>
      <w:r>
        <w:t>А.Л.</w:t>
      </w:r>
      <w:r>
        <w:rPr>
          <w:color w:val="000000"/>
          <w:lang w:eastAsia="ru-RU" w:bidi="ru-RU"/>
        </w:rPr>
        <w:t xml:space="preserve">, </w:t>
      </w:r>
      <w:r>
        <w:t>/</w:t>
      </w:r>
      <w:r>
        <w:t>дд.мм</w:t>
      </w:r>
      <w:r>
        <w:t>.г</w:t>
      </w:r>
      <w:r>
        <w:t>г</w:t>
      </w:r>
      <w:r>
        <w:t>/</w:t>
      </w:r>
      <w:r>
        <w:rPr>
          <w:color w:val="000000"/>
          <w:lang w:eastAsia="ru-RU" w:bidi="ru-RU"/>
        </w:rPr>
        <w:t xml:space="preserve"> года рождения,</w:t>
      </w:r>
      <w:r>
        <w:rPr>
          <w:color w:val="000000"/>
          <w:lang w:eastAsia="ru-RU" w:bidi="ru-RU"/>
        </w:rPr>
        <w:br/>
      </w:r>
      <w:r>
        <w:t xml:space="preserve">                     </w:t>
      </w:r>
      <w:r>
        <w:rPr>
          <w:color w:val="000000"/>
          <w:lang w:eastAsia="ru-RU" w:bidi="ru-RU"/>
        </w:rPr>
        <w:t xml:space="preserve">уроженца </w:t>
      </w:r>
      <w:r>
        <w:t>/изъято/</w:t>
      </w:r>
      <w:r>
        <w:rPr>
          <w:color w:val="000000"/>
          <w:lang w:eastAsia="ru-RU" w:bidi="ru-RU"/>
        </w:rPr>
        <w:t xml:space="preserve">, гражданина </w:t>
      </w:r>
      <w:r>
        <w:t>/изъято</w:t>
      </w:r>
      <w:r>
        <w:rPr>
          <w:color w:val="000000"/>
          <w:lang w:eastAsia="ru-RU" w:bidi="ru-RU"/>
        </w:rPr>
        <w:t>, зарегистрированного по</w:t>
      </w:r>
      <w:r>
        <w:rPr>
          <w:color w:val="000000"/>
          <w:lang w:eastAsia="ru-RU" w:bidi="ru-RU"/>
        </w:rPr>
        <w:br/>
      </w:r>
      <w:r>
        <w:t xml:space="preserve">                     </w:t>
      </w:r>
      <w:r>
        <w:rPr>
          <w:color w:val="000000"/>
          <w:lang w:eastAsia="ru-RU" w:bidi="ru-RU"/>
        </w:rPr>
        <w:t xml:space="preserve">адресу: </w:t>
      </w:r>
      <w:r>
        <w:t>/изъято/,</w:t>
      </w:r>
      <w:r>
        <w:rPr>
          <w:color w:val="000000"/>
          <w:lang w:eastAsia="ru-RU" w:bidi="ru-RU"/>
        </w:rPr>
        <w:br/>
        <w:t>в совершении административного правонарушения, предусмотренного ч.1</w:t>
      </w:r>
      <w:r>
        <w:rPr>
          <w:color w:val="000000"/>
          <w:lang w:eastAsia="ru-RU" w:bidi="ru-RU"/>
        </w:rPr>
        <w:br/>
        <w:t>ст. 12.26 КРФ об АП</w:t>
      </w:r>
    </w:p>
    <w:p w:rsidR="00AC246F" w:rsidP="00AC246F">
      <w:pPr>
        <w:pStyle w:val="30"/>
        <w:shd w:val="clear" w:color="auto" w:fill="auto"/>
        <w:spacing w:after="134" w:line="300" w:lineRule="exact"/>
        <w:ind w:right="420"/>
      </w:pPr>
      <w:r>
        <w:rPr>
          <w:color w:val="000000"/>
          <w:lang w:eastAsia="ru-RU" w:bidi="ru-RU"/>
        </w:rPr>
        <w:t>УСТАНОВИЛ.</w:t>
      </w:r>
    </w:p>
    <w:p w:rsidR="00AC246F" w:rsidP="00AC246F">
      <w:pPr>
        <w:pStyle w:val="20"/>
        <w:shd w:val="clear" w:color="auto" w:fill="auto"/>
        <w:ind w:firstLine="540"/>
      </w:pPr>
      <w:r>
        <w:rPr>
          <w:color w:val="000000"/>
          <w:lang w:eastAsia="ru-RU" w:bidi="ru-RU"/>
        </w:rPr>
        <w:t xml:space="preserve">Как следует из протокола об административном правонарушении </w:t>
      </w:r>
      <w:r>
        <w:t>/</w:t>
      </w:r>
      <w:r>
        <w:t>дд.мм</w:t>
      </w:r>
      <w:r>
        <w:t>.г</w:t>
      </w:r>
      <w:r>
        <w:t>г</w:t>
      </w:r>
      <w:r>
        <w:t>./</w:t>
      </w:r>
      <w:r>
        <w:rPr>
          <w:color w:val="000000"/>
          <w:lang w:eastAsia="ru-RU" w:bidi="ru-RU"/>
        </w:rPr>
        <w:t xml:space="preserve"> в </w:t>
      </w:r>
      <w:r>
        <w:t>/изъято/</w:t>
      </w:r>
      <w:r>
        <w:rPr>
          <w:color w:val="000000"/>
          <w:lang w:eastAsia="ru-RU" w:bidi="ru-RU"/>
        </w:rPr>
        <w:t xml:space="preserve"> Ларин А.Л. управлял транспортным</w:t>
      </w:r>
      <w:r>
        <w:rPr>
          <w:color w:val="000000"/>
          <w:lang w:eastAsia="ru-RU" w:bidi="ru-RU"/>
        </w:rPr>
        <w:br/>
        <w:t>средством с признаками опьянения: нарушение речи, резкое изменение</w:t>
      </w:r>
      <w:r>
        <w:rPr>
          <w:color w:val="000000"/>
          <w:lang w:eastAsia="ru-RU" w:bidi="ru-RU"/>
        </w:rPr>
        <w:br/>
        <w:t xml:space="preserve">кожных покровов лица. </w:t>
      </w:r>
      <w:r>
        <w:t>/</w:t>
      </w:r>
      <w:r>
        <w:t>дд.мм.гг</w:t>
      </w:r>
      <w:r>
        <w:t>./</w:t>
      </w:r>
      <w:r>
        <w:rPr>
          <w:color w:val="000000"/>
          <w:lang w:eastAsia="ru-RU" w:bidi="ru-RU"/>
        </w:rPr>
        <w:t xml:space="preserve"> года в </w:t>
      </w:r>
      <w:r>
        <w:t>/изъято/</w:t>
      </w:r>
      <w:r>
        <w:rPr>
          <w:color w:val="000000"/>
          <w:lang w:eastAsia="ru-RU" w:bidi="ru-RU"/>
        </w:rPr>
        <w:t xml:space="preserve"> минут на ул.</w:t>
      </w:r>
      <w:r>
        <w:rPr>
          <w:color w:val="000000"/>
          <w:lang w:eastAsia="ru-RU" w:bidi="ru-RU"/>
        </w:rPr>
        <w:br/>
      </w:r>
      <w:r>
        <w:t xml:space="preserve">/изъято/ </w:t>
      </w:r>
      <w:r>
        <w:t>ЛаринА.Л</w:t>
      </w:r>
      <w:r>
        <w:t xml:space="preserve">. не </w:t>
      </w:r>
      <w:r>
        <w:rPr>
          <w:color w:val="000000"/>
          <w:lang w:eastAsia="ru-RU" w:bidi="ru-RU"/>
        </w:rPr>
        <w:t>выполнил законного требования упол</w:t>
      </w:r>
      <w:r>
        <w:t xml:space="preserve">номоченного должностного лица о </w:t>
      </w:r>
      <w:r>
        <w:rPr>
          <w:color w:val="000000"/>
          <w:lang w:eastAsia="ru-RU" w:bidi="ru-RU"/>
        </w:rPr>
        <w:t>прохождении медицинского освидетельст</w:t>
      </w:r>
      <w:r>
        <w:t xml:space="preserve">вования на состояние опьянения, </w:t>
      </w:r>
      <w:r>
        <w:rPr>
          <w:color w:val="000000"/>
          <w:lang w:eastAsia="ru-RU" w:bidi="ru-RU"/>
        </w:rPr>
        <w:t>чем нарушил п. 2.3.2 ПДЦ РФ.</w:t>
      </w:r>
    </w:p>
    <w:p w:rsidR="00AC246F" w:rsidP="00AC246F">
      <w:pPr>
        <w:pStyle w:val="20"/>
        <w:shd w:val="clear" w:color="auto" w:fill="auto"/>
        <w:ind w:firstLine="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судебном заседании Ларин А.Л. вину в совершении</w:t>
      </w:r>
      <w:r>
        <w:rPr>
          <w:color w:val="000000"/>
          <w:lang w:eastAsia="ru-RU" w:bidi="ru-RU"/>
        </w:rPr>
        <w:br/>
        <w:t>административного правонарушения не признал и пояснил, что протокол об</w:t>
      </w:r>
      <w:r>
        <w:rPr>
          <w:color w:val="000000"/>
          <w:lang w:eastAsia="ru-RU" w:bidi="ru-RU"/>
        </w:rPr>
        <w:br/>
        <w:t>административном правонарушении был составлен под давлением</w:t>
      </w:r>
      <w:r>
        <w:rPr>
          <w:color w:val="000000"/>
          <w:lang w:eastAsia="ru-RU" w:bidi="ru-RU"/>
        </w:rPr>
        <w:br/>
        <w:t>сотрудников полиции, что ему сотрудники ДПС продиктовали, то он и</w:t>
      </w:r>
      <w:r>
        <w:rPr>
          <w:color w:val="000000"/>
          <w:lang w:eastAsia="ru-RU" w:bidi="ru-RU"/>
        </w:rPr>
        <w:br/>
        <w:t xml:space="preserve">написал. </w:t>
      </w:r>
      <w:r>
        <w:t>/</w:t>
      </w:r>
      <w:r>
        <w:t>дд.мм</w:t>
      </w:r>
      <w:r>
        <w:t>.г</w:t>
      </w:r>
      <w:r>
        <w:t>г</w:t>
      </w:r>
      <w:r>
        <w:t>./</w:t>
      </w:r>
      <w:r>
        <w:rPr>
          <w:color w:val="000000"/>
          <w:lang w:eastAsia="ru-RU" w:bidi="ru-RU"/>
        </w:rPr>
        <w:t xml:space="preserve"> Ларин А.Л. управлял</w:t>
      </w:r>
      <w:r>
        <w:rPr>
          <w:color w:val="000000"/>
          <w:lang w:eastAsia="ru-RU" w:bidi="ru-RU"/>
        </w:rPr>
        <w:br/>
        <w:t>транспортным средством и был остановлен сотрудниками ДПС для проверки</w:t>
      </w:r>
      <w:r>
        <w:rPr>
          <w:color w:val="000000"/>
          <w:lang w:eastAsia="ru-RU" w:bidi="ru-RU"/>
        </w:rPr>
        <w:br/>
        <w:t>документов и сотрудники начали оказывать на него давление, говорить</w:t>
      </w:r>
      <w:r>
        <w:rPr>
          <w:color w:val="000000"/>
          <w:lang w:eastAsia="ru-RU" w:bidi="ru-RU"/>
        </w:rPr>
        <w:br/>
        <w:t>чтобы он подписывал документы об отказе от медицинского</w:t>
      </w:r>
      <w:r>
        <w:rPr>
          <w:color w:val="000000"/>
          <w:lang w:eastAsia="ru-RU" w:bidi="ru-RU"/>
        </w:rPr>
        <w:br/>
        <w:t xml:space="preserve">освидетельствования, он сначала соглашался, это видно на </w:t>
      </w:r>
      <w:r>
        <w:rPr>
          <w:color w:val="000000"/>
          <w:lang w:eastAsia="ru-RU" w:bidi="ru-RU"/>
        </w:rPr>
        <w:t>видеосьемке</w:t>
      </w:r>
      <w:r>
        <w:rPr>
          <w:color w:val="000000"/>
          <w:lang w:eastAsia="ru-RU" w:bidi="ru-RU"/>
        </w:rPr>
        <w:t>, а</w:t>
      </w:r>
      <w:r>
        <w:rPr>
          <w:color w:val="000000"/>
          <w:lang w:eastAsia="ru-RU" w:bidi="ru-RU"/>
        </w:rPr>
        <w:br/>
        <w:t>затем запись была приостановлена, его вывели из машины и сказали, что</w:t>
      </w:r>
      <w:r>
        <w:rPr>
          <w:color w:val="000000"/>
          <w:lang w:eastAsia="ru-RU" w:bidi="ru-RU"/>
        </w:rPr>
        <w:br/>
        <w:t>надо сказать, что отказываешься от медицинского освидетельствования.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Предложили пройти освидетельствование на состояние алкогольного</w:t>
      </w:r>
      <w:r>
        <w:rPr>
          <w:color w:val="000000"/>
          <w:lang w:eastAsia="ru-RU" w:bidi="ru-RU"/>
        </w:rPr>
        <w:br/>
        <w:t>опьянения на месте, но у сотрудников полиции не было прибора, который</w:t>
      </w:r>
      <w:r>
        <w:rPr>
          <w:color w:val="000000"/>
          <w:lang w:eastAsia="ru-RU" w:bidi="ru-RU"/>
        </w:rPr>
        <w:br/>
        <w:t>должен быть с собой, сотрудники запрашивали данные приборы по телефону</w:t>
      </w:r>
      <w:r>
        <w:rPr>
          <w:color w:val="000000"/>
          <w:lang w:eastAsia="ru-RU" w:bidi="ru-RU"/>
        </w:rPr>
        <w:br/>
        <w:t>и вписали в протокол об административном правонарушении, чем</w:t>
      </w:r>
      <w:r>
        <w:rPr>
          <w:color w:val="000000"/>
          <w:lang w:eastAsia="ru-RU" w:bidi="ru-RU"/>
        </w:rPr>
        <w:br/>
        <w:t>нарушались права Ларина А.Л. Давление оказывалось на него сотрудниками</w:t>
      </w:r>
      <w:r>
        <w:rPr>
          <w:color w:val="000000"/>
          <w:lang w:eastAsia="ru-RU" w:bidi="ru-RU"/>
        </w:rPr>
        <w:br/>
        <w:t>полиции тем, что его держали долгое время, его заставили нервничать,</w:t>
      </w:r>
      <w:r>
        <w:rPr>
          <w:color w:val="000000"/>
          <w:lang w:eastAsia="ru-RU" w:bidi="ru-RU"/>
        </w:rPr>
        <w:br/>
        <w:t>подсунули акт без указания медицинского</w:t>
      </w:r>
      <w:r>
        <w:rPr>
          <w:color w:val="000000"/>
          <w:lang w:eastAsia="ru-RU" w:bidi="ru-RU"/>
        </w:rPr>
        <w:t xml:space="preserve"> учреждения, куда повезут на</w:t>
      </w:r>
      <w:r>
        <w:rPr>
          <w:color w:val="000000"/>
          <w:lang w:eastAsia="ru-RU" w:bidi="ru-RU"/>
        </w:rPr>
        <w:br/>
        <w:t>медицинское учреждение, не разъясняли ответственности, которую Ларин</w:t>
      </w:r>
      <w:r>
        <w:rPr>
          <w:color w:val="000000"/>
          <w:lang w:eastAsia="ru-RU" w:bidi="ru-RU"/>
        </w:rPr>
        <w:br/>
        <w:t xml:space="preserve">А.Л. понесет, если подпишет акт. </w:t>
      </w:r>
      <w:r>
        <w:rPr>
          <w:color w:val="000000"/>
          <w:lang w:eastAsia="ru-RU" w:bidi="ru-RU"/>
        </w:rPr>
        <w:t>Алкотестера</w:t>
      </w:r>
      <w:r>
        <w:rPr>
          <w:color w:val="000000"/>
          <w:lang w:eastAsia="ru-RU" w:bidi="ru-RU"/>
        </w:rPr>
        <w:t xml:space="preserve"> у сотрудников полиции не</w:t>
      </w:r>
      <w:r>
        <w:rPr>
          <w:color w:val="000000"/>
          <w:lang w:eastAsia="ru-RU" w:bidi="ru-RU"/>
        </w:rPr>
        <w:br/>
        <w:t>было, его не привезли. В медицинском учреждении пройти</w:t>
      </w:r>
    </w:p>
    <w:p w:rsidR="00AC246F" w:rsidP="00AC246F">
      <w:pPr>
        <w:pStyle w:val="20"/>
        <w:shd w:val="clear" w:color="auto" w:fill="auto"/>
        <w:ind w:firstLine="540"/>
        <w:rPr>
          <w:color w:val="000000"/>
          <w:lang w:eastAsia="ru-RU" w:bidi="ru-RU"/>
        </w:rPr>
      </w:pPr>
    </w:p>
    <w:p w:rsidR="00AC246F" w:rsidRPr="00AC246F" w:rsidP="00AC246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освидетельствование сотрудники полиции не предлагали, а предлагали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подписать акт отказа от освидетельствования. Подписи в протоколе 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направлении на медицинское освидетельствование и в акте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освидетельствования на состояния опьянения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Ларина А. Л, но он их подписал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написал «отказываюсь», так как ему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было домой и ему сказали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так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написать сотрудники полиции. Признаки опьянения указанные в проток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оле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административном правонаруш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 него не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наблюдается. Действия сотрудников полиции Лариным А.Л. не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обжаловались.</w:t>
      </w:r>
    </w:p>
    <w:p w:rsidR="00AC246F" w:rsidRPr="00AC246F" w:rsidP="00AC246F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судебном заседании представитель Волин В.Г. пояснил, что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сотрудники ГИБДД в соответствии с постановлением правительства не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препроводили Ларина А.Л. в медицинское учреждение для прохождения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состояния опьянения, так как там бы ничего не выявили. Постановление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Правительства и Административный регламент предписывают препроводить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медицинское учреждение лицо для прохождения медицинского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освидетельствования на состояние опьянения. Кроме того, в протокол об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административном правонарушении внесены изменения без присутствия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лица привлекаемого к административной ответственности и его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представителя. Протокол был составлен не правильно и внесены изменения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 правильно. В материалах дела имеется рапорт на имя командира роты,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который не может отвечать законодательной норме, так как нет резолюции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руководителя. Сотрудниками ДПС допущены как нарушения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Административного регламента, так и кодекса об административном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правонарушении. Все сомнения толкуются в пользу лица, привлекаемого к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административной ответственности. Просит протоколы отменить.</w:t>
      </w:r>
    </w:p>
    <w:p w:rsidR="00AC246F" w:rsidRPr="00AC246F" w:rsidP="00AC246F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судебном заседании допрошенный в качестве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/изъято/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показал, что работает инспектором специализированной роты ДПС МВД по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Республике Крым,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дд.мм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./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 было остановлено транспортное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средство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/изъято/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 управлением Ларина А.Л. у которого были признаки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опьянения, выявлены нарушения правил дорожного движения и водитель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Ларин А.Л. был отстранен от управления транспортным средством,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приглашен в служебный автомобиль и Ларину А.Л. было предложено пройти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освидетельствование на состояние алкогольного опьянения, Ларин А.Л.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согласился, затем отказался было предложено пройти медицинское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освидетельствование, однако Ларин А.Л. отказался, в отношении Ларина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А.Л. был составлен протокол об административном правонарушении. Когда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остановили Ларина А.Л. и предложили пройти освидетельствование на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месте с использованием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Алкотектора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Юпитер, прибора в наличии не было,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но его должны были подвезти сотрудники полиции по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.К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ерчи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15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минут, но Ларин А.Л. отказался от прохождения освидетельствования на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состояние алкогольного опьянения, а затем от прохождения медицинского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освидетельствования.</w:t>
      </w:r>
    </w:p>
    <w:p w:rsidR="00AC246F" w:rsidP="00AC246F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Изучив административный материал, представленные суду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доказательства с точки зрения относимости, допустимости, достоверности 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достаточности, мировой судья приходит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выводу о виновности Ларина А.Л</w:t>
      </w:r>
    </w:p>
    <w:p w:rsidR="00AC246F" w:rsidRPr="00AC246F" w:rsidP="00AC246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совершении административного правонарушения, предусмотренного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ч.1</w:t>
      </w:r>
      <w:r w:rsidRPr="00AC246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ст. 12.26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об АП по следующим основаниям.</w:t>
      </w:r>
    </w:p>
    <w:p w:rsidR="00AC246F" w:rsidRPr="00AC246F" w:rsidP="00AC246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26 Кодекса РФ об административных правонарушениях определяет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предмет доказывания по делу об административном правонарушении, то есть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обстоятельства, которые подлежат выяснению по делу, а также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доказательства по делу, а именно объяснения лица, в отношении которого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ведется разбирательство по делу, показания свидетелей, вещественные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доказательства, показания специальных технических средств и другие.</w:t>
      </w:r>
    </w:p>
    <w:p w:rsidR="00AC246F" w:rsidRPr="00AC246F" w:rsidP="00AC246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ч. 1 ст. 25.6 КоАП РФ свидетелем по делу об административном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правонарушении может являться любое лицо, которому могут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быть известны</w:t>
      </w:r>
      <w:r w:rsidRPr="00AC246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обстоятельства дела, подлежащие установлению.</w:t>
      </w:r>
    </w:p>
    <w:p w:rsidR="00AC246F" w:rsidRPr="00AC246F" w:rsidP="00AC246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разъяснениями, изложенными в п. 10 Постановления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Пленума Верховного Суда РФ от 24 марта 2005 года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 "О некоторых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вопросах, возникающих у судов при применении Кодекса Российской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Федерации об административных правонарушениях", при рассмотрении дел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 привлечении лиц к ответственности за административное правонарушение,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 также по жалобам и протестам на постановления по делам об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административных правонарушениях в случае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необходимости не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исключается возможность вызова в суд должностного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лица, составившего</w:t>
      </w:r>
      <w:r w:rsidRPr="00AC246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об административном правонарушении, для выяснения возникших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вопросов, который допрашивается в качестве свидетеля, что не противоречит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КоАП РФ, который не содержит нормы, устанавливающей запрет на вызов в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судебное заседание в качестве свидетеля должностного лица, составившего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протокол об административном правонарушении.</w:t>
      </w:r>
    </w:p>
    <w:p w:rsidR="00AC246F" w:rsidRPr="00AC246F" w:rsidP="00AC246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Такой вывод согласуется и с позицией Верховного Суда РФ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(постановление от 04 мая 2016 года по делу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50-АД 16-4).</w:t>
      </w:r>
    </w:p>
    <w:p w:rsidR="00AC246F" w:rsidRPr="00AC246F" w:rsidP="00AC246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ч. 1 ст. 26.2 Кодекса РФ об административных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правонарушениях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доказательствами по делу</w:t>
      </w:r>
      <w:r w:rsidRPr="00AC246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 w:bidi="ru-RU"/>
        </w:rPr>
        <w:t xml:space="preserve"> об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административном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правонарушении являются фактические данные, на основании которых судья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устанавливает наличие или отсутствие события административного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правонарушения, виновность лица, привлекаемого к административной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ответственности, а также иные обстоятельства, имеющие значение для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правильного разрешения дела.</w:t>
      </w:r>
    </w:p>
    <w:p w:rsidR="00AC246F" w:rsidRPr="00AC246F" w:rsidP="00AC246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силу п. 2 ст. 26.2 Кодекса РФ об административных правонарушениях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эти данные устанавливаются протоколом об административном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правонарушении, иными протоколами, предусмотренными настоящим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Кодексом,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объяснениями лица, в отношении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которого ведется производство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делу об административном правонарушении, показаниями потерпевшего,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свидетелей, заключениями эксперта, иными документами, а также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показаниями специальных технических средств, вещественными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доказательствами.</w:t>
      </w:r>
    </w:p>
    <w:p w:rsidR="00AC246F" w:rsidRPr="00AC246F" w:rsidP="00AC246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п.2.3.2 Правил дорожного движения Российской Федерации,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водитель транспортного средства обязан: по требованию должностных лиц,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уполномоченных на осуществление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ьного государственного надзора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области безопасности дорожного движения, проходить</w:t>
      </w:r>
    </w:p>
    <w:p w:rsidR="00AC246F" w:rsidP="00AC246F">
      <w:pPr>
        <w:pStyle w:val="20"/>
        <w:shd w:val="clear" w:color="auto" w:fill="auto"/>
        <w:ind w:firstLine="540"/>
      </w:pPr>
    </w:p>
    <w:p w:rsidR="00AC246F" w:rsidRPr="00AC246F" w:rsidP="00AC246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освидетельствование на состояние алкогольного опьянения и медицинское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освидетельствование на состояние опьянения.</w:t>
      </w:r>
    </w:p>
    <w:p w:rsidR="00AC246F" w:rsidRPr="00AC246F" w:rsidP="00AC246F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диспозицией ч.1 ст. 12.26 КРФ об АП существом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административного правонарушения’ является невыполнение законного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требования сотрудника полиции о прохождении медицинского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освидетельствования на состояние алкогольного опьянения.</w:t>
      </w:r>
    </w:p>
    <w:p w:rsidR="00AC246F" w:rsidRPr="00AC246F" w:rsidP="00AC246F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Правилами освидетельствования лица, которое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управляет транспортным средством, на состояние алкогольного опьянения 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оформления его результатов, направление указанного лица на медицинское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освидетельствование на состояние опьянения, медицинского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освидетельствования этого лица на состояние опьянения и оформления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его результатов и правил определения наличия наркотических средств или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психотропных веществ опьянения лица, которое управляет транспортным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средством, утвержденными постановлением Правительства РФ № 475 от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26.06.2008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года, освидетельствование на состояние алкогольного опьянения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проводится должностными лицами, которым предоставлено право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государственного надзора и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безопасностью движения 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эксплуатации транспортного средства соответствующего вида в присутствии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двух понятых либо с использованием средств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деофиксации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C246F" w:rsidRPr="00AC246F" w:rsidP="00AC246F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п.228 Приказа МВД России от 23.08.2017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664 "Об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утверждении Административного регламента исполнения Министерством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внутренних дел Российской Федерации государственной функции по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осуществлению федерального государственного надзора за соблюдением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участниками дорожного движения требований законодательства Российской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Федерации в области безопасности дорожного движения",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освидетельствование на состояние алкогольного опьянения осуществляется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сотрудником после отстранения лица от управления транспортным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средством в присутствии двух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понятых </w:t>
      </w:r>
      <w:r w:rsidRPr="00AC246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 w:bidi="ru-RU"/>
        </w:rPr>
        <w:t>(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либо</w:t>
      </w:r>
      <w:r w:rsidRPr="00AC246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 w:bidi="ru-RU"/>
        </w:rPr>
        <w:t xml:space="preserve"> с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применением видеозаписи) с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использованием технических средств измерения,. обеспечивающих запись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результатов исследования на бумажном носителе, разрешенных к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применению Федеральной службой по надзору в сфере здравоохранения,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поверенных в установленном законодательством Российской Федерации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порядке, тип которых внесен в государственный реестр утвержденных типов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средств измерений.</w:t>
      </w:r>
    </w:p>
    <w:p w:rsidR="00AC246F" w:rsidRPr="00AC246F" w:rsidP="00AC246F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следует из материалов административного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ела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дд.мм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./ года в /изъято/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Ларин А.Л. управлял транспортным средством с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признаками опьянения: нарушение речи, резкое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изменение кожных покровов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лица.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дд.мм.гг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/изъято/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минут на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/изъято/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Ларин А.Л. не выполнил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законного требования 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должностного лица о прохождении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медицинского освидетельствования на состояние опьянения.</w:t>
      </w:r>
    </w:p>
    <w:p w:rsidR="00AC246F" w:rsidP="00AC246F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 отказа лица от прохождения освидетельствования на состояние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алкогольного опьянения или несогласия с его результатами фиксируется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протоколе о направлении на медицинское освидетельствование на состояние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опьянения с применением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видеозаписи.</w:t>
      </w:r>
    </w:p>
    <w:p w:rsidR="00AC246F" w:rsidRPr="00AC246F" w:rsidP="00AC246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данном случае основанием для проведения освидетельствования на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состояние алкогольного опьянения Ларина А.Л. явились признаки: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нарушение речи, резкое изменение кожных покровов лица.</w:t>
      </w:r>
    </w:p>
    <w:p w:rsidR="00AC246F" w:rsidRPr="00AC246F" w:rsidP="00AC246F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Нарушение речи, резкое изменение кожных покровов лица, в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соответствии с «Правилами освидетельствования лица, которое управляет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транспортным средством, на состояние алкогольного опьянения 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оформления его результатов, направления указанного лица на медицинское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освидетельствование на состояние опьянения, медицинского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освидетельствования этого лица на состояние опьянения и оформления его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результатов», утвержденными постановлением Правительства РФ от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26.06.2008 года № 475- являются достаточными основаниями полагать, что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' водитель транспортного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средства находится в состоянии опьянения.</w:t>
      </w:r>
    </w:p>
    <w:p w:rsidR="00AC246F" w:rsidRPr="00AC246F" w:rsidP="00AC246F">
      <w:pPr>
        <w:widowControl w:val="0"/>
        <w:spacing w:after="0" w:line="322" w:lineRule="exact"/>
        <w:ind w:left="18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Между тем Ларин А.Л. не выполнил законное требование инспектора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ДПС, отказался от прохождения медицинского освидетельствования на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состояние опьянения, что зафиксировано в протоколе о направлении на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медицинское освидетельствование, а также в протоколе об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административном правонарушении, видеозаписи.</w:t>
      </w:r>
    </w:p>
    <w:p w:rsidR="00AC246F" w:rsidRPr="00AC246F" w:rsidP="00AC246F">
      <w:pPr>
        <w:widowControl w:val="0"/>
        <w:spacing w:after="0" w:line="322" w:lineRule="exact"/>
        <w:ind w:left="18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 совершения административного правонарушения и виновность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Ларина А.Л. подтверждается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совокупностью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исследованных судом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/изъято/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дд.мм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(л.д.1). Данный протокол суд признает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допустимым доказательством по делу, полученным без нарушения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требований закона, поскольку он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ует требованиям ст. 28.2 КРФ об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АП, составлен правомочным лицом; протоколом об отстранении от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управления транспортным 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/изъято/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дд.мм.гг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(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л.д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2), актом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/изъято/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освидетельствования на состояние алкогольного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опьянения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дд.мм.гг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(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л.д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3) в котором в котором Ларин А.Л.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собственноручно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написал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отказываюсь</w:t>
      </w:r>
      <w:r w:rsidRPr="00AC246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 w:bidi="ru-RU"/>
        </w:rPr>
        <w:t xml:space="preserve">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поставил свою подпись,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протоколом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/изъято/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дд.мм.г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../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о направлении на медицинское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освидетельствование на состояние опьянения (л.д.4) в котором в котором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Ларин А.Л. собственноручно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написал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ываюсь и поставил свою подпись;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данный протокол составлен с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людением установленного порядка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направления на медицинское освидетельствование на состояни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опьянения,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/изъято/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задержании транспортного средства от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13.11.2020 года, исследованной и просмотренной в ходе судебного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заседания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видеозаписью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которой следует, что Ларин А.Л. отказался от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прохождения от освидетельствования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состояние алкогольного опьянения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медицинского освидетельствования,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азаниями Романова Ф.В., данными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судебного заседания.</w:t>
      </w:r>
    </w:p>
    <w:p w:rsidR="00AC246F" w:rsidRPr="00AC246F" w:rsidP="00AC246F">
      <w:pPr>
        <w:widowControl w:val="0"/>
        <w:spacing w:after="0" w:line="322" w:lineRule="exact"/>
        <w:ind w:left="18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доверять указанным доказательствам, достоверность и допустимость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которых сомнений не вызывают, оснований не имеется, поскольку они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последовательны, согласуются между собой и дополняют друг друга,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получены с соблюдением процессуальных требований КоАП РФ.</w:t>
      </w:r>
    </w:p>
    <w:p w:rsidR="00AC246F" w:rsidRPr="00AC246F" w:rsidP="00AC246F">
      <w:pPr>
        <w:pStyle w:val="20"/>
        <w:shd w:val="clear" w:color="auto" w:fill="auto"/>
        <w:rPr>
          <w:lang w:eastAsia="ru-RU" w:bidi="ru-RU"/>
        </w:rPr>
      </w:pPr>
      <w:r w:rsidRPr="00AC246F">
        <w:rPr>
          <w:color w:val="000000"/>
          <w:lang w:eastAsia="ru-RU" w:bidi="ru-RU"/>
        </w:rPr>
        <w:t>Суд считает, что материалы, приложенные к протоколу об</w:t>
      </w:r>
      <w:r w:rsidRPr="00AC246F">
        <w:rPr>
          <w:color w:val="000000"/>
          <w:lang w:eastAsia="ru-RU" w:bidi="ru-RU"/>
        </w:rPr>
        <w:br/>
        <w:t>административном правонарушении, сост</w:t>
      </w:r>
      <w:r>
        <w:rPr>
          <w:color w:val="000000"/>
          <w:lang w:eastAsia="ru-RU" w:bidi="ru-RU"/>
        </w:rPr>
        <w:t xml:space="preserve">авлены и собраны в соответствии </w:t>
      </w:r>
      <w:r w:rsidRPr="00AC246F"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 xml:space="preserve"> </w:t>
      </w:r>
      <w:r w:rsidRPr="00AC246F">
        <w:rPr>
          <w:color w:val="000000"/>
          <w:lang w:eastAsia="ru-RU" w:bidi="ru-RU"/>
        </w:rPr>
        <w:t>нормами Кодекса РФ об административных правонарушениях и получены</w:t>
      </w:r>
      <w:r w:rsidRPr="00AC246F">
        <w:rPr>
          <w:color w:val="000000"/>
          <w:lang w:eastAsia="ru-RU" w:bidi="ru-RU"/>
        </w:rPr>
        <w:br/>
        <w:t>без нарушения норм Кодекса РФ об административных правонарушениях.</w:t>
      </w:r>
    </w:p>
    <w:p w:rsidR="00AC246F" w:rsidRPr="00AC246F" w:rsidP="00AC246F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Оснований для вывода о наличии какой-либо заинтересованности в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исходе дела сотрудника ДПС ГИБДД*'в оформлении материалов дела об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административном правонарушении в отношении Ларина А.Л. из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материалов дела не усматривается.</w:t>
      </w:r>
    </w:p>
    <w:p w:rsidR="00AC246F" w:rsidRPr="00AC246F" w:rsidP="00AC246F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Доводы Ларина А.Л. о том, что протокол об административном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правонарушении был составлен под давлением сотрудников полиции, что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ему сотрудники ДПС продиктовали, то он и написал, а также о том, что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Ларину А.Л, не разъясняли ответственности, которую Ларин А.Л. понесет,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если подпишет акт об отказе от медицинского освидетельствования суд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считает не состоятельными, данными с целью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избежания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административной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ответственности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наказания, кроме того опровергаются исследованной 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просмотренной в ходе судебного заседания видеозаписью, а также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показаниями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/изъято/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данными в ходе судебного заседания, который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предупреждался судом об ответственности за дачу заведомо ложных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показаний.</w:t>
      </w:r>
    </w:p>
    <w:p w:rsidR="00AC246F" w:rsidRPr="00AC246F" w:rsidP="00AC246F">
      <w:pPr>
        <w:pStyle w:val="20"/>
        <w:shd w:val="clear" w:color="auto" w:fill="auto"/>
        <w:spacing w:line="326" w:lineRule="exact"/>
        <w:ind w:firstLine="620"/>
        <w:rPr>
          <w:color w:val="000000"/>
          <w:lang w:eastAsia="ru-RU" w:bidi="ru-RU"/>
        </w:rPr>
      </w:pPr>
      <w:r w:rsidRPr="00AC246F">
        <w:rPr>
          <w:color w:val="000000"/>
          <w:lang w:eastAsia="ru-RU" w:bidi="ru-RU"/>
        </w:rPr>
        <w:t>Кроме того доводы представителя лица, привлекаемого к</w:t>
      </w:r>
      <w:r w:rsidRPr="00AC246F">
        <w:rPr>
          <w:color w:val="000000"/>
          <w:lang w:eastAsia="ru-RU" w:bidi="ru-RU"/>
        </w:rPr>
        <w:br/>
        <w:t xml:space="preserve">административной </w:t>
      </w:r>
      <w:r w:rsidRPr="00AC246F">
        <w:rPr>
          <w:iCs/>
          <w:color w:val="000000"/>
          <w:spacing w:val="-10"/>
          <w:shd w:val="clear" w:color="auto" w:fill="FFFFFF"/>
          <w:lang w:eastAsia="ru-RU" w:bidi="ru-RU"/>
        </w:rPr>
        <w:t xml:space="preserve">ответственности </w:t>
      </w:r>
      <w:r w:rsidRPr="00AC246F">
        <w:rPr>
          <w:iCs/>
          <w:color w:val="000000"/>
          <w:spacing w:val="-10"/>
          <w:shd w:val="clear" w:color="auto" w:fill="FFFFFF"/>
          <w:lang w:eastAsia="ru-RU" w:bidi="ru-RU"/>
        </w:rPr>
        <w:t>-В</w:t>
      </w:r>
      <w:r w:rsidRPr="00AC246F">
        <w:rPr>
          <w:iCs/>
          <w:color w:val="000000"/>
          <w:spacing w:val="-10"/>
          <w:shd w:val="clear" w:color="auto" w:fill="FFFFFF"/>
          <w:lang w:eastAsia="ru-RU" w:bidi="ru-RU"/>
        </w:rPr>
        <w:t>олина</w:t>
      </w:r>
      <w:r w:rsidRPr="00AC246F">
        <w:rPr>
          <w:color w:val="000000"/>
          <w:lang w:eastAsia="ru-RU" w:bidi="ru-RU"/>
        </w:rPr>
        <w:t xml:space="preserve"> В. Г. о том, что </w:t>
      </w:r>
      <w:r w:rsidRPr="00AC246F">
        <w:rPr>
          <w:iCs/>
          <w:color w:val="000000"/>
          <w:spacing w:val="-10"/>
          <w:shd w:val="clear" w:color="auto" w:fill="FFFFFF"/>
          <w:lang w:eastAsia="ru-RU" w:bidi="ru-RU"/>
        </w:rPr>
        <w:t>протокол был</w:t>
      </w:r>
      <w:r w:rsidRPr="00AC246F">
        <w:rPr>
          <w:i/>
          <w:iCs/>
          <w:color w:val="000000"/>
          <w:spacing w:val="-10"/>
          <w:shd w:val="clear" w:color="auto" w:fill="FFFFFF"/>
          <w:lang w:eastAsia="ru-RU" w:bidi="ru-RU"/>
        </w:rPr>
        <w:br/>
      </w:r>
      <w:r w:rsidRPr="00AC246F">
        <w:rPr>
          <w:color w:val="000000"/>
          <w:lang w:eastAsia="ru-RU" w:bidi="ru-RU"/>
        </w:rPr>
        <w:t>составлен не правильно и внесены изменения не правильно суд считает не</w:t>
      </w:r>
      <w:r w:rsidRPr="00AC246F">
        <w:rPr>
          <w:color w:val="000000"/>
          <w:lang w:eastAsia="ru-RU" w:bidi="ru-RU"/>
        </w:rPr>
        <w:br/>
        <w:t>состоятельными, так как в соответствии с ч. 1 ст. 28.2 КоАП РФ о</w:t>
      </w:r>
      <w:r w:rsidRPr="00AC246F">
        <w:rPr>
          <w:color w:val="000000"/>
          <w:lang w:eastAsia="ru-RU" w:bidi="ru-RU"/>
        </w:rPr>
        <w:br/>
        <w:t>совершении административного правонарушения составляется протокол.</w:t>
      </w:r>
      <w:r w:rsidRPr="00AC246F">
        <w:rPr>
          <w:color w:val="000000"/>
          <w:lang w:eastAsia="ru-RU" w:bidi="ru-RU"/>
        </w:rPr>
        <w:br/>
      </w:r>
      <w:r w:rsidRPr="00AC246F">
        <w:rPr>
          <w:color w:val="000000"/>
          <w:lang w:eastAsia="ru-RU" w:bidi="ru-RU"/>
        </w:rPr>
        <w:t>Исходя из положений указанной нормы протокол об административном</w:t>
      </w:r>
      <w:r w:rsidRPr="00AC246F">
        <w:rPr>
          <w:color w:val="000000"/>
          <w:lang w:eastAsia="ru-RU" w:bidi="ru-RU"/>
        </w:rPr>
        <w:br/>
        <w:t>правонарушении составляется</w:t>
      </w:r>
      <w:r w:rsidRPr="00AC246F">
        <w:rPr>
          <w:color w:val="000000"/>
          <w:lang w:eastAsia="ru-RU" w:bidi="ru-RU"/>
        </w:rPr>
        <w:t xml:space="preserve"> с участием лица, в отношении которого</w:t>
      </w:r>
      <w:r w:rsidRPr="00AC246F">
        <w:rPr>
          <w:color w:val="000000"/>
          <w:lang w:eastAsia="ru-RU" w:bidi="ru-RU"/>
        </w:rPr>
        <w:br/>
        <w:t>ведется производство по делу об административном правонарушении.</w:t>
      </w:r>
      <w:r w:rsidRPr="00AC246F">
        <w:rPr>
          <w:color w:val="000000"/>
          <w:lang w:eastAsia="ru-RU" w:bidi="ru-RU"/>
        </w:rPr>
        <w:br/>
        <w:t>Изменения в протокол об административном правонарушении в отсутствии</w:t>
      </w:r>
      <w:r w:rsidRPr="00AC246F">
        <w:rPr>
          <w:color w:val="000000"/>
          <w:lang w:eastAsia="ru-RU" w:bidi="ru-RU"/>
        </w:rPr>
        <w:br/>
        <w:t>лица привлекаемого к административной ответственности могут быть</w:t>
      </w:r>
      <w:r w:rsidRPr="00AC246F">
        <w:rPr>
          <w:color w:val="000000"/>
          <w:lang w:eastAsia="ru-RU" w:bidi="ru-RU"/>
        </w:rPr>
        <w:br/>
        <w:t>внесены в протокол об административном правонарушении только при</w:t>
      </w:r>
      <w:r w:rsidRPr="00AC246F">
        <w:rPr>
          <w:color w:val="000000"/>
          <w:lang w:eastAsia="ru-RU" w:bidi="ru-RU"/>
        </w:rPr>
        <w:br/>
        <w:t>наличии сведений о надлежащем извещении такого лица об их внесении.</w:t>
      </w:r>
      <w:r>
        <w:rPr>
          <w:color w:val="000000"/>
          <w:lang w:eastAsia="ru-RU" w:bidi="ru-RU"/>
        </w:rPr>
        <w:t xml:space="preserve"> </w:t>
      </w:r>
      <w:r w:rsidRPr="00AC246F">
        <w:rPr>
          <w:color w:val="000000"/>
          <w:lang w:eastAsia="ru-RU" w:bidi="ru-RU"/>
        </w:rPr>
        <w:t>В</w:t>
      </w:r>
      <w:r w:rsidRPr="00AC246F">
        <w:rPr>
          <w:color w:val="000000"/>
          <w:lang w:eastAsia="ru-RU" w:bidi="ru-RU"/>
        </w:rPr>
        <w:br/>
        <w:t>протокол об административном правонарушении были внесены изменения</w:t>
      </w:r>
      <w:r w:rsidRPr="00AC246F">
        <w:rPr>
          <w:color w:val="000000"/>
          <w:lang w:eastAsia="ru-RU" w:bidi="ru-RU"/>
        </w:rPr>
        <w:br/>
        <w:t xml:space="preserve">должностным лицом и заверенные подписью должностного лица. </w:t>
      </w:r>
      <w:r w:rsidRPr="00AC246F">
        <w:rPr>
          <w:color w:val="000000"/>
          <w:lang w:eastAsia="ru-RU" w:bidi="ru-RU"/>
        </w:rPr>
        <w:t>В</w:t>
      </w:r>
      <w:r w:rsidRPr="00AC246F">
        <w:rPr>
          <w:color w:val="000000"/>
          <w:lang w:eastAsia="ru-RU" w:bidi="ru-RU"/>
        </w:rPr>
        <w:br/>
        <w:t>материалах дела имеются данные, свидетельствующие о том, что изменения</w:t>
      </w:r>
      <w:r w:rsidRPr="00AC246F">
        <w:rPr>
          <w:color w:val="000000"/>
          <w:lang w:eastAsia="ru-RU" w:bidi="ru-RU"/>
        </w:rPr>
        <w:br/>
        <w:t>в протокол об административном правонарушении, протокол об отстранении</w:t>
      </w:r>
      <w:r w:rsidRPr="00AC246F">
        <w:rPr>
          <w:color w:val="000000"/>
          <w:lang w:eastAsia="ru-RU" w:bidi="ru-RU"/>
        </w:rPr>
        <w:br/>
        <w:t>от управления транспортным средством, акт освидетельствования на</w:t>
      </w:r>
      <w:r w:rsidRPr="00AC246F">
        <w:rPr>
          <w:color w:val="000000"/>
          <w:lang w:eastAsia="ru-RU" w:bidi="ru-RU"/>
        </w:rPr>
        <w:br/>
        <w:t>состояние алкогольного опьянения, были внесены в отсутствии Ларина А.Л.,</w:t>
      </w:r>
      <w:r w:rsidRPr="00AC246F">
        <w:rPr>
          <w:color w:val="000000"/>
          <w:lang w:eastAsia="ru-RU" w:bidi="ru-RU"/>
        </w:rPr>
        <w:br/>
        <w:t>однако имеются сведения о том, что Ларин А.Л. извещался о дате внесения</w:t>
      </w:r>
      <w:r w:rsidRPr="00AC246F">
        <w:rPr>
          <w:color w:val="000000"/>
          <w:lang w:eastAsia="ru-RU" w:bidi="ru-RU"/>
        </w:rPr>
        <w:br/>
        <w:t>изменений в протокол об административном правонарушении и иные</w:t>
      </w:r>
      <w:r w:rsidRPr="00AC246F">
        <w:rPr>
          <w:color w:val="000000"/>
          <w:lang w:eastAsia="ru-RU" w:bidi="ru-RU"/>
        </w:rPr>
        <w:br/>
        <w:t>протоколы, о чем свидетельствует</w:t>
      </w:r>
      <w:r w:rsidRPr="00AC246F">
        <w:rPr>
          <w:color w:val="000000"/>
          <w:lang w:eastAsia="ru-RU" w:bidi="ru-RU"/>
        </w:rPr>
        <w:t xml:space="preserve"> извещение от </w:t>
      </w:r>
      <w:r>
        <w:rPr>
          <w:color w:val="000000"/>
          <w:lang w:eastAsia="ru-RU" w:bidi="ru-RU"/>
        </w:rPr>
        <w:t>/</w:t>
      </w:r>
      <w:r>
        <w:rPr>
          <w:color w:val="000000"/>
          <w:lang w:eastAsia="ru-RU" w:bidi="ru-RU"/>
        </w:rPr>
        <w:t>дд.мм</w:t>
      </w:r>
      <w:r>
        <w:rPr>
          <w:color w:val="000000"/>
          <w:lang w:eastAsia="ru-RU" w:bidi="ru-RU"/>
        </w:rPr>
        <w:t>.г</w:t>
      </w:r>
      <w:r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./</w:t>
      </w:r>
      <w:r w:rsidRPr="00AC246F">
        <w:rPr>
          <w:color w:val="000000"/>
          <w:lang w:eastAsia="ru-RU" w:bidi="ru-RU"/>
        </w:rPr>
        <w:t xml:space="preserve"> года </w:t>
      </w:r>
      <w:r w:rsidRPr="00AC246F">
        <w:rPr>
          <w:color w:val="000000"/>
          <w:lang w:eastAsia="ru-RU" w:bidi="ru-RU"/>
        </w:rPr>
        <w:t>л.д</w:t>
      </w:r>
      <w:r w:rsidRPr="00AC246F">
        <w:rPr>
          <w:color w:val="000000"/>
          <w:lang w:eastAsia="ru-RU" w:bidi="ru-RU"/>
        </w:rPr>
        <w:t>. 42,</w:t>
      </w:r>
      <w:r w:rsidRPr="00AC246F">
        <w:rPr>
          <w:color w:val="000000"/>
          <w:lang w:eastAsia="ru-RU" w:bidi="ru-RU"/>
        </w:rPr>
        <w:br/>
        <w:t xml:space="preserve">квитанция об отправке </w:t>
      </w:r>
      <w:r w:rsidRPr="00AC246F">
        <w:rPr>
          <w:color w:val="000000"/>
          <w:lang w:eastAsia="ru-RU" w:bidi="ru-RU"/>
        </w:rPr>
        <w:t>л.д</w:t>
      </w:r>
      <w:r w:rsidRPr="00AC246F">
        <w:rPr>
          <w:color w:val="000000"/>
          <w:lang w:eastAsia="ru-RU" w:bidi="ru-RU"/>
        </w:rPr>
        <w:t xml:space="preserve">. 43, отчет об отслеживании </w:t>
      </w:r>
      <w:r w:rsidRPr="00AC246F">
        <w:rPr>
          <w:color w:val="000000"/>
          <w:lang w:eastAsia="ru-RU" w:bidi="ru-RU"/>
        </w:rPr>
        <w:t>л.д</w:t>
      </w:r>
      <w:r w:rsidRPr="00AC246F">
        <w:rPr>
          <w:color w:val="000000"/>
          <w:lang w:eastAsia="ru-RU" w:bidi="ru-RU"/>
        </w:rPr>
        <w:t>. 43 из которого</w:t>
      </w:r>
      <w:r w:rsidRPr="00AC246F">
        <w:rPr>
          <w:color w:val="000000"/>
          <w:lang w:eastAsia="ru-RU" w:bidi="ru-RU"/>
        </w:rPr>
        <w:br/>
        <w:t>следует, что данное извещение получено Лариным А.Л. 19.02.2021 года,</w:t>
      </w:r>
      <w:r w:rsidRPr="00AC246F">
        <w:rPr>
          <w:color w:val="000000"/>
          <w:lang w:eastAsia="ru-RU" w:bidi="ru-RU"/>
        </w:rPr>
        <w:br/>
        <w:t>кроме того копия протокола с изменениями и иные протоколы направлены</w:t>
      </w:r>
      <w:r w:rsidRPr="00AC246F">
        <w:rPr>
          <w:color w:val="000000"/>
          <w:lang w:eastAsia="ru-RU" w:bidi="ru-RU"/>
        </w:rPr>
        <w:br/>
        <w:t>Ларину А.Л., о чем свидетельствует сопроводительное письмо и квитанция</w:t>
      </w:r>
      <w:r w:rsidRPr="00AC246F">
        <w:rPr>
          <w:color w:val="000000"/>
          <w:lang w:eastAsia="ru-RU" w:bidi="ru-RU"/>
        </w:rPr>
        <w:br/>
        <w:t>об отправке.</w:t>
      </w:r>
      <w:r w:rsidRPr="00AC246F">
        <w:rPr>
          <w:color w:val="000000"/>
          <w:lang w:eastAsia="ru-RU" w:bidi="ru-RU"/>
        </w:rPr>
        <w:t xml:space="preserve"> </w:t>
      </w:r>
      <w:r w:rsidRPr="00AC246F">
        <w:rPr>
          <w:color w:val="000000"/>
          <w:lang w:eastAsia="ru-RU" w:bidi="ru-RU"/>
        </w:rPr>
        <w:t xml:space="preserve">В силу ст. 25.1 КоАП РФ лицо, в отношении </w:t>
      </w:r>
      <w:r w:rsidRPr="00AC246F">
        <w:rPr>
          <w:iCs/>
          <w:color w:val="000000"/>
          <w:spacing w:val="-10"/>
          <w:lang w:eastAsia="ru-RU" w:bidi="ru-RU"/>
        </w:rPr>
        <w:t>которого ведется</w:t>
      </w:r>
      <w:r w:rsidRPr="00AC246F">
        <w:rPr>
          <w:i/>
          <w:iCs/>
          <w:color w:val="000000"/>
          <w:spacing w:val="-10"/>
          <w:lang w:eastAsia="ru-RU" w:bidi="ru-RU"/>
        </w:rPr>
        <w:br/>
      </w:r>
      <w:r w:rsidRPr="00AC246F">
        <w:rPr>
          <w:color w:val="000000"/>
          <w:lang w:eastAsia="ru-RU" w:bidi="ru-RU"/>
        </w:rPr>
        <w:t>производство по делу об административном правонарушении, само</w:t>
      </w:r>
      <w:r w:rsidRPr="00AC246F">
        <w:rPr>
          <w:color w:val="000000"/>
          <w:lang w:eastAsia="ru-RU" w:bidi="ru-RU"/>
        </w:rPr>
        <w:br/>
        <w:t>определяет объем своих прав и реализует их по своему усмотрению.</w:t>
      </w:r>
    </w:p>
    <w:p w:rsidR="00AC246F" w:rsidRPr="00AC246F" w:rsidP="00AC246F">
      <w:pPr>
        <w:widowControl w:val="0"/>
        <w:spacing w:after="0" w:line="326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таких обстоятельствах суд считает, что вина Ларина А.Л. в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совершении административного правонарушения полностью доказана, и его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действия подлежат квалификации по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ст. 12.26 КоАП РФ - невыполнение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водителем транспортного средства, законного требования уполномоченного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должностного лица о прохождении медицинского освидетельствования на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состояние опьянения, если такие действия (бездействие) не содержат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уголовно наказуемого деяния.</w:t>
      </w:r>
    </w:p>
    <w:p w:rsidR="00AC246F" w:rsidRPr="00AC246F" w:rsidP="00AC246F">
      <w:pPr>
        <w:widowControl w:val="0"/>
        <w:spacing w:after="0" w:line="326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характеру данного правонарушения суд относит то обстоятельство, что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объектом данного правонарушения является безопасность дорожного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движения, жизнь и здоровье людей.</w:t>
      </w:r>
    </w:p>
    <w:p w:rsidR="00AC246F" w:rsidRPr="00AC246F" w:rsidP="00AC246F">
      <w:pPr>
        <w:widowControl w:val="0"/>
        <w:spacing w:after="0" w:line="326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назначении наказания суд учитывает характер и степень опасности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административного правонарушения, данные о личности правонарушителя,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отсутствие обстоятельств отягчающих административную ответственность,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признание вины суд признает обстоятельством смягчающим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административную ответственность наказание.</w:t>
      </w:r>
    </w:p>
    <w:p w:rsidR="00AC246F" w:rsidRPr="00AC246F" w:rsidP="00AC246F">
      <w:pPr>
        <w:widowControl w:val="0"/>
        <w:spacing w:after="0" w:line="326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Оснований для освобождения Ларина А. Л. от административной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ответственности, а также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обстоятельств, исключающих производство по делу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 имеется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C246F" w:rsidRPr="00AC246F" w:rsidP="00AC246F">
      <w:pPr>
        <w:widowControl w:val="0"/>
        <w:spacing w:after="340" w:line="280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Руководствуясь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ст.ст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12.26,29.9 - 29.10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КРФобАП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мировой судья</w:t>
      </w:r>
    </w:p>
    <w:p w:rsidR="00AC246F" w:rsidRPr="00AC246F" w:rsidP="00AC246F">
      <w:pPr>
        <w:widowControl w:val="0"/>
        <w:spacing w:after="295" w:line="300" w:lineRule="exact"/>
        <w:ind w:right="400"/>
        <w:jc w:val="center"/>
        <w:rPr>
          <w:rFonts w:ascii="Times New Roman" w:eastAsia="Times New Roman" w:hAnsi="Times New Roman" w:cs="Times New Roman"/>
          <w:b/>
          <w:bCs/>
          <w:color w:val="000000"/>
          <w:spacing w:val="50"/>
          <w:sz w:val="30"/>
          <w:szCs w:val="30"/>
          <w:lang w:eastAsia="ru-RU" w:bidi="ru-RU"/>
        </w:rPr>
      </w:pPr>
      <w:r w:rsidRPr="00AC246F">
        <w:rPr>
          <w:rFonts w:ascii="Times New Roman" w:eastAsia="Times New Roman" w:hAnsi="Times New Roman" w:cs="Times New Roman"/>
          <w:b/>
          <w:bCs/>
          <w:color w:val="000000"/>
          <w:spacing w:val="50"/>
          <w:sz w:val="30"/>
          <w:szCs w:val="30"/>
          <w:lang w:eastAsia="ru-RU" w:bidi="ru-RU"/>
        </w:rPr>
        <w:t>ПОСТАНОВИЛ:</w:t>
      </w:r>
    </w:p>
    <w:p w:rsidR="00AC246F" w:rsidRPr="00AC246F" w:rsidP="00AC246F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А.Л.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признать виновным в совершении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административного правонарушения, предусмотренного ч.1 ст. 12.26 КРФ об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АП и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назначить наказание в виде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административного штрафа в размере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/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 с лишением права управления транспортными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средствами на срок 1 (один) год 6 (шесть) месяцев.</w:t>
      </w:r>
    </w:p>
    <w:p w:rsidR="00AC246F" w:rsidRPr="00AC246F" w:rsidP="00AC246F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Реквизиты для перечисления штрафа: УФК по РК (УМВД России по г.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Симферополю) ИНН 9102003230, КПП 910201001, наименование банка: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Отделение по Республике Крым ЮГУ ЦБ РФ, 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/с 40101810335100010001,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БИК 043510001, КБК 18811601123010001140, код ОКТМО 35701000, УИН: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18810491205000008484</w:t>
      </w:r>
    </w:p>
    <w:p w:rsidR="00AC246F" w:rsidRPr="00AC246F" w:rsidP="00AC246F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срока лишения специального права начинается со дня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вступления в законную силу постановления о назначении административного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наказания в виде лишения соответствующего специального права.</w:t>
      </w:r>
    </w:p>
    <w:p w:rsidR="00AC246F" w:rsidRPr="00AC246F" w:rsidP="00AC246F">
      <w:pPr>
        <w:pStyle w:val="20"/>
        <w:shd w:val="clear" w:color="auto" w:fill="auto"/>
        <w:rPr>
          <w:color w:val="000000"/>
          <w:lang w:eastAsia="ru-RU" w:bidi="ru-RU"/>
        </w:rPr>
      </w:pPr>
      <w:r w:rsidRPr="00AC246F">
        <w:rPr>
          <w:color w:val="000000"/>
          <w:lang w:eastAsia="ru-RU" w:bidi="ru-RU"/>
        </w:rPr>
        <w:t>В случае уклонения лица, лишенного специального права, от сдачи</w:t>
      </w:r>
      <w:r w:rsidRPr="00AC246F">
        <w:rPr>
          <w:color w:val="000000"/>
          <w:lang w:eastAsia="ru-RU" w:bidi="ru-RU"/>
        </w:rPr>
        <w:br/>
        <w:t>соответствующего удостоверения (специального разрешения) или иных</w:t>
      </w:r>
      <w:r w:rsidRPr="00AC246F">
        <w:rPr>
          <w:color w:val="000000"/>
          <w:lang w:eastAsia="ru-RU" w:bidi="ru-RU"/>
        </w:rPr>
        <w:br/>
        <w:t>документов срок лишения специального права прерывается. Течение срока</w:t>
      </w:r>
      <w:r w:rsidRPr="00AC246F">
        <w:rPr>
          <w:color w:val="000000"/>
          <w:lang w:eastAsia="ru-RU" w:bidi="ru-RU"/>
        </w:rPr>
        <w:br/>
        <w:t>лишения специального права начинается со дня сдачи лицом либо изъятия у</w:t>
      </w:r>
      <w:r w:rsidRPr="00AC246F">
        <w:rPr>
          <w:color w:val="000000"/>
          <w:lang w:eastAsia="ru-RU" w:bidi="ru-RU"/>
        </w:rPr>
        <w:br/>
        <w:t>него соответствующего удостоверения (специального разрешения) или иных</w:t>
      </w:r>
      <w:r w:rsidRPr="00AC246F">
        <w:rPr>
          <w:color w:val="000000"/>
          <w:lang w:eastAsia="ru-RU" w:bidi="ru-RU"/>
        </w:rPr>
        <w:br/>
        <w:t>документов, а равно получения органом, исполняющим этот вид</w:t>
      </w:r>
      <w:r w:rsidRPr="00AC246F">
        <w:rPr>
          <w:color w:val="000000"/>
          <w:lang w:eastAsia="ru-RU" w:bidi="ru-RU"/>
        </w:rPr>
        <w:t xml:space="preserve"> </w:t>
      </w:r>
      <w:r w:rsidRPr="00AC246F">
        <w:rPr>
          <w:color w:val="000000"/>
          <w:lang w:eastAsia="ru-RU" w:bidi="ru-RU"/>
        </w:rPr>
        <w:t xml:space="preserve">административного наказания, заявления лица об утрате </w:t>
      </w:r>
      <w:r w:rsidRPr="00AC246F">
        <w:rPr>
          <w:iCs/>
          <w:color w:val="000000"/>
          <w:spacing w:val="-10"/>
          <w:lang w:eastAsia="ru-RU" w:bidi="ru-RU"/>
        </w:rPr>
        <w:t>указанных</w:t>
      </w:r>
      <w:r w:rsidRPr="00AC246F">
        <w:rPr>
          <w:iCs/>
          <w:color w:val="000000"/>
          <w:spacing w:val="-10"/>
          <w:lang w:eastAsia="ru-RU" w:bidi="ru-RU"/>
        </w:rPr>
        <w:br/>
      </w:r>
      <w:r w:rsidRPr="00AC246F">
        <w:rPr>
          <w:color w:val="000000"/>
          <w:lang w:eastAsia="ru-RU" w:bidi="ru-RU"/>
        </w:rPr>
        <w:t>документов.</w:t>
      </w:r>
    </w:p>
    <w:p w:rsidR="00AC246F" w:rsidRPr="00AC246F" w:rsidP="00AC246F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Административный штраф должен быть уплачен лицом, привлеченным к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административной ответственности, не позднее шестидесяти дней со дня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вступления постановления о наложении административного штрафа в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законную силу либо со дня истечения срока отсрочки или срока рассрочки,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предусмотренных статьей 31.5 Кодекса РФ об АП.</w:t>
      </w:r>
    </w:p>
    <w:p w:rsidR="00AC246F" w:rsidRPr="00AC246F" w:rsidP="00AC246F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может быть обжаловано или опротестовано в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апелляционном порядке в Керченский городской суд через мирового судью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судебного участка № 49 Керченского судебного </w:t>
      </w:r>
      <w:r w:rsidRPr="00AC246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района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(городской округ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Керчь) Республики Крым в течение 10 суток со дня вручения или получения</w:t>
      </w:r>
      <w:r w:rsidRPr="00AC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копии постановления.</w:t>
      </w:r>
    </w:p>
    <w:p w:rsidR="00AC246F" w:rsidRPr="00AC246F" w:rsidP="00AC246F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246F" w:rsidRPr="00AC246F" w:rsidP="00AC246F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C246F" w:rsidP="00AC24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судья (подпись) С.А. Кучерова</w:t>
      </w:r>
    </w:p>
    <w:p w:rsidR="00AC246F" w:rsidP="00AC24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246F" w:rsidP="00AC24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246F" w:rsidP="00AC24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AC246F" w:rsidP="00AC24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AC246F" w:rsidP="00AC24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Администратор судебного участка</w:t>
      </w:r>
    </w:p>
    <w:p w:rsidR="00AC246F" w:rsidP="00AC24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AC246F" w:rsidP="00AC24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Судья _____________________ С.А. Кучерова</w:t>
      </w:r>
    </w:p>
    <w:p w:rsidR="00AC246F" w:rsidP="00AC24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AC246F" w:rsidP="00AC2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46F" w:rsidP="00AC2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46F" w:rsidP="00AC24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AC24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D"/>
    <w:rsid w:val="000A0590"/>
    <w:rsid w:val="00641FAD"/>
    <w:rsid w:val="00AC246F"/>
    <w:rsid w:val="00B30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C24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AC246F"/>
    <w:rPr>
      <w:rFonts w:ascii="Times New Roman" w:eastAsia="Times New Roman" w:hAnsi="Times New Roman" w:cs="Times New Roman"/>
      <w:b/>
      <w:bCs/>
      <w:spacing w:val="5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C246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AC246F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styleId="BalloonText">
    <w:name w:val="Balloon Text"/>
    <w:basedOn w:val="Normal"/>
    <w:link w:val="a"/>
    <w:uiPriority w:val="99"/>
    <w:semiHidden/>
    <w:unhideWhenUsed/>
    <w:rsid w:val="00AC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2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