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08022D" w:rsidP="00F341E0">
      <w:pPr>
        <w:pStyle w:val="Title"/>
        <w:tabs>
          <w:tab w:val="left" w:pos="7028"/>
        </w:tabs>
        <w:ind w:firstLine="426"/>
        <w:jc w:val="right"/>
        <w:rPr>
          <w:rFonts w:ascii="Times New Roman" w:hAnsi="Times New Roman"/>
          <w:b w:val="0"/>
          <w:sz w:val="16"/>
          <w:szCs w:val="16"/>
        </w:rPr>
      </w:pPr>
      <w:r w:rsidRPr="0008022D">
        <w:rPr>
          <w:rFonts w:ascii="Times New Roman" w:hAnsi="Times New Roman"/>
          <w:b w:val="0"/>
          <w:sz w:val="16"/>
          <w:szCs w:val="16"/>
        </w:rPr>
        <w:t>Дело №5-49-</w:t>
      </w:r>
      <w:r w:rsidRPr="0008022D" w:rsidR="00FD343F">
        <w:rPr>
          <w:rFonts w:ascii="Times New Roman" w:hAnsi="Times New Roman"/>
          <w:b w:val="0"/>
          <w:sz w:val="16"/>
          <w:szCs w:val="16"/>
        </w:rPr>
        <w:t xml:space="preserve">69/ </w:t>
      </w:r>
      <w:r w:rsidRPr="0008022D" w:rsidR="005D1DB6">
        <w:rPr>
          <w:rFonts w:ascii="Times New Roman" w:hAnsi="Times New Roman"/>
          <w:b w:val="0"/>
          <w:sz w:val="16"/>
          <w:szCs w:val="16"/>
        </w:rPr>
        <w:t xml:space="preserve"> </w:t>
      </w:r>
      <w:r w:rsidRPr="0008022D">
        <w:rPr>
          <w:rFonts w:ascii="Times New Roman" w:hAnsi="Times New Roman"/>
          <w:b w:val="0"/>
          <w:sz w:val="16"/>
          <w:szCs w:val="16"/>
        </w:rPr>
        <w:t>202</w:t>
      </w:r>
      <w:r w:rsidRPr="0008022D" w:rsidR="00FE75DF">
        <w:rPr>
          <w:rFonts w:ascii="Times New Roman" w:hAnsi="Times New Roman"/>
          <w:b w:val="0"/>
          <w:sz w:val="16"/>
          <w:szCs w:val="16"/>
        </w:rPr>
        <w:t>4</w:t>
      </w:r>
    </w:p>
    <w:p w:rsidR="006B1220" w:rsidRPr="00C91898" w:rsidP="00F341E0">
      <w:pPr>
        <w:pStyle w:val="Title"/>
        <w:tabs>
          <w:tab w:val="left" w:pos="7028"/>
        </w:tabs>
        <w:ind w:firstLine="426"/>
        <w:rPr>
          <w:rFonts w:ascii="Times New Roman" w:hAnsi="Times New Roman"/>
          <w:szCs w:val="24"/>
        </w:rPr>
      </w:pPr>
      <w:r w:rsidRPr="00C91898">
        <w:rPr>
          <w:rFonts w:ascii="Times New Roman" w:hAnsi="Times New Roman"/>
          <w:szCs w:val="24"/>
        </w:rPr>
        <w:t>П</w:t>
      </w:r>
      <w:r w:rsidRPr="00C91898">
        <w:rPr>
          <w:rFonts w:ascii="Times New Roman" w:hAnsi="Times New Roman"/>
          <w:szCs w:val="24"/>
        </w:rPr>
        <w:t xml:space="preserve"> О С Т А Н О В Л Е Н И Е</w:t>
      </w:r>
    </w:p>
    <w:p w:rsidR="006B1220" w:rsidRPr="00225823" w:rsidP="0012216D">
      <w:pPr>
        <w:pStyle w:val="Title"/>
        <w:ind w:firstLine="426"/>
        <w:jc w:val="left"/>
        <w:rPr>
          <w:rFonts w:ascii="Times New Roman" w:hAnsi="Times New Roman"/>
          <w:b w:val="0"/>
          <w:sz w:val="20"/>
        </w:rPr>
      </w:pPr>
      <w:r w:rsidRPr="00225823">
        <w:rPr>
          <w:rFonts w:ascii="Times New Roman" w:hAnsi="Times New Roman"/>
          <w:b w:val="0"/>
          <w:sz w:val="20"/>
        </w:rPr>
        <w:t>17</w:t>
      </w:r>
      <w:r w:rsidRPr="00225823" w:rsidR="005D1DB6">
        <w:rPr>
          <w:rFonts w:ascii="Times New Roman" w:hAnsi="Times New Roman"/>
          <w:b w:val="0"/>
          <w:sz w:val="20"/>
        </w:rPr>
        <w:t xml:space="preserve"> </w:t>
      </w:r>
      <w:r w:rsidRPr="00225823" w:rsidR="00056876">
        <w:rPr>
          <w:rFonts w:ascii="Times New Roman" w:hAnsi="Times New Roman"/>
          <w:b w:val="0"/>
          <w:sz w:val="20"/>
        </w:rPr>
        <w:t>мая</w:t>
      </w:r>
      <w:r w:rsidRPr="00225823" w:rsidR="005D1DB6">
        <w:rPr>
          <w:rFonts w:ascii="Times New Roman" w:hAnsi="Times New Roman"/>
          <w:b w:val="0"/>
          <w:sz w:val="20"/>
        </w:rPr>
        <w:t xml:space="preserve"> </w:t>
      </w:r>
      <w:r w:rsidRPr="00225823" w:rsidR="0012216D">
        <w:rPr>
          <w:rFonts w:ascii="Times New Roman" w:hAnsi="Times New Roman"/>
          <w:b w:val="0"/>
          <w:sz w:val="20"/>
        </w:rPr>
        <w:t xml:space="preserve"> </w:t>
      </w:r>
      <w:r w:rsidRPr="00225823" w:rsidR="00420594">
        <w:rPr>
          <w:rFonts w:ascii="Times New Roman" w:hAnsi="Times New Roman"/>
          <w:b w:val="0"/>
          <w:sz w:val="20"/>
        </w:rPr>
        <w:t>202</w:t>
      </w:r>
      <w:r w:rsidRPr="00225823" w:rsidR="00FE75DF">
        <w:rPr>
          <w:rFonts w:ascii="Times New Roman" w:hAnsi="Times New Roman"/>
          <w:b w:val="0"/>
          <w:sz w:val="20"/>
        </w:rPr>
        <w:t>4</w:t>
      </w:r>
      <w:r w:rsidRPr="00225823">
        <w:rPr>
          <w:rFonts w:ascii="Times New Roman" w:hAnsi="Times New Roman"/>
          <w:b w:val="0"/>
          <w:sz w:val="20"/>
        </w:rPr>
        <w:t xml:space="preserve"> г</w:t>
      </w:r>
      <w:r w:rsidRPr="00225823" w:rsidR="00420594">
        <w:rPr>
          <w:rFonts w:ascii="Times New Roman" w:hAnsi="Times New Roman"/>
          <w:b w:val="0"/>
          <w:sz w:val="20"/>
        </w:rPr>
        <w:t>ода</w:t>
      </w:r>
      <w:r w:rsidRPr="00225823">
        <w:rPr>
          <w:rFonts w:ascii="Times New Roman" w:hAnsi="Times New Roman"/>
          <w:b w:val="0"/>
          <w:sz w:val="20"/>
        </w:rPr>
        <w:tab/>
      </w:r>
      <w:r w:rsidRPr="00225823">
        <w:rPr>
          <w:rFonts w:ascii="Times New Roman" w:hAnsi="Times New Roman"/>
          <w:b w:val="0"/>
          <w:sz w:val="20"/>
        </w:rPr>
        <w:tab/>
      </w:r>
      <w:r w:rsidRPr="00225823">
        <w:rPr>
          <w:rFonts w:ascii="Times New Roman" w:hAnsi="Times New Roman"/>
          <w:b w:val="0"/>
          <w:sz w:val="20"/>
        </w:rPr>
        <w:tab/>
      </w:r>
      <w:r w:rsidRPr="00225823">
        <w:rPr>
          <w:rFonts w:ascii="Times New Roman" w:hAnsi="Times New Roman"/>
          <w:b w:val="0"/>
          <w:sz w:val="20"/>
        </w:rPr>
        <w:tab/>
      </w:r>
      <w:r w:rsidRPr="00225823" w:rsidR="00390BEE">
        <w:rPr>
          <w:rFonts w:ascii="Times New Roman" w:hAnsi="Times New Roman"/>
          <w:b w:val="0"/>
          <w:sz w:val="20"/>
        </w:rPr>
        <w:t xml:space="preserve">                </w:t>
      </w:r>
      <w:r w:rsidRPr="00225823" w:rsidR="00EF5785">
        <w:rPr>
          <w:rFonts w:ascii="Times New Roman" w:hAnsi="Times New Roman"/>
          <w:b w:val="0"/>
          <w:sz w:val="20"/>
        </w:rPr>
        <w:t xml:space="preserve">        </w:t>
      </w:r>
      <w:r w:rsidRPr="00225823" w:rsidR="009F527C">
        <w:rPr>
          <w:rFonts w:ascii="Times New Roman" w:hAnsi="Times New Roman"/>
          <w:b w:val="0"/>
          <w:sz w:val="20"/>
        </w:rPr>
        <w:t xml:space="preserve">                   </w:t>
      </w:r>
      <w:r w:rsidRPr="00225823" w:rsidR="00390BEE">
        <w:rPr>
          <w:rFonts w:ascii="Times New Roman" w:hAnsi="Times New Roman"/>
          <w:b w:val="0"/>
          <w:sz w:val="20"/>
        </w:rPr>
        <w:t xml:space="preserve">  </w:t>
      </w:r>
      <w:r w:rsidRPr="00225823">
        <w:rPr>
          <w:rFonts w:ascii="Times New Roman" w:hAnsi="Times New Roman"/>
          <w:b w:val="0"/>
          <w:sz w:val="20"/>
        </w:rPr>
        <w:t>г. Керчь</w:t>
      </w:r>
    </w:p>
    <w:p w:rsidR="006B1220" w:rsidRPr="00225823" w:rsidP="00A520BC">
      <w:pPr>
        <w:ind w:firstLine="426"/>
        <w:jc w:val="both"/>
        <w:rPr>
          <w:rFonts w:ascii="Times New Roman" w:hAnsi="Times New Roman"/>
          <w:sz w:val="20"/>
        </w:rPr>
      </w:pPr>
      <w:r w:rsidRPr="00225823">
        <w:rPr>
          <w:rFonts w:ascii="Times New Roman" w:hAnsi="Times New Roman"/>
          <w:sz w:val="20"/>
        </w:rPr>
        <w:t>Мир</w:t>
      </w:r>
      <w:r w:rsidRPr="00225823" w:rsidR="0055021E">
        <w:rPr>
          <w:rFonts w:ascii="Times New Roman" w:hAnsi="Times New Roman"/>
          <w:sz w:val="20"/>
        </w:rPr>
        <w:t xml:space="preserve">овой судья судебного участка № </w:t>
      </w:r>
      <w:r w:rsidRPr="00225823">
        <w:rPr>
          <w:rFonts w:ascii="Times New Roman" w:hAnsi="Times New Roman"/>
          <w:sz w:val="20"/>
        </w:rPr>
        <w:t>49 Керченского судебного района  (городской округ</w:t>
      </w:r>
      <w:r w:rsidRPr="00225823" w:rsidR="00482F5C">
        <w:rPr>
          <w:rFonts w:ascii="Times New Roman" w:hAnsi="Times New Roman"/>
          <w:sz w:val="20"/>
        </w:rPr>
        <w:t xml:space="preserve"> Керчь</w:t>
      </w:r>
      <w:r w:rsidRPr="00225823">
        <w:rPr>
          <w:rFonts w:ascii="Times New Roman" w:hAnsi="Times New Roman"/>
          <w:sz w:val="20"/>
        </w:rPr>
        <w:t xml:space="preserve">) </w:t>
      </w:r>
      <w:r w:rsidRPr="00225823" w:rsidR="001967CE">
        <w:rPr>
          <w:rFonts w:ascii="Times New Roman" w:hAnsi="Times New Roman"/>
          <w:sz w:val="20"/>
        </w:rPr>
        <w:t>Республики Крым</w:t>
      </w:r>
      <w:r w:rsidRPr="00225823" w:rsidR="00792044">
        <w:rPr>
          <w:rFonts w:ascii="Times New Roman" w:hAnsi="Times New Roman"/>
          <w:sz w:val="20"/>
        </w:rPr>
        <w:t xml:space="preserve"> Кучерова С.А.,</w:t>
      </w:r>
      <w:r w:rsidRPr="00225823" w:rsidR="0088351E">
        <w:rPr>
          <w:rFonts w:ascii="Times New Roman" w:hAnsi="Times New Roman"/>
          <w:sz w:val="20"/>
        </w:rPr>
        <w:t xml:space="preserve"> </w:t>
      </w:r>
      <w:r w:rsidRPr="00225823">
        <w:rPr>
          <w:rFonts w:ascii="Times New Roman" w:hAnsi="Times New Roman"/>
          <w:sz w:val="20"/>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BF677B" w:rsidRPr="00225823" w:rsidP="00BF677B">
      <w:pPr>
        <w:ind w:left="1416" w:firstLine="2"/>
        <w:jc w:val="both"/>
        <w:rPr>
          <w:rFonts w:ascii="Times New Roman" w:hAnsi="Times New Roman"/>
          <w:sz w:val="20"/>
          <w:highlight w:val="yellow"/>
        </w:rPr>
      </w:pPr>
      <w:r w:rsidRPr="00225823">
        <w:rPr>
          <w:rFonts w:ascii="Times New Roman" w:hAnsi="Times New Roman"/>
          <w:sz w:val="20"/>
        </w:rPr>
        <w:t>Петрова А.И.</w:t>
      </w:r>
      <w:r w:rsidRPr="00225823">
        <w:rPr>
          <w:rFonts w:ascii="Times New Roman" w:hAnsi="Times New Roman"/>
          <w:sz w:val="20"/>
        </w:rPr>
        <w:t xml:space="preserve">, </w:t>
      </w:r>
      <w:r w:rsidRPr="00225823">
        <w:rPr>
          <w:rFonts w:ascii="Times New Roman" w:hAnsi="Times New Roman"/>
          <w:sz w:val="20"/>
        </w:rPr>
        <w:t>/</w:t>
      </w:r>
      <w:r w:rsidRPr="00225823">
        <w:rPr>
          <w:rFonts w:ascii="Times New Roman" w:hAnsi="Times New Roman"/>
          <w:sz w:val="20"/>
        </w:rPr>
        <w:t>дд.мм</w:t>
      </w:r>
      <w:r w:rsidRPr="00225823">
        <w:rPr>
          <w:rFonts w:ascii="Times New Roman" w:hAnsi="Times New Roman"/>
          <w:sz w:val="20"/>
        </w:rPr>
        <w:t>.г</w:t>
      </w:r>
      <w:r w:rsidRPr="00225823">
        <w:rPr>
          <w:rFonts w:ascii="Times New Roman" w:hAnsi="Times New Roman"/>
          <w:sz w:val="20"/>
        </w:rPr>
        <w:t>ггг</w:t>
      </w:r>
      <w:r w:rsidRPr="00225823">
        <w:rPr>
          <w:rFonts w:ascii="Times New Roman" w:hAnsi="Times New Roman"/>
          <w:sz w:val="20"/>
        </w:rPr>
        <w:t>/</w:t>
      </w:r>
      <w:r w:rsidRPr="00225823">
        <w:rPr>
          <w:rFonts w:ascii="Times New Roman" w:hAnsi="Times New Roman"/>
          <w:sz w:val="20"/>
        </w:rPr>
        <w:t xml:space="preserve"> года рождения, уроженца </w:t>
      </w:r>
      <w:r w:rsidRPr="00225823">
        <w:rPr>
          <w:rFonts w:ascii="Times New Roman" w:hAnsi="Times New Roman"/>
          <w:sz w:val="20"/>
        </w:rPr>
        <w:t>/изъято/</w:t>
      </w:r>
      <w:r w:rsidRPr="00225823">
        <w:rPr>
          <w:rFonts w:ascii="Times New Roman" w:hAnsi="Times New Roman"/>
          <w:sz w:val="20"/>
        </w:rPr>
        <w:t xml:space="preserve">,  гражданина  РФ, работающего </w:t>
      </w:r>
      <w:r w:rsidRPr="00225823">
        <w:rPr>
          <w:rFonts w:ascii="Times New Roman" w:hAnsi="Times New Roman"/>
          <w:sz w:val="20"/>
        </w:rPr>
        <w:t>/изъято/</w:t>
      </w:r>
      <w:r w:rsidRPr="00225823">
        <w:rPr>
          <w:rFonts w:ascii="Times New Roman" w:hAnsi="Times New Roman"/>
          <w:sz w:val="20"/>
        </w:rPr>
        <w:t xml:space="preserve">, зарегистрированного по адресу: </w:t>
      </w:r>
      <w:r w:rsidRPr="00225823">
        <w:rPr>
          <w:rFonts w:ascii="Times New Roman" w:hAnsi="Times New Roman"/>
          <w:sz w:val="20"/>
        </w:rPr>
        <w:t>/изъято/</w:t>
      </w:r>
    </w:p>
    <w:p w:rsidR="006B1220" w:rsidRPr="00225823" w:rsidP="0051153B">
      <w:pPr>
        <w:jc w:val="both"/>
        <w:rPr>
          <w:rFonts w:ascii="Times New Roman" w:hAnsi="Times New Roman"/>
          <w:b/>
          <w:sz w:val="20"/>
        </w:rPr>
      </w:pPr>
      <w:r w:rsidRPr="00225823">
        <w:rPr>
          <w:rFonts w:ascii="Times New Roman" w:hAnsi="Times New Roman"/>
          <w:sz w:val="20"/>
        </w:rPr>
        <w:t>в совершении административного правонарушения, предусмот</w:t>
      </w:r>
      <w:r w:rsidRPr="00225823" w:rsidR="007E6FBE">
        <w:rPr>
          <w:rFonts w:ascii="Times New Roman" w:hAnsi="Times New Roman"/>
          <w:sz w:val="20"/>
        </w:rPr>
        <w:t>ренного ч.</w:t>
      </w:r>
      <w:r w:rsidRPr="00225823" w:rsidR="00C13492">
        <w:rPr>
          <w:rFonts w:ascii="Times New Roman" w:hAnsi="Times New Roman"/>
          <w:sz w:val="20"/>
        </w:rPr>
        <w:t>1</w:t>
      </w:r>
      <w:r w:rsidRPr="00225823" w:rsidR="007E6FBE">
        <w:rPr>
          <w:rFonts w:ascii="Times New Roman" w:hAnsi="Times New Roman"/>
          <w:sz w:val="20"/>
        </w:rPr>
        <w:t xml:space="preserve"> ст.12.26 КРФ об АП</w:t>
      </w:r>
    </w:p>
    <w:p w:rsidR="006B1220" w:rsidRPr="00225823" w:rsidP="00A520BC">
      <w:pPr>
        <w:ind w:firstLine="426"/>
        <w:jc w:val="center"/>
        <w:rPr>
          <w:rFonts w:ascii="Times New Roman" w:hAnsi="Times New Roman"/>
          <w:sz w:val="20"/>
        </w:rPr>
      </w:pPr>
      <w:r w:rsidRPr="00225823">
        <w:rPr>
          <w:rFonts w:ascii="Times New Roman" w:hAnsi="Times New Roman"/>
          <w:b/>
          <w:sz w:val="20"/>
        </w:rPr>
        <w:t>У С Т А Н О В И Л</w:t>
      </w:r>
      <w:r w:rsidRPr="00225823">
        <w:rPr>
          <w:rFonts w:ascii="Times New Roman" w:hAnsi="Times New Roman"/>
          <w:sz w:val="20"/>
        </w:rPr>
        <w:t>:</w:t>
      </w:r>
    </w:p>
    <w:p w:rsidR="0012216D" w:rsidRPr="00225823" w:rsidP="00A520BC">
      <w:pPr>
        <w:ind w:firstLine="426"/>
        <w:jc w:val="center"/>
        <w:rPr>
          <w:rFonts w:ascii="Times New Roman" w:hAnsi="Times New Roman"/>
          <w:sz w:val="20"/>
          <w:highlight w:val="yellow"/>
        </w:rPr>
      </w:pPr>
    </w:p>
    <w:p w:rsidR="00A12D32" w:rsidRPr="00225823" w:rsidP="00A520BC">
      <w:pPr>
        <w:autoSpaceDE w:val="0"/>
        <w:autoSpaceDN w:val="0"/>
        <w:adjustRightInd w:val="0"/>
        <w:ind w:firstLine="426"/>
        <w:jc w:val="both"/>
        <w:rPr>
          <w:rFonts w:ascii="Times New Roman" w:hAnsi="Times New Roman"/>
          <w:color w:val="000000"/>
          <w:sz w:val="20"/>
          <w:highlight w:val="yellow"/>
        </w:rPr>
      </w:pPr>
      <w:r w:rsidRPr="00225823">
        <w:rPr>
          <w:rFonts w:ascii="Times New Roman" w:hAnsi="Times New Roman"/>
          <w:color w:val="000000"/>
          <w:sz w:val="20"/>
        </w:rPr>
        <w:t xml:space="preserve"> </w:t>
      </w:r>
      <w:r w:rsidRPr="00225823" w:rsidR="00225823">
        <w:rPr>
          <w:rFonts w:ascii="Times New Roman" w:hAnsi="Times New Roman"/>
          <w:color w:val="000000"/>
          <w:sz w:val="20"/>
        </w:rPr>
        <w:t>/</w:t>
      </w:r>
      <w:r w:rsidRPr="00225823" w:rsidR="00225823">
        <w:rPr>
          <w:rFonts w:ascii="Times New Roman" w:hAnsi="Times New Roman"/>
          <w:color w:val="000000"/>
          <w:sz w:val="20"/>
        </w:rPr>
        <w:t>дд.мм</w:t>
      </w:r>
      <w:r w:rsidRPr="00225823" w:rsidR="00225823">
        <w:rPr>
          <w:rFonts w:ascii="Times New Roman" w:hAnsi="Times New Roman"/>
          <w:color w:val="000000"/>
          <w:sz w:val="20"/>
        </w:rPr>
        <w:t>.г</w:t>
      </w:r>
      <w:r w:rsidRPr="00225823" w:rsidR="00225823">
        <w:rPr>
          <w:rFonts w:ascii="Times New Roman" w:hAnsi="Times New Roman"/>
          <w:color w:val="000000"/>
          <w:sz w:val="20"/>
        </w:rPr>
        <w:t>ггг</w:t>
      </w:r>
      <w:r w:rsidRPr="00225823" w:rsidR="00225823">
        <w:rPr>
          <w:rFonts w:ascii="Times New Roman" w:hAnsi="Times New Roman"/>
          <w:color w:val="000000"/>
          <w:sz w:val="20"/>
        </w:rPr>
        <w:t>/</w:t>
      </w:r>
      <w:r w:rsidRPr="00225823" w:rsidR="00F0002F">
        <w:rPr>
          <w:rFonts w:ascii="Times New Roman" w:hAnsi="Times New Roman"/>
          <w:color w:val="000000"/>
          <w:sz w:val="20"/>
        </w:rPr>
        <w:t xml:space="preserve">в </w:t>
      </w:r>
      <w:r w:rsidRPr="00225823" w:rsidR="00225823">
        <w:rPr>
          <w:rFonts w:ascii="Times New Roman" w:hAnsi="Times New Roman"/>
          <w:color w:val="000000"/>
          <w:sz w:val="20"/>
        </w:rPr>
        <w:t>/изъято/</w:t>
      </w:r>
      <w:r w:rsidRPr="00225823" w:rsidR="005D1DB6">
        <w:rPr>
          <w:rFonts w:ascii="Times New Roman" w:hAnsi="Times New Roman"/>
          <w:color w:val="000000"/>
          <w:sz w:val="20"/>
        </w:rPr>
        <w:t>,</w:t>
      </w:r>
      <w:r w:rsidRPr="00225823" w:rsidR="0049019C">
        <w:rPr>
          <w:rFonts w:ascii="Times New Roman" w:hAnsi="Times New Roman"/>
          <w:color w:val="000000"/>
          <w:sz w:val="20"/>
        </w:rPr>
        <w:t xml:space="preserve"> </w:t>
      </w:r>
      <w:r w:rsidRPr="00225823" w:rsidR="00FD343F">
        <w:rPr>
          <w:rFonts w:ascii="Times New Roman" w:hAnsi="Times New Roman"/>
          <w:sz w:val="20"/>
        </w:rPr>
        <w:t xml:space="preserve">Петров А.И.., </w:t>
      </w:r>
      <w:r w:rsidRPr="00225823" w:rsidR="00F0002F">
        <w:rPr>
          <w:rFonts w:ascii="Times New Roman" w:hAnsi="Times New Roman"/>
          <w:color w:val="000000"/>
          <w:sz w:val="20"/>
        </w:rPr>
        <w:t xml:space="preserve">управлял </w:t>
      </w:r>
      <w:r w:rsidRPr="00225823" w:rsidR="00E832F0">
        <w:rPr>
          <w:rFonts w:ascii="Times New Roman" w:hAnsi="Times New Roman"/>
          <w:color w:val="000000"/>
          <w:sz w:val="20"/>
        </w:rPr>
        <w:t xml:space="preserve">транспортным </w:t>
      </w:r>
      <w:r w:rsidRPr="00225823" w:rsidR="00E832F0">
        <w:rPr>
          <w:rFonts w:ascii="Times New Roman" w:hAnsi="Times New Roman"/>
          <w:sz w:val="20"/>
        </w:rPr>
        <w:t>средством</w:t>
      </w:r>
      <w:r w:rsidRPr="00225823" w:rsidR="0049019C">
        <w:rPr>
          <w:rFonts w:ascii="Times New Roman" w:hAnsi="Times New Roman"/>
          <w:sz w:val="20"/>
        </w:rPr>
        <w:t xml:space="preserve"> </w:t>
      </w:r>
      <w:r w:rsidRPr="00225823" w:rsidR="00225823">
        <w:rPr>
          <w:rFonts w:ascii="Times New Roman" w:hAnsi="Times New Roman"/>
          <w:bCs/>
          <w:sz w:val="20"/>
          <w:shd w:val="clear" w:color="auto" w:fill="FFFFFF"/>
        </w:rPr>
        <w:t>/ИЗЪЯТО/</w:t>
      </w:r>
      <w:r w:rsidRPr="00225823" w:rsidR="00FD343F">
        <w:rPr>
          <w:rFonts w:ascii="Times New Roman" w:hAnsi="Times New Roman"/>
          <w:bCs/>
          <w:sz w:val="20"/>
          <w:shd w:val="clear" w:color="auto" w:fill="FFFFFF"/>
        </w:rPr>
        <w:t xml:space="preserve"> </w:t>
      </w:r>
      <w:r w:rsidRPr="00225823" w:rsidR="005D1DB6">
        <w:rPr>
          <w:rFonts w:ascii="Times New Roman" w:hAnsi="Times New Roman"/>
          <w:bCs/>
          <w:sz w:val="20"/>
          <w:shd w:val="clear" w:color="auto" w:fill="FFFFFF"/>
        </w:rPr>
        <w:t xml:space="preserve"> государственный регистрационный знак  </w:t>
      </w:r>
      <w:r w:rsidRPr="00225823" w:rsidR="00225823">
        <w:rPr>
          <w:rFonts w:ascii="Times New Roman" w:hAnsi="Times New Roman"/>
          <w:bCs/>
          <w:sz w:val="20"/>
          <w:shd w:val="clear" w:color="auto" w:fill="FFFFFF"/>
        </w:rPr>
        <w:t>/ИЗЪЯТО/</w:t>
      </w:r>
      <w:r w:rsidRPr="00225823" w:rsidR="001A225F">
        <w:rPr>
          <w:rFonts w:ascii="Arial" w:hAnsi="Arial" w:cs="Arial"/>
          <w:b/>
          <w:bCs/>
          <w:sz w:val="20"/>
          <w:shd w:val="clear" w:color="auto" w:fill="FFFFFF"/>
        </w:rPr>
        <w:t xml:space="preserve"> </w:t>
      </w:r>
      <w:r w:rsidRPr="00225823" w:rsidR="00E832F0">
        <w:rPr>
          <w:rFonts w:ascii="Times New Roman" w:hAnsi="Times New Roman"/>
          <w:color w:val="000000"/>
          <w:sz w:val="20"/>
        </w:rPr>
        <w:t>с</w:t>
      </w:r>
      <w:r w:rsidRPr="00225823" w:rsidR="001A225F">
        <w:rPr>
          <w:rFonts w:ascii="Times New Roman" w:hAnsi="Times New Roman"/>
          <w:color w:val="000000"/>
          <w:sz w:val="20"/>
        </w:rPr>
        <w:t xml:space="preserve"> </w:t>
      </w:r>
      <w:r w:rsidRPr="00225823" w:rsidR="00E832F0">
        <w:rPr>
          <w:rFonts w:ascii="Times New Roman" w:hAnsi="Times New Roman"/>
          <w:color w:val="000000"/>
          <w:sz w:val="20"/>
        </w:rPr>
        <w:t>признак</w:t>
      </w:r>
      <w:r w:rsidRPr="00225823" w:rsidR="00410803">
        <w:rPr>
          <w:rFonts w:ascii="Times New Roman" w:hAnsi="Times New Roman"/>
          <w:color w:val="000000"/>
          <w:sz w:val="20"/>
        </w:rPr>
        <w:t>ами</w:t>
      </w:r>
      <w:r w:rsidRPr="00225823" w:rsidR="000C6822">
        <w:rPr>
          <w:rFonts w:ascii="Times New Roman" w:hAnsi="Times New Roman"/>
          <w:color w:val="000000"/>
          <w:sz w:val="20"/>
        </w:rPr>
        <w:t xml:space="preserve"> </w:t>
      </w:r>
      <w:r w:rsidRPr="00225823" w:rsidR="00E832F0">
        <w:rPr>
          <w:rFonts w:ascii="Times New Roman" w:hAnsi="Times New Roman"/>
          <w:color w:val="000000"/>
          <w:sz w:val="20"/>
        </w:rPr>
        <w:t>опьянения</w:t>
      </w:r>
      <w:r w:rsidRPr="00225823" w:rsidR="00410803">
        <w:rPr>
          <w:rFonts w:ascii="Times New Roman" w:hAnsi="Times New Roman"/>
          <w:color w:val="000000"/>
          <w:sz w:val="20"/>
        </w:rPr>
        <w:t>:</w:t>
      </w:r>
      <w:r w:rsidRPr="00225823" w:rsidR="000C6822">
        <w:rPr>
          <w:rFonts w:ascii="Times New Roman" w:hAnsi="Times New Roman"/>
          <w:color w:val="000000"/>
          <w:sz w:val="20"/>
        </w:rPr>
        <w:t xml:space="preserve"> </w:t>
      </w:r>
      <w:r w:rsidRPr="00225823" w:rsidR="00FD343F">
        <w:rPr>
          <w:rFonts w:ascii="Times New Roman" w:hAnsi="Times New Roman"/>
          <w:color w:val="000000"/>
          <w:sz w:val="20"/>
        </w:rPr>
        <w:t>запах алкоголя изо рта</w:t>
      </w:r>
      <w:r w:rsidRPr="00225823" w:rsidR="00BD7558">
        <w:rPr>
          <w:rFonts w:ascii="Times New Roman" w:hAnsi="Times New Roman"/>
          <w:color w:val="000000"/>
          <w:sz w:val="20"/>
        </w:rPr>
        <w:t xml:space="preserve">. </w:t>
      </w:r>
      <w:r w:rsidRPr="00225823" w:rsidR="00225823">
        <w:rPr>
          <w:rFonts w:ascii="Times New Roman" w:hAnsi="Times New Roman"/>
          <w:color w:val="000000"/>
          <w:sz w:val="20"/>
        </w:rPr>
        <w:t>/</w:t>
      </w:r>
      <w:r w:rsidRPr="00225823" w:rsidR="00225823">
        <w:rPr>
          <w:rFonts w:ascii="Times New Roman" w:hAnsi="Times New Roman"/>
          <w:color w:val="000000"/>
          <w:sz w:val="20"/>
        </w:rPr>
        <w:t>дд.мм.гггг</w:t>
      </w:r>
      <w:r w:rsidRPr="00225823" w:rsidR="00225823">
        <w:rPr>
          <w:rFonts w:ascii="Times New Roman" w:hAnsi="Times New Roman"/>
          <w:color w:val="000000"/>
          <w:sz w:val="20"/>
        </w:rPr>
        <w:t>/</w:t>
      </w:r>
      <w:r w:rsidRPr="00225823" w:rsidR="00384737">
        <w:rPr>
          <w:rFonts w:ascii="Times New Roman" w:hAnsi="Times New Roman"/>
          <w:color w:val="000000"/>
          <w:sz w:val="20"/>
        </w:rPr>
        <w:t xml:space="preserve"> года в</w:t>
      </w:r>
      <w:r w:rsidRPr="00225823" w:rsidR="000C6822">
        <w:rPr>
          <w:rFonts w:ascii="Times New Roman" w:hAnsi="Times New Roman"/>
          <w:color w:val="000000"/>
          <w:sz w:val="20"/>
        </w:rPr>
        <w:t xml:space="preserve"> </w:t>
      </w:r>
      <w:r w:rsidRPr="00225823" w:rsidR="00225823">
        <w:rPr>
          <w:rFonts w:ascii="Times New Roman" w:hAnsi="Times New Roman"/>
          <w:color w:val="000000"/>
          <w:sz w:val="20"/>
        </w:rPr>
        <w:t>/изъято/</w:t>
      </w:r>
      <w:r w:rsidRPr="00225823" w:rsidR="003B33C1">
        <w:rPr>
          <w:rFonts w:ascii="Times New Roman" w:hAnsi="Times New Roman"/>
          <w:color w:val="000000"/>
          <w:sz w:val="20"/>
        </w:rPr>
        <w:t xml:space="preserve"> </w:t>
      </w:r>
      <w:r w:rsidRPr="00225823" w:rsidR="00384737">
        <w:rPr>
          <w:rFonts w:ascii="Times New Roman" w:hAnsi="Times New Roman"/>
          <w:color w:val="000000"/>
          <w:sz w:val="20"/>
        </w:rPr>
        <w:t xml:space="preserve"> минут </w:t>
      </w:r>
      <w:r w:rsidRPr="00225823" w:rsidR="00FD343F">
        <w:rPr>
          <w:rFonts w:ascii="Times New Roman" w:hAnsi="Times New Roman"/>
          <w:sz w:val="20"/>
        </w:rPr>
        <w:t>Петров А.И.</w:t>
      </w:r>
      <w:r w:rsidRPr="00225823" w:rsidR="00410803">
        <w:rPr>
          <w:rFonts w:ascii="Times New Roman" w:hAnsi="Times New Roman"/>
          <w:sz w:val="20"/>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r w:rsidRPr="00225823" w:rsidR="009A0963">
        <w:rPr>
          <w:rFonts w:ascii="Times New Roman" w:hAnsi="Times New Roman"/>
          <w:color w:val="000000"/>
          <w:sz w:val="20"/>
        </w:rPr>
        <w:t xml:space="preserve">, </w:t>
      </w:r>
      <w:r w:rsidRPr="00225823" w:rsidR="004B7459">
        <w:rPr>
          <w:rFonts w:ascii="Times New Roman" w:hAnsi="Times New Roman"/>
          <w:color w:val="000000"/>
          <w:sz w:val="20"/>
        </w:rPr>
        <w:t>чем нарушил п.2.3.2 ПДД РФ, такие действия (бездействия) не содержат уголовно-наказуемого деяния.</w:t>
      </w:r>
      <w:r w:rsidRPr="00225823" w:rsidR="00014B66">
        <w:rPr>
          <w:rFonts w:ascii="Times New Roman" w:hAnsi="Times New Roman"/>
          <w:color w:val="000000"/>
          <w:sz w:val="20"/>
        </w:rPr>
        <w:t xml:space="preserve"> </w:t>
      </w:r>
    </w:p>
    <w:p w:rsidR="00EA7EF4" w:rsidRPr="00225823" w:rsidP="00260031">
      <w:pPr>
        <w:tabs>
          <w:tab w:val="left" w:pos="567"/>
        </w:tabs>
        <w:jc w:val="both"/>
        <w:rPr>
          <w:rFonts w:ascii="Times New Roman" w:hAnsi="Times New Roman"/>
          <w:color w:val="000000"/>
          <w:sz w:val="20"/>
        </w:rPr>
      </w:pPr>
      <w:r w:rsidRPr="00225823">
        <w:rPr>
          <w:rFonts w:ascii="Times New Roman" w:hAnsi="Times New Roman"/>
          <w:b/>
          <w:sz w:val="20"/>
        </w:rPr>
        <w:t xml:space="preserve">      </w:t>
      </w:r>
      <w:r w:rsidRPr="00225823" w:rsidR="00260031">
        <w:rPr>
          <w:rFonts w:ascii="Times New Roman" w:hAnsi="Times New Roman"/>
          <w:b/>
          <w:sz w:val="20"/>
        </w:rPr>
        <w:tab/>
      </w:r>
      <w:r w:rsidRPr="00225823">
        <w:rPr>
          <w:rFonts w:ascii="Times New Roman" w:hAnsi="Times New Roman"/>
          <w:sz w:val="20"/>
        </w:rPr>
        <w:t>В</w:t>
      </w:r>
      <w:r w:rsidRPr="00225823">
        <w:rPr>
          <w:rFonts w:ascii="Times New Roman" w:hAnsi="Times New Roman"/>
          <w:b/>
          <w:sz w:val="20"/>
        </w:rPr>
        <w:t xml:space="preserve"> </w:t>
      </w:r>
      <w:r w:rsidRPr="00225823">
        <w:rPr>
          <w:rFonts w:ascii="Times New Roman" w:hAnsi="Times New Roman"/>
          <w:sz w:val="20"/>
        </w:rPr>
        <w:t xml:space="preserve">судебное заседание </w:t>
      </w:r>
      <w:r w:rsidRPr="00225823" w:rsidR="00FD343F">
        <w:rPr>
          <w:rFonts w:ascii="Times New Roman" w:hAnsi="Times New Roman"/>
          <w:sz w:val="20"/>
        </w:rPr>
        <w:t>Петров А.И</w:t>
      </w:r>
      <w:r w:rsidRPr="00225823" w:rsidR="00BF677B">
        <w:rPr>
          <w:rFonts w:ascii="Times New Roman" w:hAnsi="Times New Roman"/>
          <w:sz w:val="20"/>
        </w:rPr>
        <w:t xml:space="preserve"> вину в совершении административного правонарушения не признал и пояснил, что с </w:t>
      </w:r>
      <w:r w:rsidRPr="00225823" w:rsidR="000C0C19">
        <w:rPr>
          <w:rFonts w:ascii="Times New Roman" w:hAnsi="Times New Roman"/>
          <w:sz w:val="20"/>
        </w:rPr>
        <w:t xml:space="preserve"> </w:t>
      </w:r>
      <w:r w:rsidRPr="00225823" w:rsidR="00BF677B">
        <w:rPr>
          <w:rFonts w:ascii="Times New Roman" w:hAnsi="Times New Roman"/>
          <w:sz w:val="20"/>
        </w:rPr>
        <w:t xml:space="preserve">протоколом об административном правонарушении не согласен, от медицинского освидетельствования не отказывался. Представил письменные </w:t>
      </w:r>
      <w:r w:rsidRPr="00225823" w:rsidR="00BF677B">
        <w:rPr>
          <w:rFonts w:ascii="Times New Roman" w:hAnsi="Times New Roman"/>
          <w:sz w:val="20"/>
        </w:rPr>
        <w:t>возражения</w:t>
      </w:r>
      <w:r w:rsidRPr="00225823" w:rsidR="00BF677B">
        <w:rPr>
          <w:rFonts w:ascii="Times New Roman" w:hAnsi="Times New Roman"/>
          <w:sz w:val="20"/>
        </w:rPr>
        <w:t xml:space="preserve"> из которых следует, что </w:t>
      </w:r>
      <w:r w:rsidRPr="00225823">
        <w:rPr>
          <w:rFonts w:ascii="Times New Roman" w:hAnsi="Times New Roman"/>
          <w:sz w:val="20"/>
        </w:rPr>
        <w:t xml:space="preserve"> вину в совершении административного правонарушении не признает, просит  административное дело производством прекратить по следующим основаниям.</w:t>
      </w:r>
      <w:r w:rsidRPr="00225823" w:rsidR="00260031">
        <w:rPr>
          <w:rFonts w:ascii="Times New Roman" w:hAnsi="Times New Roman"/>
          <w:b/>
          <w:sz w:val="20"/>
        </w:rPr>
        <w:t xml:space="preserve"> </w:t>
      </w:r>
      <w:r w:rsidRPr="00225823">
        <w:rPr>
          <w:rFonts w:ascii="Times New Roman" w:hAnsi="Times New Roman"/>
          <w:color w:val="000000"/>
          <w:sz w:val="20"/>
        </w:rPr>
        <w:t>Согласно постановлению Правительства РФ от 21.10.2022 №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w:t>
      </w:r>
      <w:r w:rsidRPr="00225823">
        <w:rPr>
          <w:rFonts w:ascii="Times New Roman" w:hAnsi="Times New Roman"/>
          <w:color w:val="000000"/>
          <w:sz w:val="20"/>
        </w:rPr>
        <w:t xml:space="preserve">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Направлению на медицинское освидетельствование на состояние опьянения водитель транспортного средства подлежит, среди прочего, </w:t>
      </w:r>
      <w:r w:rsidRPr="00225823">
        <w:rPr>
          <w:rStyle w:val="a4"/>
          <w:b w:val="0"/>
          <w:sz w:val="20"/>
          <w:szCs w:val="20"/>
        </w:rPr>
        <w:t>при отказе от прохождения освидетельствования</w:t>
      </w:r>
      <w:r w:rsidRPr="00225823">
        <w:rPr>
          <w:rStyle w:val="a4"/>
          <w:sz w:val="20"/>
          <w:szCs w:val="20"/>
        </w:rPr>
        <w:t xml:space="preserve"> </w:t>
      </w:r>
      <w:r w:rsidRPr="00225823">
        <w:rPr>
          <w:rFonts w:ascii="Times New Roman" w:hAnsi="Times New Roman"/>
          <w:color w:val="000000"/>
          <w:sz w:val="20"/>
        </w:rPr>
        <w:t>на состояние алкогольного опьянения (п. 3 раздела III Правил).</w:t>
      </w:r>
      <w:r w:rsidRPr="00225823">
        <w:rPr>
          <w:rFonts w:ascii="Times New Roman" w:hAnsi="Times New Roman"/>
          <w:sz w:val="20"/>
        </w:rPr>
        <w:t xml:space="preserve"> </w:t>
      </w:r>
      <w:r w:rsidRPr="00225823">
        <w:rPr>
          <w:rFonts w:ascii="Times New Roman" w:hAnsi="Times New Roman"/>
          <w:color w:val="000000"/>
          <w:sz w:val="20"/>
        </w:rPr>
        <w:t xml:space="preserve">Согласно протоколу о направлении на </w:t>
      </w:r>
      <w:r w:rsidRPr="00225823">
        <w:rPr>
          <w:rFonts w:ascii="Times New Roman" w:hAnsi="Times New Roman"/>
          <w:color w:val="000000"/>
          <w:sz w:val="20"/>
        </w:rPr>
        <w:t>мед</w:t>
      </w:r>
      <w:r w:rsidRPr="00225823">
        <w:rPr>
          <w:rFonts w:ascii="Times New Roman" w:hAnsi="Times New Roman"/>
          <w:color w:val="000000"/>
          <w:sz w:val="20"/>
        </w:rPr>
        <w:t>.о</w:t>
      </w:r>
      <w:r w:rsidRPr="00225823">
        <w:rPr>
          <w:rFonts w:ascii="Times New Roman" w:hAnsi="Times New Roman"/>
          <w:color w:val="000000"/>
          <w:sz w:val="20"/>
        </w:rPr>
        <w:t>свидетельствование</w:t>
      </w:r>
      <w:r w:rsidRPr="00225823">
        <w:rPr>
          <w:rFonts w:ascii="Times New Roman" w:hAnsi="Times New Roman"/>
          <w:color w:val="000000"/>
          <w:sz w:val="20"/>
        </w:rPr>
        <w:t xml:space="preserve"> (</w:t>
      </w:r>
      <w:r w:rsidRPr="00225823">
        <w:rPr>
          <w:rFonts w:ascii="Times New Roman" w:hAnsi="Times New Roman"/>
          <w:color w:val="000000"/>
          <w:sz w:val="20"/>
        </w:rPr>
        <w:t>л.д</w:t>
      </w:r>
      <w:r w:rsidRPr="00225823">
        <w:rPr>
          <w:rFonts w:ascii="Times New Roman" w:hAnsi="Times New Roman"/>
          <w:color w:val="000000"/>
          <w:sz w:val="20"/>
        </w:rPr>
        <w:t xml:space="preserve">. 5) основанием для такого направления послужил якобы отказ Петрова от прохождения освидетельствования на состояние алкогольного опьянения на месте остановки. Однако согласно видеоматериалам Петров проходил </w:t>
      </w:r>
      <w:r w:rsidRPr="00225823">
        <w:rPr>
          <w:rFonts w:ascii="Times New Roman" w:hAnsi="Times New Roman"/>
          <w:color w:val="000000"/>
          <w:sz w:val="20"/>
        </w:rPr>
        <w:t>мед</w:t>
      </w:r>
      <w:r w:rsidRPr="00225823">
        <w:rPr>
          <w:rFonts w:ascii="Times New Roman" w:hAnsi="Times New Roman"/>
          <w:color w:val="000000"/>
          <w:sz w:val="20"/>
        </w:rPr>
        <w:t>.о</w:t>
      </w:r>
      <w:r w:rsidRPr="00225823">
        <w:rPr>
          <w:rFonts w:ascii="Times New Roman" w:hAnsi="Times New Roman"/>
          <w:color w:val="000000"/>
          <w:sz w:val="20"/>
        </w:rPr>
        <w:t>свидетельствование</w:t>
      </w:r>
      <w:r w:rsidRPr="00225823">
        <w:rPr>
          <w:rFonts w:ascii="Times New Roman" w:hAnsi="Times New Roman"/>
          <w:color w:val="000000"/>
          <w:sz w:val="20"/>
        </w:rPr>
        <w:t xml:space="preserve"> на месте, но у сотрудников ДПС </w:t>
      </w:r>
      <w:r w:rsidRPr="00225823">
        <w:rPr>
          <w:rStyle w:val="a4"/>
          <w:b w:val="0"/>
          <w:sz w:val="20"/>
          <w:szCs w:val="20"/>
        </w:rPr>
        <w:t>«не получилось»</w:t>
      </w:r>
      <w:r w:rsidRPr="00225823">
        <w:rPr>
          <w:rStyle w:val="a4"/>
          <w:sz w:val="20"/>
          <w:szCs w:val="20"/>
        </w:rPr>
        <w:t xml:space="preserve"> </w:t>
      </w:r>
      <w:r w:rsidRPr="00225823">
        <w:rPr>
          <w:rFonts w:ascii="Times New Roman" w:hAnsi="Times New Roman"/>
          <w:color w:val="000000"/>
          <w:sz w:val="20"/>
        </w:rPr>
        <w:t>(с их же слов на видео)</w:t>
      </w:r>
      <w:r w:rsidRPr="00225823" w:rsidR="00260031">
        <w:rPr>
          <w:rFonts w:ascii="Times New Roman" w:hAnsi="Times New Roman"/>
          <w:color w:val="000000"/>
          <w:sz w:val="20"/>
        </w:rPr>
        <w:t xml:space="preserve"> провести таковое. С</w:t>
      </w:r>
      <w:r w:rsidRPr="00225823">
        <w:rPr>
          <w:rFonts w:ascii="Times New Roman" w:hAnsi="Times New Roman"/>
          <w:color w:val="000000"/>
          <w:sz w:val="20"/>
        </w:rPr>
        <w:t>ам факт составления акта освидетельствования на состояние алкогольного опьянения (</w:t>
      </w:r>
      <w:r w:rsidRPr="00225823">
        <w:rPr>
          <w:rFonts w:ascii="Times New Roman" w:hAnsi="Times New Roman"/>
          <w:color w:val="000000"/>
          <w:sz w:val="20"/>
        </w:rPr>
        <w:t>л.д</w:t>
      </w:r>
      <w:r w:rsidRPr="00225823">
        <w:rPr>
          <w:rFonts w:ascii="Times New Roman" w:hAnsi="Times New Roman"/>
          <w:color w:val="000000"/>
          <w:sz w:val="20"/>
        </w:rPr>
        <w:t xml:space="preserve">. 4) свидетельствует о прохождении такого освидетельствования на месте, поскольку лишь </w:t>
      </w:r>
      <w:r w:rsidRPr="00225823">
        <w:rPr>
          <w:rStyle w:val="a4"/>
          <w:b w:val="0"/>
          <w:sz w:val="20"/>
          <w:szCs w:val="20"/>
        </w:rPr>
        <w:t>в случае отказа</w:t>
      </w:r>
      <w:r w:rsidRPr="00225823">
        <w:rPr>
          <w:rStyle w:val="a4"/>
          <w:sz w:val="20"/>
          <w:szCs w:val="20"/>
        </w:rPr>
        <w:t xml:space="preserve"> </w:t>
      </w:r>
      <w:r w:rsidRPr="00225823">
        <w:rPr>
          <w:rFonts w:ascii="Times New Roman" w:hAnsi="Times New Roman"/>
          <w:color w:val="000000"/>
          <w:sz w:val="20"/>
        </w:rPr>
        <w:t xml:space="preserve">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w:t>
      </w:r>
      <w:r w:rsidRPr="00225823">
        <w:rPr>
          <w:rStyle w:val="a4"/>
          <w:b w:val="0"/>
          <w:sz w:val="20"/>
          <w:szCs w:val="20"/>
        </w:rPr>
        <w:t>не составляется</w:t>
      </w:r>
      <w:r w:rsidRPr="00225823">
        <w:rPr>
          <w:rStyle w:val="a4"/>
          <w:sz w:val="20"/>
          <w:szCs w:val="20"/>
        </w:rPr>
        <w:t xml:space="preserve"> </w:t>
      </w:r>
      <w:r w:rsidRPr="00225823">
        <w:rPr>
          <w:rFonts w:ascii="Times New Roman" w:hAnsi="Times New Roman"/>
          <w:color w:val="000000"/>
          <w:sz w:val="20"/>
        </w:rPr>
        <w:t xml:space="preserve">(п. 7 раздела II Правил). </w:t>
      </w:r>
      <w:r w:rsidRPr="00225823">
        <w:rPr>
          <w:rFonts w:ascii="Times New Roman" w:hAnsi="Times New Roman"/>
          <w:color w:val="000000"/>
          <w:sz w:val="20"/>
        </w:rPr>
        <w:t xml:space="preserve">Как указано в п. 11 постановления Пленума Верховного Суда РФ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225823">
        <w:rPr>
          <w:rStyle w:val="a4"/>
          <w:b w:val="0"/>
          <w:sz w:val="20"/>
          <w:szCs w:val="20"/>
        </w:rPr>
        <w:t xml:space="preserve">в случае отказа </w:t>
      </w:r>
      <w:r w:rsidRPr="00225823">
        <w:rPr>
          <w:rFonts w:ascii="Times New Roman" w:hAnsi="Times New Roman"/>
          <w:color w:val="000000"/>
          <w:sz w:val="20"/>
        </w:rPr>
        <w:t>водителя от прохождения освидетельствования на состояние алкогольного опьянения при наличии одного или</w:t>
      </w:r>
      <w:r w:rsidRPr="00225823">
        <w:rPr>
          <w:rFonts w:ascii="Times New Roman" w:hAnsi="Times New Roman"/>
          <w:color w:val="000000"/>
          <w:sz w:val="20"/>
        </w:rPr>
        <w:tab/>
        <w:t>нескольких</w:t>
      </w:r>
      <w:r w:rsidRPr="00225823">
        <w:rPr>
          <w:rFonts w:ascii="Times New Roman" w:hAnsi="Times New Roman"/>
          <w:color w:val="000000"/>
          <w:sz w:val="20"/>
        </w:rPr>
        <w:tab/>
        <w:t>закрепленных</w:t>
      </w:r>
      <w:r w:rsidRPr="00225823">
        <w:rPr>
          <w:rFonts w:ascii="Times New Roman" w:hAnsi="Times New Roman"/>
          <w:color w:val="000000"/>
          <w:sz w:val="20"/>
        </w:rPr>
        <w:tab/>
        <w:t>законодательством</w:t>
      </w:r>
      <w:r w:rsidRPr="00225823" w:rsidR="00260031">
        <w:rPr>
          <w:rFonts w:ascii="Times New Roman" w:hAnsi="Times New Roman"/>
          <w:color w:val="000000"/>
          <w:sz w:val="20"/>
        </w:rPr>
        <w:t xml:space="preserve"> Российской Федерации </w:t>
      </w:r>
      <w:r w:rsidRPr="00225823">
        <w:rPr>
          <w:rFonts w:ascii="Times New Roman" w:hAnsi="Times New Roman"/>
          <w:color w:val="000000"/>
          <w:sz w:val="20"/>
        </w:rPr>
        <w:t>признаков,</w:t>
      </w:r>
      <w:r w:rsidRPr="00225823">
        <w:rPr>
          <w:rFonts w:ascii="Times New Roman" w:hAnsi="Times New Roman"/>
          <w:color w:val="000000"/>
          <w:sz w:val="20"/>
        </w:rPr>
        <w:tab/>
        <w:t>несогласия его</w:t>
      </w:r>
      <w:r w:rsidRPr="00225823">
        <w:rPr>
          <w:rFonts w:ascii="Times New Roman" w:hAnsi="Times New Roman"/>
          <w:color w:val="000000"/>
          <w:sz w:val="20"/>
        </w:rPr>
        <w:tab/>
        <w:t>с результатами</w:t>
      </w:r>
      <w:r w:rsidRPr="00225823" w:rsidR="00260031">
        <w:rPr>
          <w:rFonts w:ascii="Times New Roman" w:hAnsi="Times New Roman"/>
          <w:color w:val="000000"/>
          <w:sz w:val="20"/>
        </w:rPr>
        <w:t xml:space="preserve"> </w:t>
      </w:r>
      <w:r w:rsidRPr="00225823">
        <w:rPr>
          <w:rFonts w:ascii="Times New Roman" w:hAnsi="Times New Roman"/>
          <w:color w:val="000000"/>
          <w:sz w:val="20"/>
        </w:rPr>
        <w:t>освидетельствования на состояние</w:t>
      </w:r>
      <w:r w:rsidRPr="00225823">
        <w:rPr>
          <w:rFonts w:ascii="Times New Roman" w:hAnsi="Times New Roman"/>
          <w:color w:val="000000"/>
          <w:sz w:val="20"/>
        </w:rPr>
        <w:t xml:space="preserve"> алкогольного опьянения либо наличия у</w:t>
      </w:r>
      <w:r w:rsidRPr="00225823" w:rsidR="00260031">
        <w:rPr>
          <w:rFonts w:ascii="Times New Roman" w:hAnsi="Times New Roman"/>
          <w:color w:val="000000"/>
          <w:sz w:val="20"/>
        </w:rPr>
        <w:t xml:space="preserve"> водителя одного или</w:t>
      </w:r>
      <w:r w:rsidRPr="00225823" w:rsidR="00260031">
        <w:rPr>
          <w:rFonts w:ascii="Times New Roman" w:hAnsi="Times New Roman"/>
          <w:color w:val="000000"/>
          <w:sz w:val="20"/>
        </w:rPr>
        <w:tab/>
        <w:t xml:space="preserve">нескольких </w:t>
      </w:r>
      <w:r w:rsidRPr="00225823">
        <w:rPr>
          <w:rFonts w:ascii="Times New Roman" w:hAnsi="Times New Roman"/>
          <w:color w:val="000000"/>
          <w:sz w:val="20"/>
        </w:rPr>
        <w:t>закрепленных</w:t>
      </w:r>
      <w:r w:rsidRPr="00225823">
        <w:rPr>
          <w:rFonts w:ascii="Times New Roman" w:hAnsi="Times New Roman"/>
          <w:color w:val="000000"/>
          <w:sz w:val="20"/>
        </w:rPr>
        <w:tab/>
        <w:t>законодательством</w:t>
      </w:r>
      <w:r w:rsidRPr="00225823" w:rsidR="00260031">
        <w:rPr>
          <w:rFonts w:ascii="Times New Roman" w:hAnsi="Times New Roman"/>
          <w:color w:val="000000"/>
          <w:sz w:val="20"/>
        </w:rPr>
        <w:t xml:space="preserve"> </w:t>
      </w:r>
      <w:r w:rsidRPr="00225823">
        <w:rPr>
          <w:rFonts w:ascii="Times New Roman" w:hAnsi="Times New Roman"/>
          <w:color w:val="000000"/>
          <w:sz w:val="20"/>
        </w:rPr>
        <w:t>Российской Федерации</w:t>
      </w:r>
      <w:r w:rsidRPr="00225823">
        <w:rPr>
          <w:rFonts w:ascii="Times New Roman" w:hAnsi="Times New Roman"/>
          <w:color w:val="000000"/>
          <w:sz w:val="20"/>
        </w:rPr>
        <w:tab/>
        <w:t>признаков</w:t>
      </w:r>
      <w:r w:rsidRPr="00225823">
        <w:rPr>
          <w:rFonts w:ascii="Times New Roman" w:hAnsi="Times New Roman"/>
          <w:color w:val="000000"/>
          <w:sz w:val="20"/>
        </w:rPr>
        <w:tab/>
        <w:t>при отрицательном результате</w:t>
      </w:r>
      <w:r w:rsidRPr="00225823" w:rsidR="00260031">
        <w:rPr>
          <w:rFonts w:ascii="Times New Roman" w:hAnsi="Times New Roman"/>
          <w:color w:val="000000"/>
          <w:sz w:val="20"/>
        </w:rPr>
        <w:t xml:space="preserve"> </w:t>
      </w:r>
      <w:r w:rsidRPr="00225823">
        <w:rPr>
          <w:rFonts w:ascii="Times New Roman" w:hAnsi="Times New Roman"/>
          <w:color w:val="000000"/>
          <w:sz w:val="20"/>
        </w:rPr>
        <w:t>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r w:rsidRPr="00225823" w:rsidR="00260031">
        <w:rPr>
          <w:rFonts w:ascii="Times New Roman" w:hAnsi="Times New Roman"/>
          <w:color w:val="000000"/>
          <w:sz w:val="20"/>
        </w:rPr>
        <w:t xml:space="preserve"> </w:t>
      </w:r>
      <w:r w:rsidRPr="00225823">
        <w:rPr>
          <w:rFonts w:ascii="Times New Roman" w:hAnsi="Times New Roman"/>
          <w:color w:val="000000"/>
          <w:sz w:val="20"/>
        </w:rPr>
        <w:t xml:space="preserve">Обстоятельства, послужившие законным основанием для направления водителя на медицинское освидетельствование, </w:t>
      </w:r>
      <w:r w:rsidRPr="00225823">
        <w:rPr>
          <w:rStyle w:val="a4"/>
          <w:b w:val="0"/>
          <w:sz w:val="20"/>
          <w:szCs w:val="20"/>
        </w:rPr>
        <w:t xml:space="preserve">должны быть указаны в протоколе о направлении на медицинское освидетельствование на состояние опьянения </w:t>
      </w:r>
      <w:r w:rsidRPr="00225823">
        <w:rPr>
          <w:rFonts w:ascii="Times New Roman" w:hAnsi="Times New Roman"/>
          <w:color w:val="000000"/>
          <w:sz w:val="20"/>
        </w:rPr>
        <w:t>(часть 4 статьи 27.12 КоАП РФ).</w:t>
      </w:r>
      <w:r w:rsidRPr="00225823" w:rsidR="00260031">
        <w:rPr>
          <w:rFonts w:ascii="Times New Roman" w:hAnsi="Times New Roman"/>
          <w:color w:val="000000"/>
          <w:sz w:val="20"/>
        </w:rPr>
        <w:t xml:space="preserve"> </w:t>
      </w:r>
      <w:r w:rsidRPr="00225823">
        <w:rPr>
          <w:rFonts w:ascii="Times New Roman" w:hAnsi="Times New Roman"/>
          <w:color w:val="000000"/>
          <w:sz w:val="20"/>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r w:rsidRPr="00225823">
        <w:rPr>
          <w:rFonts w:ascii="Times New Roman" w:hAnsi="Times New Roman"/>
          <w:color w:val="000000"/>
          <w:sz w:val="20"/>
        </w:rPr>
        <w:t>.</w:t>
      </w:r>
      <w:r w:rsidRPr="00225823" w:rsidR="00260031">
        <w:rPr>
          <w:rFonts w:ascii="Times New Roman" w:hAnsi="Times New Roman"/>
          <w:color w:val="000000"/>
          <w:sz w:val="20"/>
        </w:rPr>
        <w:t xml:space="preserve"> </w:t>
      </w:r>
      <w:r w:rsidRPr="00225823">
        <w:rPr>
          <w:rFonts w:ascii="Times New Roman" w:hAnsi="Times New Roman"/>
          <w:color w:val="000000"/>
          <w:sz w:val="20"/>
        </w:rPr>
        <w:t>Отказ от выполнения законных требований уполномоченного должностного лица либо медицинского работника о прохождении такого освидетель</w:t>
      </w:r>
      <w:r w:rsidRPr="00225823" w:rsidR="00260031">
        <w:rPr>
          <w:rFonts w:ascii="Times New Roman" w:hAnsi="Times New Roman"/>
          <w:color w:val="000000"/>
          <w:sz w:val="20"/>
        </w:rPr>
        <w:t>ствования образует объективную с</w:t>
      </w:r>
      <w:r w:rsidRPr="00225823">
        <w:rPr>
          <w:rFonts w:ascii="Times New Roman" w:hAnsi="Times New Roman"/>
          <w:color w:val="000000"/>
          <w:sz w:val="20"/>
        </w:rPr>
        <w:t>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225823">
        <w:rPr>
          <w:rFonts w:ascii="Times New Roman" w:hAnsi="Times New Roman"/>
          <w:color w:val="000000"/>
          <w:sz w:val="20"/>
        </w:rPr>
        <w:t xml:space="preserve"> его совершения, например отказывается от п</w:t>
      </w:r>
      <w:r w:rsidRPr="00225823" w:rsidR="00260031">
        <w:rPr>
          <w:rFonts w:ascii="Times New Roman" w:hAnsi="Times New Roman"/>
          <w:color w:val="000000"/>
          <w:sz w:val="20"/>
        </w:rPr>
        <w:t xml:space="preserve">рохождения того или иного вида </w:t>
      </w:r>
      <w:r w:rsidRPr="00225823">
        <w:rPr>
          <w:rFonts w:ascii="Times New Roman" w:hAnsi="Times New Roman"/>
          <w:color w:val="000000"/>
          <w:sz w:val="20"/>
        </w:rPr>
        <w:t>исследования</w:t>
      </w:r>
      <w:r w:rsidRPr="00225823">
        <w:rPr>
          <w:rFonts w:ascii="Times New Roman" w:hAnsi="Times New Roman"/>
          <w:color w:val="000000"/>
          <w:sz w:val="20"/>
        </w:rPr>
        <w:tab/>
        <w:t>в рамках</w:t>
      </w:r>
      <w:r w:rsidRPr="00225823">
        <w:rPr>
          <w:rFonts w:ascii="Times New Roman" w:hAnsi="Times New Roman"/>
          <w:color w:val="000000"/>
          <w:sz w:val="20"/>
        </w:rPr>
        <w:tab/>
        <w:t>проводимого медицинского</w:t>
      </w:r>
      <w:r w:rsidRPr="00225823" w:rsidR="00260031">
        <w:rPr>
          <w:rFonts w:ascii="Times New Roman" w:hAnsi="Times New Roman"/>
          <w:color w:val="000000"/>
          <w:sz w:val="20"/>
        </w:rPr>
        <w:t xml:space="preserve"> </w:t>
      </w:r>
      <w:r w:rsidRPr="00225823">
        <w:rPr>
          <w:rFonts w:ascii="Times New Roman" w:hAnsi="Times New Roman"/>
          <w:color w:val="000000"/>
          <w:sz w:val="20"/>
        </w:rPr>
        <w:t>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r w:rsidRPr="00225823" w:rsidR="00260031">
        <w:rPr>
          <w:rFonts w:ascii="Times New Roman" w:hAnsi="Times New Roman"/>
          <w:color w:val="000000"/>
          <w:sz w:val="20"/>
        </w:rPr>
        <w:t xml:space="preserve"> </w:t>
      </w:r>
      <w:r w:rsidRPr="00225823">
        <w:rPr>
          <w:rFonts w:ascii="Times New Roman" w:hAnsi="Times New Roman"/>
          <w:color w:val="000000"/>
          <w:sz w:val="20"/>
        </w:rPr>
        <w:t>Анализ указанных выше обстоятельств позволяет сделать вывод, что сотрудниками ДПС был нарушен порядок освидетельствования Петрова на состояние опьянения, поскольку</w:t>
      </w:r>
      <w:r w:rsidRPr="00225823">
        <w:rPr>
          <w:rFonts w:ascii="Times New Roman" w:hAnsi="Times New Roman"/>
          <w:color w:val="000000"/>
          <w:sz w:val="20"/>
        </w:rPr>
        <w:tab/>
        <w:t>основанием для направления его на</w:t>
      </w:r>
      <w:r w:rsidRPr="00225823" w:rsidR="00260031">
        <w:rPr>
          <w:rFonts w:ascii="Times New Roman" w:hAnsi="Times New Roman"/>
          <w:color w:val="000000"/>
          <w:sz w:val="20"/>
        </w:rPr>
        <w:t xml:space="preserve"> </w:t>
      </w:r>
      <w:r w:rsidRPr="00225823">
        <w:rPr>
          <w:rFonts w:ascii="Times New Roman" w:hAnsi="Times New Roman"/>
          <w:color w:val="000000"/>
          <w:sz w:val="20"/>
        </w:rPr>
        <w:t>мед</w:t>
      </w:r>
      <w:r w:rsidRPr="00225823">
        <w:rPr>
          <w:rFonts w:ascii="Times New Roman" w:hAnsi="Times New Roman"/>
          <w:color w:val="000000"/>
          <w:sz w:val="20"/>
        </w:rPr>
        <w:t>.о</w:t>
      </w:r>
      <w:r w:rsidRPr="00225823">
        <w:rPr>
          <w:rFonts w:ascii="Times New Roman" w:hAnsi="Times New Roman"/>
          <w:color w:val="000000"/>
          <w:sz w:val="20"/>
        </w:rPr>
        <w:t>свидетельствование</w:t>
      </w:r>
      <w:r w:rsidRPr="00225823">
        <w:rPr>
          <w:rFonts w:ascii="Times New Roman" w:hAnsi="Times New Roman"/>
          <w:color w:val="000000"/>
          <w:sz w:val="20"/>
        </w:rPr>
        <w:t xml:space="preserve"> в специальное учреждение являлся отказ Петрова от прохождения освидетельствования на месте, однако материалы дела </w:t>
      </w:r>
      <w:r w:rsidRPr="00225823">
        <w:rPr>
          <w:rStyle w:val="a4"/>
          <w:b w:val="0"/>
          <w:sz w:val="20"/>
          <w:szCs w:val="20"/>
        </w:rPr>
        <w:t>не содержат</w:t>
      </w:r>
      <w:r w:rsidRPr="00225823">
        <w:rPr>
          <w:rStyle w:val="a4"/>
          <w:sz w:val="20"/>
          <w:szCs w:val="20"/>
        </w:rPr>
        <w:t xml:space="preserve"> </w:t>
      </w:r>
      <w:r w:rsidRPr="00225823">
        <w:rPr>
          <w:rFonts w:ascii="Times New Roman" w:hAnsi="Times New Roman"/>
          <w:color w:val="000000"/>
          <w:sz w:val="20"/>
        </w:rPr>
        <w:t>доказательств изъявления им такого отказа.</w:t>
      </w:r>
      <w:r w:rsidRPr="00225823" w:rsidR="00260031">
        <w:rPr>
          <w:rFonts w:ascii="Times New Roman" w:hAnsi="Times New Roman"/>
          <w:color w:val="000000"/>
          <w:sz w:val="20"/>
        </w:rPr>
        <w:t xml:space="preserve"> В</w:t>
      </w:r>
      <w:r w:rsidRPr="00225823">
        <w:rPr>
          <w:rFonts w:ascii="Times New Roman" w:hAnsi="Times New Roman"/>
          <w:color w:val="000000"/>
          <w:sz w:val="20"/>
        </w:rPr>
        <w:t xml:space="preserve">идео материалы не содержат прямого отказа Петрова от прохождения </w:t>
      </w:r>
      <w:r w:rsidRPr="00225823">
        <w:rPr>
          <w:rFonts w:ascii="Times New Roman" w:hAnsi="Times New Roman"/>
          <w:color w:val="000000"/>
          <w:sz w:val="20"/>
        </w:rPr>
        <w:t>мед</w:t>
      </w:r>
      <w:r w:rsidRPr="00225823">
        <w:rPr>
          <w:rFonts w:ascii="Times New Roman" w:hAnsi="Times New Roman"/>
          <w:color w:val="000000"/>
          <w:sz w:val="20"/>
        </w:rPr>
        <w:t>.о</w:t>
      </w:r>
      <w:r w:rsidRPr="00225823">
        <w:rPr>
          <w:rFonts w:ascii="Times New Roman" w:hAnsi="Times New Roman"/>
          <w:color w:val="000000"/>
          <w:sz w:val="20"/>
        </w:rPr>
        <w:t>свидетельствования</w:t>
      </w:r>
      <w:r w:rsidRPr="00225823">
        <w:rPr>
          <w:rFonts w:ascii="Times New Roman" w:hAnsi="Times New Roman"/>
          <w:color w:val="000000"/>
          <w:sz w:val="20"/>
        </w:rPr>
        <w:t xml:space="preserve"> в </w:t>
      </w:r>
      <w:r w:rsidRPr="00225823">
        <w:rPr>
          <w:rFonts w:ascii="Times New Roman" w:hAnsi="Times New Roman"/>
          <w:color w:val="000000"/>
          <w:sz w:val="20"/>
        </w:rPr>
        <w:t>мед.учреждении</w:t>
      </w:r>
      <w:r w:rsidRPr="00225823">
        <w:rPr>
          <w:rFonts w:ascii="Times New Roman" w:hAnsi="Times New Roman"/>
          <w:color w:val="000000"/>
          <w:sz w:val="20"/>
        </w:rPr>
        <w:t>. Письменные материалы также не содержат факта признания им вины в совершении правонарушения.</w:t>
      </w:r>
    </w:p>
    <w:p w:rsidR="00260031" w:rsidRPr="00225823" w:rsidP="00A87366">
      <w:pPr>
        <w:autoSpaceDE w:val="0"/>
        <w:autoSpaceDN w:val="0"/>
        <w:adjustRightInd w:val="0"/>
        <w:ind w:firstLine="426"/>
        <w:jc w:val="both"/>
        <w:rPr>
          <w:rFonts w:ascii="Times New Roman" w:hAnsi="Times New Roman"/>
          <w:sz w:val="20"/>
        </w:rPr>
      </w:pPr>
      <w:r w:rsidRPr="00225823">
        <w:rPr>
          <w:rFonts w:ascii="Times New Roman" w:hAnsi="Times New Roman"/>
          <w:color w:val="000000"/>
          <w:sz w:val="20"/>
        </w:rPr>
        <w:tab/>
      </w:r>
      <w:r w:rsidRPr="00225823">
        <w:rPr>
          <w:rFonts w:ascii="Times New Roman" w:hAnsi="Times New Roman"/>
          <w:sz w:val="20"/>
        </w:rPr>
        <w:t xml:space="preserve">В судебном заседании </w:t>
      </w:r>
      <w:r w:rsidRPr="00225823">
        <w:rPr>
          <w:rFonts w:ascii="Times New Roman" w:hAnsi="Times New Roman"/>
          <w:sz w:val="20"/>
        </w:rPr>
        <w:t>Аблякимов</w:t>
      </w:r>
      <w:r w:rsidRPr="00225823">
        <w:rPr>
          <w:rFonts w:ascii="Times New Roman" w:hAnsi="Times New Roman"/>
          <w:sz w:val="20"/>
        </w:rPr>
        <w:t xml:space="preserve"> М.М. пояснил, что работает ИДПС ОВ МВД России  по г</w:t>
      </w:r>
      <w:r w:rsidRPr="00225823">
        <w:rPr>
          <w:rFonts w:ascii="Times New Roman" w:hAnsi="Times New Roman"/>
          <w:sz w:val="20"/>
        </w:rPr>
        <w:t>.К</w:t>
      </w:r>
      <w:r w:rsidRPr="00225823">
        <w:rPr>
          <w:rFonts w:ascii="Times New Roman" w:hAnsi="Times New Roman"/>
          <w:sz w:val="20"/>
        </w:rPr>
        <w:t xml:space="preserve">ерчи по Республики Крым им во время несения службы совместно с ИДПС ОВ МВД России  по г.Керчи по Республики Крым Кисловым А.В. было остановлено транспортное средство под управлением водителя Петрова А.И., водитель был отстранен от управления </w:t>
      </w:r>
      <w:r w:rsidRPr="00225823">
        <w:rPr>
          <w:rFonts w:ascii="Times New Roman" w:hAnsi="Times New Roman"/>
          <w:sz w:val="20"/>
        </w:rPr>
        <w:t>транспортным средством,  так как были основания полагать, что водитель находится в состоянии опьянения при наличии признаков:</w:t>
      </w:r>
      <w:r w:rsidRPr="00225823" w:rsidR="00A87366">
        <w:rPr>
          <w:rFonts w:ascii="Times New Roman" w:hAnsi="Times New Roman"/>
          <w:sz w:val="20"/>
        </w:rPr>
        <w:t xml:space="preserve"> </w:t>
      </w:r>
      <w:r w:rsidRPr="00225823">
        <w:rPr>
          <w:rFonts w:ascii="Times New Roman" w:hAnsi="Times New Roman"/>
          <w:sz w:val="20"/>
        </w:rPr>
        <w:t>запах алкоголя изо рта</w:t>
      </w:r>
      <w:r w:rsidRPr="00225823">
        <w:rPr>
          <w:rFonts w:ascii="Times New Roman" w:hAnsi="Times New Roman"/>
          <w:sz w:val="20"/>
        </w:rPr>
        <w:t xml:space="preserve"> ,</w:t>
      </w:r>
      <w:r w:rsidRPr="00225823">
        <w:rPr>
          <w:rFonts w:ascii="Times New Roman" w:hAnsi="Times New Roman"/>
          <w:sz w:val="20"/>
        </w:rPr>
        <w:t xml:space="preserve">   водителю было предложено пройти освидетельствование на состояние алкогольного опьянения  с использование прибора Алкотектор, </w:t>
      </w:r>
      <w:r w:rsidRPr="00225823" w:rsidR="009456DB">
        <w:rPr>
          <w:rFonts w:ascii="Times New Roman" w:hAnsi="Times New Roman"/>
          <w:sz w:val="20"/>
        </w:rPr>
        <w:t xml:space="preserve">при прохождении освидетельствования на состояние алкогольного опьянения  </w:t>
      </w:r>
      <w:r w:rsidRPr="00225823">
        <w:rPr>
          <w:rFonts w:ascii="Times New Roman" w:hAnsi="Times New Roman"/>
          <w:sz w:val="20"/>
        </w:rPr>
        <w:t>Петров А.И.</w:t>
      </w:r>
      <w:r w:rsidRPr="00225823" w:rsidR="009456DB">
        <w:rPr>
          <w:rFonts w:ascii="Times New Roman" w:hAnsi="Times New Roman"/>
          <w:sz w:val="20"/>
        </w:rPr>
        <w:t xml:space="preserve">, </w:t>
      </w:r>
      <w:r w:rsidRPr="00225823">
        <w:rPr>
          <w:rFonts w:ascii="Times New Roman" w:hAnsi="Times New Roman"/>
          <w:sz w:val="20"/>
        </w:rPr>
        <w:t xml:space="preserve"> при многочисленных </w:t>
      </w:r>
      <w:r w:rsidRPr="00225823">
        <w:rPr>
          <w:rFonts w:ascii="Times New Roman" w:hAnsi="Times New Roman"/>
          <w:sz w:val="20"/>
        </w:rPr>
        <w:t>продутиях</w:t>
      </w:r>
      <w:r w:rsidRPr="00225823">
        <w:rPr>
          <w:rFonts w:ascii="Times New Roman" w:hAnsi="Times New Roman"/>
          <w:sz w:val="20"/>
        </w:rPr>
        <w:t xml:space="preserve"> в </w:t>
      </w:r>
      <w:r w:rsidRPr="00225823">
        <w:rPr>
          <w:rFonts w:ascii="Times New Roman" w:hAnsi="Times New Roman"/>
          <w:sz w:val="20"/>
        </w:rPr>
        <w:t>Алкотектор</w:t>
      </w:r>
      <w:r w:rsidRPr="00225823">
        <w:rPr>
          <w:rFonts w:ascii="Times New Roman" w:hAnsi="Times New Roman"/>
          <w:sz w:val="20"/>
        </w:rPr>
        <w:t xml:space="preserve"> </w:t>
      </w:r>
      <w:r w:rsidRPr="00225823" w:rsidR="00A87366">
        <w:rPr>
          <w:rFonts w:ascii="Times New Roman" w:hAnsi="Times New Roman"/>
          <w:sz w:val="20"/>
        </w:rPr>
        <w:t xml:space="preserve">прерывал </w:t>
      </w:r>
      <w:r w:rsidRPr="00225823" w:rsidR="00A87366">
        <w:rPr>
          <w:rFonts w:ascii="Times New Roman" w:hAnsi="Times New Roman"/>
          <w:sz w:val="20"/>
        </w:rPr>
        <w:t>продутие</w:t>
      </w:r>
      <w:r w:rsidRPr="00225823" w:rsidR="00A87366">
        <w:rPr>
          <w:rFonts w:ascii="Times New Roman" w:hAnsi="Times New Roman"/>
          <w:sz w:val="20"/>
        </w:rPr>
        <w:t>,</w:t>
      </w:r>
      <w:r w:rsidRPr="00225823" w:rsidR="009456DB">
        <w:rPr>
          <w:rFonts w:ascii="Times New Roman" w:hAnsi="Times New Roman"/>
          <w:sz w:val="20"/>
        </w:rPr>
        <w:t xml:space="preserve"> </w:t>
      </w:r>
      <w:r w:rsidRPr="00225823" w:rsidR="00A87366">
        <w:rPr>
          <w:rFonts w:ascii="Times New Roman" w:hAnsi="Times New Roman"/>
          <w:sz w:val="20"/>
        </w:rPr>
        <w:t>так как от водителя исходил запах алкоголя изо рта  было предложено</w:t>
      </w:r>
      <w:r w:rsidRPr="00225823">
        <w:rPr>
          <w:rFonts w:ascii="Times New Roman" w:hAnsi="Times New Roman"/>
          <w:sz w:val="20"/>
        </w:rPr>
        <w:t xml:space="preserve">  пройти медицинское освидетельствования в медицинском </w:t>
      </w:r>
      <w:r w:rsidRPr="00225823">
        <w:rPr>
          <w:rFonts w:ascii="Times New Roman" w:hAnsi="Times New Roman"/>
          <w:sz w:val="20"/>
        </w:rPr>
        <w:t>учреждении</w:t>
      </w:r>
      <w:r w:rsidRPr="00225823">
        <w:rPr>
          <w:rFonts w:ascii="Times New Roman" w:hAnsi="Times New Roman"/>
          <w:sz w:val="20"/>
        </w:rPr>
        <w:t xml:space="preserve">, так как были  достаточные основания полагать, что водитель транспортного средства </w:t>
      </w:r>
      <w:r w:rsidRPr="00225823" w:rsidR="00A87366">
        <w:rPr>
          <w:rFonts w:ascii="Times New Roman" w:hAnsi="Times New Roman"/>
          <w:sz w:val="20"/>
        </w:rPr>
        <w:t xml:space="preserve">Петров А.И. </w:t>
      </w:r>
      <w:r w:rsidRPr="00225823">
        <w:rPr>
          <w:rFonts w:ascii="Times New Roman" w:hAnsi="Times New Roman"/>
          <w:sz w:val="20"/>
        </w:rPr>
        <w:t xml:space="preserve">находится в состоянии опьянения, </w:t>
      </w:r>
      <w:r w:rsidRPr="00225823" w:rsidR="009456DB">
        <w:rPr>
          <w:rFonts w:ascii="Times New Roman" w:hAnsi="Times New Roman"/>
          <w:sz w:val="20"/>
        </w:rPr>
        <w:t xml:space="preserve">Петрову А.И. </w:t>
      </w:r>
      <w:r w:rsidRPr="00225823" w:rsidR="00A87366">
        <w:rPr>
          <w:rFonts w:ascii="Times New Roman" w:hAnsi="Times New Roman"/>
          <w:sz w:val="20"/>
        </w:rPr>
        <w:t>были разъяснены последствия отказа</w:t>
      </w:r>
      <w:r w:rsidRPr="00225823" w:rsidR="009456DB">
        <w:rPr>
          <w:rFonts w:ascii="Times New Roman" w:hAnsi="Times New Roman"/>
          <w:sz w:val="20"/>
        </w:rPr>
        <w:t xml:space="preserve"> от прохождения медицинского освидетельствования на состояние опьянения</w:t>
      </w:r>
      <w:r w:rsidRPr="00225823" w:rsidR="00A87366">
        <w:rPr>
          <w:rFonts w:ascii="Times New Roman" w:hAnsi="Times New Roman"/>
          <w:sz w:val="20"/>
        </w:rPr>
        <w:t xml:space="preserve">, </w:t>
      </w:r>
      <w:r w:rsidRPr="00225823">
        <w:rPr>
          <w:rFonts w:ascii="Times New Roman" w:hAnsi="Times New Roman"/>
          <w:sz w:val="20"/>
        </w:rPr>
        <w:t xml:space="preserve">на что </w:t>
      </w:r>
      <w:r w:rsidRPr="00225823" w:rsidR="00A87366">
        <w:rPr>
          <w:rFonts w:ascii="Times New Roman" w:hAnsi="Times New Roman"/>
          <w:sz w:val="20"/>
        </w:rPr>
        <w:t xml:space="preserve">Петров А.И. </w:t>
      </w:r>
      <w:r w:rsidRPr="00225823">
        <w:rPr>
          <w:rFonts w:ascii="Times New Roman" w:hAnsi="Times New Roman"/>
          <w:sz w:val="20"/>
        </w:rPr>
        <w:t xml:space="preserve">ответил </w:t>
      </w:r>
      <w:r w:rsidRPr="00225823" w:rsidR="00A87366">
        <w:rPr>
          <w:rFonts w:ascii="Times New Roman" w:hAnsi="Times New Roman"/>
          <w:sz w:val="20"/>
        </w:rPr>
        <w:t xml:space="preserve">отказом, что отражено на видеозаписи. </w:t>
      </w:r>
      <w:r w:rsidRPr="00225823">
        <w:rPr>
          <w:rFonts w:ascii="Times New Roman" w:hAnsi="Times New Roman"/>
          <w:sz w:val="20"/>
        </w:rPr>
        <w:t>Все процессуальные действия производились с применением видеозаписи и составлялись под видеозапись.</w:t>
      </w:r>
      <w:r w:rsidRPr="00225823" w:rsidR="009456DB">
        <w:rPr>
          <w:rFonts w:ascii="Times New Roman" w:hAnsi="Times New Roman"/>
          <w:sz w:val="20"/>
        </w:rPr>
        <w:t xml:space="preserve"> </w:t>
      </w:r>
    </w:p>
    <w:p w:rsidR="00A87366" w:rsidRPr="00225823" w:rsidP="005943E5">
      <w:pPr>
        <w:autoSpaceDE w:val="0"/>
        <w:autoSpaceDN w:val="0"/>
        <w:adjustRightInd w:val="0"/>
        <w:ind w:firstLine="708"/>
        <w:jc w:val="both"/>
        <w:rPr>
          <w:rFonts w:ascii="Times New Roman" w:hAnsi="Times New Roman"/>
          <w:sz w:val="20"/>
        </w:rPr>
      </w:pPr>
      <w:r w:rsidRPr="00225823">
        <w:rPr>
          <w:rFonts w:ascii="Times New Roman" w:hAnsi="Times New Roman"/>
          <w:sz w:val="20"/>
        </w:rPr>
        <w:t>В судебном заседании Кислов  А.В. пояснил, что работает ИДПС ОВ МВД России  по г</w:t>
      </w:r>
      <w:r w:rsidRPr="00225823">
        <w:rPr>
          <w:rFonts w:ascii="Times New Roman" w:hAnsi="Times New Roman"/>
          <w:sz w:val="20"/>
        </w:rPr>
        <w:t>.К</w:t>
      </w:r>
      <w:r w:rsidRPr="00225823">
        <w:rPr>
          <w:rFonts w:ascii="Times New Roman" w:hAnsi="Times New Roman"/>
          <w:sz w:val="20"/>
        </w:rPr>
        <w:t xml:space="preserve">ерчи по Республики Крым им во время несения службы совместно с ИДПС ОВ МВД России  по г.Керчи по Республики Крым </w:t>
      </w:r>
      <w:r w:rsidRPr="00225823">
        <w:rPr>
          <w:rFonts w:ascii="Times New Roman" w:hAnsi="Times New Roman"/>
          <w:sz w:val="20"/>
        </w:rPr>
        <w:t>Аблякимовым</w:t>
      </w:r>
      <w:r w:rsidRPr="00225823">
        <w:rPr>
          <w:rFonts w:ascii="Times New Roman" w:hAnsi="Times New Roman"/>
          <w:sz w:val="20"/>
        </w:rPr>
        <w:t xml:space="preserve"> М.М. 3.04.2024 года, время не помнит, было остановлено транспортное средство под управлением водителя Петрова А.И., водитель был отстранен от управления транспортным средством,  так как были основания полагать, что водитель находится в состоянии опьянения при наличии </w:t>
      </w:r>
      <w:r w:rsidRPr="00225823">
        <w:rPr>
          <w:rFonts w:ascii="Times New Roman" w:hAnsi="Times New Roman"/>
          <w:sz w:val="20"/>
        </w:rPr>
        <w:t>признаков</w:t>
      </w:r>
      <w:r w:rsidRPr="00225823">
        <w:rPr>
          <w:rFonts w:ascii="Times New Roman" w:hAnsi="Times New Roman"/>
          <w:sz w:val="20"/>
        </w:rPr>
        <w:t>:з</w:t>
      </w:r>
      <w:r w:rsidRPr="00225823">
        <w:rPr>
          <w:rFonts w:ascii="Times New Roman" w:hAnsi="Times New Roman"/>
          <w:sz w:val="20"/>
        </w:rPr>
        <w:t>апах</w:t>
      </w:r>
      <w:r w:rsidRPr="00225823">
        <w:rPr>
          <w:rFonts w:ascii="Times New Roman" w:hAnsi="Times New Roman"/>
          <w:sz w:val="20"/>
        </w:rPr>
        <w:t xml:space="preserve"> алкоголя изо рта ,   водителю было предложено пройти освидетельствование на состояние алкогольного опьянения  с использование прибора Алкотектор, однако Петров А.И. при многочисленных </w:t>
      </w:r>
      <w:r w:rsidRPr="00225823" w:rsidR="002A4198">
        <w:rPr>
          <w:rFonts w:ascii="Times New Roman" w:hAnsi="Times New Roman"/>
          <w:sz w:val="20"/>
        </w:rPr>
        <w:t>попытках прохождения медицинского освидетельствования на состояние алкогольного опьянения (</w:t>
      </w:r>
      <w:r w:rsidRPr="00225823">
        <w:rPr>
          <w:rFonts w:ascii="Times New Roman" w:hAnsi="Times New Roman"/>
          <w:sz w:val="20"/>
        </w:rPr>
        <w:t>продутиях</w:t>
      </w:r>
      <w:r w:rsidRPr="00225823">
        <w:rPr>
          <w:rFonts w:ascii="Times New Roman" w:hAnsi="Times New Roman"/>
          <w:sz w:val="20"/>
        </w:rPr>
        <w:t xml:space="preserve"> в </w:t>
      </w:r>
      <w:r w:rsidRPr="00225823">
        <w:rPr>
          <w:rFonts w:ascii="Times New Roman" w:hAnsi="Times New Roman"/>
          <w:sz w:val="20"/>
        </w:rPr>
        <w:t>Алкотектор</w:t>
      </w:r>
      <w:r w:rsidRPr="00225823" w:rsidR="002A4198">
        <w:rPr>
          <w:rFonts w:ascii="Times New Roman" w:hAnsi="Times New Roman"/>
          <w:sz w:val="20"/>
        </w:rPr>
        <w:t>)</w:t>
      </w:r>
      <w:r w:rsidRPr="00225823">
        <w:rPr>
          <w:rFonts w:ascii="Times New Roman" w:hAnsi="Times New Roman"/>
          <w:sz w:val="20"/>
        </w:rPr>
        <w:t xml:space="preserve"> прерывал </w:t>
      </w:r>
      <w:r w:rsidRPr="00225823">
        <w:rPr>
          <w:rFonts w:ascii="Times New Roman" w:hAnsi="Times New Roman"/>
          <w:sz w:val="20"/>
        </w:rPr>
        <w:t>продутие</w:t>
      </w:r>
      <w:r w:rsidRPr="00225823">
        <w:rPr>
          <w:rFonts w:ascii="Times New Roman" w:hAnsi="Times New Roman"/>
          <w:sz w:val="20"/>
        </w:rPr>
        <w:t xml:space="preserve">, что делало невозможным прохождение освидетельствование на состояние алкогольного опьянения  </w:t>
      </w:r>
      <w:r w:rsidRPr="00225823">
        <w:rPr>
          <w:rFonts w:ascii="Times New Roman" w:hAnsi="Times New Roman"/>
          <w:sz w:val="20"/>
        </w:rPr>
        <w:t>с использование прибора Алкотектор,  от водителя исходил запах алкоголя изо рта, водителю   было предложено  пройти медицинское освидетельствования в медицинском учреждении, так как были  достаточные основания полагать, что водитель транспортного средства Петров А.И. находится в состоянии опьянения, были разъяснены последствия отказа, на что Петров А.И. ответил отказом, что отражено на видеозаписи.</w:t>
      </w:r>
      <w:r w:rsidRPr="00225823">
        <w:rPr>
          <w:rFonts w:ascii="Times New Roman" w:hAnsi="Times New Roman"/>
          <w:sz w:val="20"/>
        </w:rPr>
        <w:t xml:space="preserve"> Все процессуальные действия производились с применением видеозаписи и составлялись под видеозапись.</w:t>
      </w:r>
    </w:p>
    <w:p w:rsidR="006B1220" w:rsidRPr="00225823" w:rsidP="003B33C1">
      <w:pPr>
        <w:tabs>
          <w:tab w:val="left" w:pos="567"/>
        </w:tabs>
        <w:spacing w:after="1" w:line="240" w:lineRule="atLeast"/>
        <w:jc w:val="both"/>
        <w:rPr>
          <w:rFonts w:ascii="Times New Roman" w:hAnsi="Times New Roman"/>
          <w:sz w:val="20"/>
        </w:rPr>
      </w:pPr>
      <w:r w:rsidRPr="00225823">
        <w:rPr>
          <w:rFonts w:ascii="Times New Roman" w:hAnsi="Times New Roman"/>
          <w:sz w:val="20"/>
        </w:rPr>
        <w:tab/>
        <w:t xml:space="preserve">   </w:t>
      </w:r>
      <w:r w:rsidRPr="00225823">
        <w:rPr>
          <w:rFonts w:ascii="Times New Roman" w:hAnsi="Times New Roman"/>
          <w:sz w:val="20"/>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225823" w:rsidR="00CB4005">
        <w:rPr>
          <w:rFonts w:ascii="Times New Roman" w:hAnsi="Times New Roman"/>
          <w:sz w:val="20"/>
        </w:rPr>
        <w:t xml:space="preserve"> </w:t>
      </w:r>
      <w:r w:rsidRPr="00225823" w:rsidR="00FD343F">
        <w:rPr>
          <w:rFonts w:ascii="Times New Roman" w:hAnsi="Times New Roman"/>
          <w:sz w:val="20"/>
        </w:rPr>
        <w:t>Петрова А.И.</w:t>
      </w:r>
      <w:r w:rsidRPr="00225823" w:rsidR="00DF4BA7">
        <w:rPr>
          <w:rFonts w:ascii="Times New Roman" w:hAnsi="Times New Roman"/>
          <w:sz w:val="20"/>
        </w:rPr>
        <w:t xml:space="preserve"> </w:t>
      </w:r>
      <w:r w:rsidRPr="00225823" w:rsidR="00605C3F">
        <w:rPr>
          <w:rFonts w:ascii="Times New Roman" w:hAnsi="Times New Roman"/>
          <w:sz w:val="20"/>
        </w:rPr>
        <w:t xml:space="preserve"> </w:t>
      </w:r>
      <w:r w:rsidRPr="00225823">
        <w:rPr>
          <w:rFonts w:ascii="Times New Roman" w:hAnsi="Times New Roman"/>
          <w:sz w:val="20"/>
        </w:rPr>
        <w:t>в совершении административного правонарушения, предусмотренного ч.</w:t>
      </w:r>
      <w:r w:rsidRPr="00225823" w:rsidR="00C13492">
        <w:rPr>
          <w:rFonts w:ascii="Times New Roman" w:hAnsi="Times New Roman"/>
          <w:sz w:val="20"/>
        </w:rPr>
        <w:t>1</w:t>
      </w:r>
      <w:r w:rsidRPr="00225823" w:rsidR="002B64ED">
        <w:rPr>
          <w:rFonts w:ascii="Times New Roman" w:hAnsi="Times New Roman"/>
          <w:sz w:val="20"/>
        </w:rPr>
        <w:t xml:space="preserve"> ст.12.26 К</w:t>
      </w:r>
      <w:r w:rsidRPr="00225823">
        <w:rPr>
          <w:rFonts w:ascii="Times New Roman" w:hAnsi="Times New Roman"/>
          <w:sz w:val="20"/>
        </w:rPr>
        <w:t>РФ об АП по следующим основаниям</w:t>
      </w:r>
      <w:r w:rsidRPr="00225823" w:rsidR="000D138E">
        <w:rPr>
          <w:rFonts w:ascii="Times New Roman" w:hAnsi="Times New Roman"/>
          <w:sz w:val="20"/>
        </w:rPr>
        <w:t>:</w:t>
      </w:r>
    </w:p>
    <w:p w:rsidR="007241F9" w:rsidRPr="00225823" w:rsidP="00260031">
      <w:pPr>
        <w:autoSpaceDE w:val="0"/>
        <w:autoSpaceDN w:val="0"/>
        <w:adjustRightInd w:val="0"/>
        <w:ind w:firstLine="708"/>
        <w:jc w:val="both"/>
        <w:rPr>
          <w:rFonts w:ascii="Times New Roman" w:hAnsi="Times New Roman"/>
          <w:color w:val="000000"/>
          <w:sz w:val="20"/>
          <w:lang w:eastAsia="en-US"/>
        </w:rPr>
      </w:pPr>
      <w:r w:rsidRPr="00225823">
        <w:rPr>
          <w:rFonts w:ascii="Times New Roman" w:hAnsi="Times New Roman"/>
          <w:sz w:val="20"/>
        </w:rPr>
        <w:t xml:space="preserve">Согласно </w:t>
      </w:r>
      <w:hyperlink r:id="rId5" w:history="1">
        <w:r w:rsidRPr="00225823" w:rsidR="00A520BC">
          <w:rPr>
            <w:rStyle w:val="Hyperlink"/>
            <w:rFonts w:ascii="Times New Roman" w:hAnsi="Times New Roman"/>
            <w:color w:val="auto"/>
            <w:sz w:val="20"/>
            <w:u w:val="none"/>
          </w:rPr>
          <w:t>п.</w:t>
        </w:r>
        <w:r w:rsidRPr="00225823">
          <w:rPr>
            <w:rStyle w:val="Hyperlink"/>
            <w:rFonts w:ascii="Times New Roman" w:hAnsi="Times New Roman"/>
            <w:color w:val="auto"/>
            <w:sz w:val="20"/>
            <w:u w:val="none"/>
          </w:rPr>
          <w:t>2.3.2</w:t>
        </w:r>
      </w:hyperlink>
      <w:r w:rsidRPr="00225823">
        <w:rPr>
          <w:rFonts w:ascii="Times New Roman" w:hAnsi="Times New Roman"/>
          <w:sz w:val="20"/>
        </w:rPr>
        <w:t xml:space="preserve"> Правил дорожного движения Российской Федерации, водитель транспортного средства обязан: </w:t>
      </w:r>
      <w:r w:rsidRPr="00225823">
        <w:rPr>
          <w:rFonts w:ascii="Times New Roman" w:hAnsi="Times New Roman"/>
          <w:color w:val="000000"/>
          <w:sz w:val="20"/>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225823" w:rsidP="00260031">
      <w:pPr>
        <w:ind w:firstLine="708"/>
        <w:jc w:val="both"/>
        <w:rPr>
          <w:rFonts w:ascii="Times New Roman" w:hAnsi="Times New Roman"/>
          <w:sz w:val="20"/>
        </w:rPr>
      </w:pPr>
      <w:r w:rsidRPr="00225823">
        <w:rPr>
          <w:rFonts w:ascii="Times New Roman" w:hAnsi="Times New Roman"/>
          <w:sz w:val="20"/>
        </w:rPr>
        <w:t>В соответствии с диспозицией ч.1 ст.12.26 КРФ об</w:t>
      </w:r>
      <w:r w:rsidRPr="00225823" w:rsidR="00F341E0">
        <w:rPr>
          <w:rFonts w:ascii="Times New Roman" w:hAnsi="Times New Roman"/>
          <w:sz w:val="20"/>
        </w:rPr>
        <w:t xml:space="preserve"> АП </w:t>
      </w:r>
      <w:r w:rsidRPr="00225823" w:rsidR="00B21DDE">
        <w:rPr>
          <w:rFonts w:ascii="Times New Roman" w:hAnsi="Times New Roman"/>
          <w:sz w:val="20"/>
        </w:rPr>
        <w:t>событием</w:t>
      </w:r>
      <w:r w:rsidRPr="00225823" w:rsidR="00F341E0">
        <w:rPr>
          <w:rFonts w:ascii="Times New Roman" w:hAnsi="Times New Roman"/>
          <w:sz w:val="20"/>
        </w:rPr>
        <w:t xml:space="preserve"> административного </w:t>
      </w:r>
      <w:r w:rsidRPr="00225823">
        <w:rPr>
          <w:rFonts w:ascii="Times New Roman" w:hAnsi="Times New Roman"/>
          <w:sz w:val="20"/>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FD343F" w:rsidRPr="00225823" w:rsidP="00260031">
      <w:pPr>
        <w:autoSpaceDE w:val="0"/>
        <w:autoSpaceDN w:val="0"/>
        <w:adjustRightInd w:val="0"/>
        <w:ind w:firstLine="708"/>
        <w:jc w:val="both"/>
        <w:rPr>
          <w:rFonts w:ascii="Times New Roman" w:hAnsi="Times New Roman"/>
          <w:color w:val="000000"/>
          <w:sz w:val="20"/>
        </w:rPr>
      </w:pPr>
      <w:r w:rsidRPr="00225823">
        <w:rPr>
          <w:rFonts w:ascii="Times New Roman" w:hAnsi="Times New Roman"/>
          <w:color w:val="000000"/>
          <w:sz w:val="20"/>
        </w:rPr>
        <w:t xml:space="preserve">Как  следует из протокола об </w:t>
      </w:r>
      <w:r w:rsidRPr="00225823" w:rsidR="00F41330">
        <w:rPr>
          <w:rFonts w:ascii="Times New Roman" w:hAnsi="Times New Roman"/>
          <w:color w:val="000000"/>
          <w:sz w:val="20"/>
        </w:rPr>
        <w:t xml:space="preserve">административном правонарушении </w:t>
      </w:r>
      <w:r w:rsidRPr="00225823">
        <w:rPr>
          <w:rFonts w:ascii="Times New Roman" w:hAnsi="Times New Roman"/>
          <w:color w:val="000000"/>
          <w:sz w:val="20"/>
        </w:rPr>
        <w:t xml:space="preserve"> </w:t>
      </w:r>
      <w:r w:rsidRPr="00225823" w:rsidR="00AB4241">
        <w:rPr>
          <w:rFonts w:ascii="Times New Roman" w:hAnsi="Times New Roman"/>
          <w:color w:val="000000"/>
          <w:sz w:val="20"/>
        </w:rPr>
        <w:t xml:space="preserve"> </w:t>
      </w:r>
      <w:r w:rsidRPr="00225823" w:rsidR="00225823">
        <w:rPr>
          <w:rFonts w:ascii="Times New Roman" w:hAnsi="Times New Roman"/>
          <w:color w:val="000000"/>
          <w:sz w:val="20"/>
        </w:rPr>
        <w:t>/изъято/</w:t>
      </w:r>
      <w:r w:rsidRPr="00225823" w:rsidR="003B33C1">
        <w:rPr>
          <w:rFonts w:ascii="Times New Roman" w:hAnsi="Times New Roman"/>
          <w:color w:val="000000"/>
          <w:sz w:val="20"/>
        </w:rPr>
        <w:t xml:space="preserve"> </w:t>
      </w:r>
      <w:r w:rsidRPr="00225823" w:rsidR="00AB4241">
        <w:rPr>
          <w:rFonts w:ascii="Times New Roman" w:hAnsi="Times New Roman"/>
          <w:color w:val="000000"/>
          <w:sz w:val="20"/>
        </w:rPr>
        <w:t xml:space="preserve"> от </w:t>
      </w:r>
      <w:r w:rsidRPr="00225823" w:rsidR="00225823">
        <w:rPr>
          <w:rFonts w:ascii="Times New Roman" w:hAnsi="Times New Roman"/>
          <w:color w:val="000000"/>
          <w:sz w:val="20"/>
        </w:rPr>
        <w:t>/</w:t>
      </w:r>
      <w:r w:rsidRPr="00225823" w:rsidR="00225823">
        <w:rPr>
          <w:rFonts w:ascii="Times New Roman" w:hAnsi="Times New Roman"/>
          <w:color w:val="000000"/>
          <w:sz w:val="20"/>
        </w:rPr>
        <w:t>дд.мм</w:t>
      </w:r>
      <w:r w:rsidRPr="00225823" w:rsidR="00225823">
        <w:rPr>
          <w:rFonts w:ascii="Times New Roman" w:hAnsi="Times New Roman"/>
          <w:color w:val="000000"/>
          <w:sz w:val="20"/>
        </w:rPr>
        <w:t>.г</w:t>
      </w:r>
      <w:r w:rsidRPr="00225823" w:rsidR="00225823">
        <w:rPr>
          <w:rFonts w:ascii="Times New Roman" w:hAnsi="Times New Roman"/>
          <w:color w:val="000000"/>
          <w:sz w:val="20"/>
        </w:rPr>
        <w:t>ггг</w:t>
      </w:r>
      <w:r w:rsidRPr="00225823" w:rsidR="00225823">
        <w:rPr>
          <w:rFonts w:ascii="Times New Roman" w:hAnsi="Times New Roman"/>
          <w:color w:val="000000"/>
          <w:sz w:val="20"/>
        </w:rPr>
        <w:t>/</w:t>
      </w:r>
      <w:r w:rsidRPr="00225823" w:rsidR="00AB4241">
        <w:rPr>
          <w:rFonts w:ascii="Times New Roman" w:hAnsi="Times New Roman"/>
          <w:color w:val="000000"/>
          <w:sz w:val="20"/>
        </w:rPr>
        <w:t xml:space="preserve"> г.</w:t>
      </w:r>
      <w:r w:rsidRPr="00225823" w:rsidR="003B33C1">
        <w:rPr>
          <w:rFonts w:ascii="Times New Roman" w:hAnsi="Times New Roman"/>
          <w:sz w:val="20"/>
        </w:rPr>
        <w:t xml:space="preserve">, </w:t>
      </w:r>
      <w:r w:rsidRPr="00225823" w:rsidR="00813D4E">
        <w:rPr>
          <w:rFonts w:ascii="Times New Roman" w:hAnsi="Times New Roman"/>
          <w:color w:val="000000"/>
          <w:sz w:val="20"/>
        </w:rPr>
        <w:t xml:space="preserve"> </w:t>
      </w:r>
      <w:r w:rsidRPr="00225823" w:rsidR="00225823">
        <w:rPr>
          <w:rFonts w:ascii="Times New Roman" w:hAnsi="Times New Roman"/>
          <w:color w:val="000000"/>
          <w:sz w:val="20"/>
        </w:rPr>
        <w:t>/</w:t>
      </w:r>
      <w:r w:rsidRPr="00225823" w:rsidR="00225823">
        <w:rPr>
          <w:rFonts w:ascii="Times New Roman" w:hAnsi="Times New Roman"/>
          <w:color w:val="000000"/>
          <w:sz w:val="20"/>
        </w:rPr>
        <w:t>дд.мм.гггг</w:t>
      </w:r>
      <w:r w:rsidRPr="00225823" w:rsidR="00225823">
        <w:rPr>
          <w:rFonts w:ascii="Times New Roman" w:hAnsi="Times New Roman"/>
          <w:color w:val="000000"/>
          <w:sz w:val="20"/>
        </w:rPr>
        <w:t>/</w:t>
      </w:r>
      <w:r w:rsidRPr="00225823">
        <w:rPr>
          <w:rFonts w:ascii="Times New Roman" w:hAnsi="Times New Roman"/>
          <w:color w:val="000000"/>
          <w:sz w:val="20"/>
        </w:rPr>
        <w:t xml:space="preserve">в </w:t>
      </w:r>
      <w:r w:rsidRPr="00225823" w:rsidR="00225823">
        <w:rPr>
          <w:rFonts w:ascii="Times New Roman" w:hAnsi="Times New Roman"/>
          <w:color w:val="000000"/>
          <w:sz w:val="20"/>
        </w:rPr>
        <w:t>/изъято/</w:t>
      </w:r>
      <w:r w:rsidRPr="00225823">
        <w:rPr>
          <w:rFonts w:ascii="Times New Roman" w:hAnsi="Times New Roman"/>
          <w:color w:val="000000"/>
          <w:sz w:val="20"/>
        </w:rPr>
        <w:t xml:space="preserve">, Петров А.И.., управлял транспортным средством </w:t>
      </w:r>
      <w:r w:rsidRPr="00225823" w:rsidR="00225823">
        <w:rPr>
          <w:rFonts w:ascii="Times New Roman" w:hAnsi="Times New Roman"/>
          <w:color w:val="000000"/>
          <w:sz w:val="20"/>
        </w:rPr>
        <w:t>/ИЗЪЯТО/</w:t>
      </w:r>
      <w:r w:rsidRPr="00225823">
        <w:rPr>
          <w:rFonts w:ascii="Times New Roman" w:hAnsi="Times New Roman"/>
          <w:color w:val="000000"/>
          <w:sz w:val="20"/>
        </w:rPr>
        <w:t xml:space="preserve">  государственный регистрационный знак  </w:t>
      </w:r>
      <w:r w:rsidRPr="00225823" w:rsidR="00225823">
        <w:rPr>
          <w:rFonts w:ascii="Times New Roman" w:hAnsi="Times New Roman"/>
          <w:color w:val="000000"/>
          <w:sz w:val="20"/>
        </w:rPr>
        <w:t>/ИЗЪЯТО/</w:t>
      </w:r>
      <w:r w:rsidRPr="00225823">
        <w:rPr>
          <w:rFonts w:ascii="Times New Roman" w:hAnsi="Times New Roman"/>
          <w:color w:val="000000"/>
          <w:sz w:val="20"/>
        </w:rPr>
        <w:t xml:space="preserve"> с признаками опьянения: запах алкоголя изо рта. </w:t>
      </w:r>
      <w:r w:rsidRPr="00225823" w:rsidR="00225823">
        <w:rPr>
          <w:rFonts w:ascii="Times New Roman" w:hAnsi="Times New Roman"/>
          <w:color w:val="000000"/>
          <w:sz w:val="20"/>
        </w:rPr>
        <w:t>/</w:t>
      </w:r>
      <w:r w:rsidRPr="00225823" w:rsidR="00225823">
        <w:rPr>
          <w:rFonts w:ascii="Times New Roman" w:hAnsi="Times New Roman"/>
          <w:color w:val="000000"/>
          <w:sz w:val="20"/>
        </w:rPr>
        <w:t>дд.мм.гггг</w:t>
      </w:r>
      <w:r w:rsidRPr="00225823" w:rsidR="00225823">
        <w:rPr>
          <w:rFonts w:ascii="Times New Roman" w:hAnsi="Times New Roman"/>
          <w:color w:val="000000"/>
          <w:sz w:val="20"/>
        </w:rPr>
        <w:t>/</w:t>
      </w:r>
      <w:r w:rsidRPr="00225823">
        <w:rPr>
          <w:rFonts w:ascii="Times New Roman" w:hAnsi="Times New Roman"/>
          <w:color w:val="000000"/>
          <w:sz w:val="20"/>
        </w:rPr>
        <w:t xml:space="preserve"> года в </w:t>
      </w:r>
      <w:r w:rsidRPr="00225823" w:rsidR="00225823">
        <w:rPr>
          <w:rFonts w:ascii="Times New Roman" w:hAnsi="Times New Roman"/>
          <w:color w:val="000000"/>
          <w:sz w:val="20"/>
        </w:rPr>
        <w:t>/изъято/</w:t>
      </w:r>
      <w:r w:rsidRPr="00225823">
        <w:rPr>
          <w:rFonts w:ascii="Times New Roman" w:hAnsi="Times New Roman"/>
          <w:color w:val="000000"/>
          <w:sz w:val="20"/>
        </w:rPr>
        <w:t xml:space="preserve">  минут Петров А.И.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ПДД РФ, такие действия (бездействия) не содержат уголовно-наказуемого деяния. </w:t>
      </w:r>
    </w:p>
    <w:p w:rsidR="00167883" w:rsidRPr="00225823" w:rsidP="00260031">
      <w:pPr>
        <w:autoSpaceDE w:val="0"/>
        <w:autoSpaceDN w:val="0"/>
        <w:adjustRightInd w:val="0"/>
        <w:ind w:firstLine="708"/>
        <w:jc w:val="both"/>
        <w:rPr>
          <w:rFonts w:ascii="Times New Roman" w:hAnsi="Times New Roman" w:eastAsiaTheme="minorHAnsi"/>
          <w:sz w:val="20"/>
          <w:lang w:eastAsia="en-US"/>
        </w:rPr>
      </w:pPr>
      <w:r w:rsidRPr="00225823">
        <w:rPr>
          <w:rFonts w:ascii="Times New Roman" w:hAnsi="Times New Roman" w:eastAsiaTheme="minorHAnsi"/>
          <w:sz w:val="20"/>
          <w:lang w:eastAsia="en-US"/>
        </w:rPr>
        <w:t xml:space="preserve">В силу положений </w:t>
      </w:r>
      <w:hyperlink r:id="rId6" w:history="1">
        <w:r w:rsidRPr="00225823">
          <w:rPr>
            <w:rFonts w:ascii="Times New Roman" w:hAnsi="Times New Roman" w:eastAsiaTheme="minorHAnsi"/>
            <w:sz w:val="20"/>
            <w:lang w:eastAsia="en-US"/>
          </w:rPr>
          <w:t>ч. 1.1 ст. 27.12</w:t>
        </w:r>
      </w:hyperlink>
      <w:r w:rsidRPr="00225823">
        <w:rPr>
          <w:rFonts w:ascii="Times New Roman" w:hAnsi="Times New Roman" w:eastAsiaTheme="minorHAnsi"/>
          <w:sz w:val="20"/>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225823">
          <w:rPr>
            <w:rFonts w:ascii="Times New Roman" w:hAnsi="Times New Roman" w:eastAsiaTheme="minorHAnsi"/>
            <w:sz w:val="20"/>
            <w:lang w:eastAsia="en-US"/>
          </w:rPr>
          <w:t>частью 6 настоящей статьи</w:t>
        </w:r>
      </w:hyperlink>
      <w:r w:rsidRPr="00225823">
        <w:rPr>
          <w:rFonts w:ascii="Times New Roman" w:hAnsi="Times New Roman" w:eastAsiaTheme="minorHAnsi"/>
          <w:sz w:val="20"/>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225823">
        <w:rPr>
          <w:rFonts w:ascii="Times New Roman" w:hAnsi="Times New Roman" w:eastAsiaTheme="minorHAnsi"/>
          <w:sz w:val="20"/>
          <w:lang w:eastAsia="en-US"/>
        </w:rPr>
        <w:t>,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67883" w:rsidRPr="00225823" w:rsidP="00260031">
      <w:pPr>
        <w:autoSpaceDE w:val="0"/>
        <w:autoSpaceDN w:val="0"/>
        <w:adjustRightInd w:val="0"/>
        <w:ind w:firstLine="708"/>
        <w:jc w:val="both"/>
        <w:rPr>
          <w:rFonts w:ascii="Times New Roman" w:hAnsi="Times New Roman" w:eastAsiaTheme="minorHAnsi"/>
          <w:sz w:val="20"/>
          <w:lang w:eastAsia="en-US"/>
        </w:rPr>
      </w:pPr>
      <w:hyperlink r:id="rId6" w:history="1">
        <w:r w:rsidRPr="00225823" w:rsidR="003B33C1">
          <w:rPr>
            <w:rFonts w:ascii="Times New Roman" w:hAnsi="Times New Roman" w:eastAsiaTheme="minorHAnsi"/>
            <w:sz w:val="20"/>
            <w:lang w:eastAsia="en-US"/>
          </w:rPr>
          <w:t>Частью</w:t>
        </w:r>
        <w:r w:rsidRPr="00225823">
          <w:rPr>
            <w:rFonts w:ascii="Times New Roman" w:hAnsi="Times New Roman" w:eastAsiaTheme="minorHAnsi"/>
            <w:sz w:val="20"/>
            <w:lang w:eastAsia="en-US"/>
          </w:rPr>
          <w:t xml:space="preserve"> 1.1 ст. 27.12</w:t>
        </w:r>
      </w:hyperlink>
      <w:r w:rsidRPr="00225823">
        <w:rPr>
          <w:rFonts w:ascii="Times New Roman" w:hAnsi="Times New Roman" w:eastAsiaTheme="minorHAnsi"/>
          <w:sz w:val="20"/>
          <w:lang w:eastAsia="en-US"/>
        </w:rPr>
        <w:t xml:space="preserve"> КоАП РФ</w:t>
      </w:r>
      <w:r w:rsidRPr="00225823" w:rsidR="003B33C1">
        <w:rPr>
          <w:rFonts w:ascii="Times New Roman" w:hAnsi="Times New Roman" w:eastAsiaTheme="minorHAnsi"/>
          <w:sz w:val="20"/>
          <w:lang w:eastAsia="en-US"/>
        </w:rPr>
        <w:t xml:space="preserve"> предусмотрено, что </w:t>
      </w:r>
      <w:r w:rsidRPr="00225823">
        <w:rPr>
          <w:rFonts w:ascii="Times New Roman" w:hAnsi="Times New Roman" w:eastAsiaTheme="minorHAnsi"/>
          <w:sz w:val="20"/>
          <w:lang w:eastAsia="en-US"/>
        </w:rPr>
        <w:t xml:space="preserve">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освидетельствование.</w:t>
      </w:r>
    </w:p>
    <w:p w:rsidR="00167883" w:rsidRPr="00225823" w:rsidP="00260031">
      <w:pPr>
        <w:autoSpaceDE w:val="0"/>
        <w:autoSpaceDN w:val="0"/>
        <w:adjustRightInd w:val="0"/>
        <w:ind w:firstLine="708"/>
        <w:jc w:val="both"/>
        <w:rPr>
          <w:rFonts w:ascii="Times New Roman" w:hAnsi="Times New Roman"/>
          <w:sz w:val="20"/>
        </w:rPr>
      </w:pPr>
      <w:r w:rsidRPr="00225823">
        <w:rPr>
          <w:rFonts w:ascii="Times New Roman" w:hAnsi="Times New Roman" w:eastAsiaTheme="minorHAnsi"/>
          <w:sz w:val="20"/>
          <w:lang w:eastAsia="en-US"/>
        </w:rPr>
        <w:t xml:space="preserve">Из акта освидетельствования на состояние алкогольного опьянения следует, что основанием для освидетельствования на состояние алкогольного опьянения явились признаки: </w:t>
      </w:r>
      <w:r w:rsidRPr="00225823" w:rsidR="00FD343F">
        <w:rPr>
          <w:rFonts w:ascii="Times New Roman" w:hAnsi="Times New Roman" w:eastAsiaTheme="minorHAnsi"/>
          <w:sz w:val="20"/>
          <w:lang w:eastAsia="en-US"/>
        </w:rPr>
        <w:t>запах алкоголя изо рта</w:t>
      </w:r>
      <w:r w:rsidRPr="00225823" w:rsidR="003B33C1">
        <w:rPr>
          <w:rFonts w:ascii="Times New Roman" w:hAnsi="Times New Roman" w:eastAsiaTheme="minorHAnsi"/>
          <w:sz w:val="20"/>
          <w:lang w:eastAsia="en-US"/>
        </w:rPr>
        <w:t>.</w:t>
      </w:r>
      <w:r w:rsidRPr="00225823" w:rsidR="00563408">
        <w:rPr>
          <w:rFonts w:ascii="Times New Roman" w:hAnsi="Times New Roman" w:eastAsiaTheme="minorHAnsi"/>
          <w:sz w:val="20"/>
          <w:lang w:eastAsia="en-US"/>
        </w:rPr>
        <w:t xml:space="preserve"> </w:t>
      </w:r>
      <w:r w:rsidRPr="00225823">
        <w:rPr>
          <w:rFonts w:ascii="Times New Roman" w:hAnsi="Times New Roman"/>
          <w:sz w:val="20"/>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w:t>
      </w:r>
    </w:p>
    <w:p w:rsidR="00167883" w:rsidRPr="00225823" w:rsidP="00260031">
      <w:pPr>
        <w:autoSpaceDE w:val="0"/>
        <w:autoSpaceDN w:val="0"/>
        <w:adjustRightInd w:val="0"/>
        <w:ind w:firstLine="539"/>
        <w:jc w:val="both"/>
        <w:rPr>
          <w:rFonts w:ascii="Times New Roman" w:hAnsi="Times New Roman"/>
          <w:sz w:val="20"/>
        </w:rPr>
      </w:pPr>
      <w:r w:rsidRPr="00225823">
        <w:rPr>
          <w:rFonts w:ascii="Times New Roman" w:hAnsi="Times New Roman"/>
          <w:sz w:val="20"/>
        </w:rPr>
        <w:t xml:space="preserve">Петров А.И. </w:t>
      </w:r>
      <w:r w:rsidRPr="00225823">
        <w:rPr>
          <w:rFonts w:ascii="Times New Roman" w:hAnsi="Times New Roman"/>
          <w:sz w:val="20"/>
        </w:rPr>
        <w:t xml:space="preserve"> не выполнил законное требование уполномоченного должностного лица, отказал</w:t>
      </w:r>
      <w:r w:rsidRPr="00225823" w:rsidR="00563408">
        <w:rPr>
          <w:rFonts w:ascii="Times New Roman" w:hAnsi="Times New Roman"/>
          <w:sz w:val="20"/>
        </w:rPr>
        <w:t>ся</w:t>
      </w:r>
      <w:r w:rsidRPr="00225823">
        <w:rPr>
          <w:rFonts w:ascii="Times New Roman" w:hAnsi="Times New Roman"/>
          <w:sz w:val="20"/>
        </w:rPr>
        <w:t xml:space="preserve"> от прохождения медицинского освидетельствования на состояние опьянения, </w:t>
      </w:r>
      <w:r w:rsidRPr="00225823">
        <w:rPr>
          <w:rFonts w:ascii="Times New Roman" w:hAnsi="Times New Roman"/>
          <w:sz w:val="20"/>
        </w:rPr>
        <w:t xml:space="preserve">административная  процедура  проводилась  с применением видеозаписи. Петров А.И. отказался от подписи в акте  освидетельствования на состояние алкогольного опьянения, </w:t>
      </w:r>
      <w:r w:rsidRPr="00225823">
        <w:rPr>
          <w:rFonts w:ascii="Times New Roman" w:hAnsi="Times New Roman"/>
          <w:sz w:val="20"/>
        </w:rPr>
        <w:t>в протоколе о направлении на медицинское освидетельствование, а также в протоколе об административном правон</w:t>
      </w:r>
      <w:r w:rsidRPr="00225823" w:rsidR="00563408">
        <w:rPr>
          <w:rFonts w:ascii="Times New Roman" w:hAnsi="Times New Roman"/>
          <w:sz w:val="20"/>
        </w:rPr>
        <w:t>арушении</w:t>
      </w:r>
      <w:r w:rsidRPr="00225823">
        <w:rPr>
          <w:rFonts w:ascii="Times New Roman" w:hAnsi="Times New Roman"/>
          <w:sz w:val="20"/>
        </w:rPr>
        <w:t>. Между тем, все действия</w:t>
      </w:r>
      <w:r w:rsidRPr="00225823" w:rsidR="00AC4086">
        <w:rPr>
          <w:rFonts w:ascii="Times New Roman" w:hAnsi="Times New Roman"/>
          <w:sz w:val="20"/>
        </w:rPr>
        <w:t xml:space="preserve"> Петрова А.И.</w:t>
      </w:r>
      <w:r w:rsidRPr="00225823">
        <w:rPr>
          <w:rFonts w:ascii="Times New Roman" w:hAnsi="Times New Roman"/>
          <w:sz w:val="20"/>
        </w:rPr>
        <w:t>, в том числе отказ от освидетельствования на состояние алкогольного опьянения</w:t>
      </w:r>
      <w:r w:rsidRPr="00225823" w:rsidR="00AC4086">
        <w:rPr>
          <w:rFonts w:ascii="Times New Roman" w:hAnsi="Times New Roman"/>
          <w:sz w:val="20"/>
        </w:rPr>
        <w:t xml:space="preserve"> и </w:t>
      </w:r>
      <w:r w:rsidRPr="00225823">
        <w:rPr>
          <w:rFonts w:ascii="Times New Roman" w:hAnsi="Times New Roman"/>
          <w:sz w:val="20"/>
        </w:rPr>
        <w:t xml:space="preserve"> прохождения медицинского освидетельствования на состояние опьянени</w:t>
      </w:r>
      <w:r w:rsidRPr="00225823" w:rsidR="00AC4086">
        <w:rPr>
          <w:rFonts w:ascii="Times New Roman" w:hAnsi="Times New Roman"/>
          <w:sz w:val="20"/>
        </w:rPr>
        <w:t xml:space="preserve">я зафиксированы </w:t>
      </w:r>
      <w:r w:rsidRPr="00225823" w:rsidR="00AC4086">
        <w:rPr>
          <w:rFonts w:ascii="Times New Roman" w:hAnsi="Times New Roman"/>
          <w:sz w:val="20"/>
        </w:rPr>
        <w:t>в</w:t>
      </w:r>
      <w:r w:rsidRPr="00225823" w:rsidR="00AC4086">
        <w:rPr>
          <w:rFonts w:ascii="Times New Roman" w:hAnsi="Times New Roman"/>
          <w:sz w:val="20"/>
        </w:rPr>
        <w:t xml:space="preserve"> на видеозаписи.</w:t>
      </w:r>
    </w:p>
    <w:p w:rsidR="00167883" w:rsidRPr="00225823" w:rsidP="00167883">
      <w:pPr>
        <w:autoSpaceDE w:val="0"/>
        <w:autoSpaceDN w:val="0"/>
        <w:adjustRightInd w:val="0"/>
        <w:ind w:firstLine="539"/>
        <w:jc w:val="both"/>
        <w:rPr>
          <w:rFonts w:ascii="Times New Roman" w:hAnsi="Times New Roman" w:eastAsiaTheme="minorHAnsi"/>
          <w:sz w:val="20"/>
          <w:lang w:eastAsia="en-US"/>
        </w:rPr>
      </w:pPr>
      <w:r w:rsidRPr="00225823">
        <w:rPr>
          <w:rFonts w:ascii="Times New Roman" w:hAnsi="Times New Roman" w:eastAsiaTheme="minorHAnsi"/>
          <w:sz w:val="20"/>
          <w:lang w:eastAsia="en-US"/>
        </w:rPr>
        <w:t xml:space="preserve">Все меры обеспечения производства по делу были применены к </w:t>
      </w:r>
      <w:r w:rsidRPr="00225823" w:rsidR="00AC4086">
        <w:rPr>
          <w:rFonts w:ascii="Times New Roman" w:hAnsi="Times New Roman" w:eastAsiaTheme="minorHAnsi"/>
          <w:sz w:val="20"/>
          <w:lang w:eastAsia="en-US"/>
        </w:rPr>
        <w:t>Петрову А.И.</w:t>
      </w:r>
      <w:r w:rsidRPr="00225823">
        <w:rPr>
          <w:rFonts w:ascii="Times New Roman" w:hAnsi="Times New Roman" w:eastAsiaTheme="minorHAnsi"/>
          <w:sz w:val="20"/>
          <w:lang w:eastAsia="en-US"/>
        </w:rPr>
        <w:t xml:space="preserve"> в соответствии с требованиями </w:t>
      </w:r>
      <w:hyperlink r:id="rId8" w:history="1">
        <w:r w:rsidRPr="00225823">
          <w:rPr>
            <w:rFonts w:ascii="Times New Roman" w:hAnsi="Times New Roman" w:eastAsiaTheme="minorHAnsi"/>
            <w:color w:val="0000FF"/>
            <w:sz w:val="20"/>
            <w:lang w:eastAsia="en-US"/>
          </w:rPr>
          <w:t>ст. 27.12</w:t>
        </w:r>
      </w:hyperlink>
      <w:r w:rsidRPr="00225823">
        <w:rPr>
          <w:rFonts w:ascii="Times New Roman" w:hAnsi="Times New Roman" w:eastAsiaTheme="minorHAnsi"/>
          <w:sz w:val="20"/>
          <w:lang w:eastAsia="en-US"/>
        </w:rPr>
        <w:t xml:space="preserve"> КоАП РФ и Правил освидетельствования.</w:t>
      </w:r>
    </w:p>
    <w:p w:rsidR="00167883" w:rsidRPr="00225823" w:rsidP="00167883">
      <w:pPr>
        <w:autoSpaceDE w:val="0"/>
        <w:autoSpaceDN w:val="0"/>
        <w:adjustRightInd w:val="0"/>
        <w:ind w:firstLine="539"/>
        <w:jc w:val="both"/>
        <w:rPr>
          <w:rFonts w:ascii="Times New Roman" w:hAnsi="Times New Roman" w:eastAsiaTheme="minorHAnsi"/>
          <w:sz w:val="20"/>
          <w:lang w:eastAsia="en-US"/>
        </w:rPr>
      </w:pPr>
      <w:r w:rsidRPr="00225823">
        <w:rPr>
          <w:rFonts w:ascii="Times New Roman" w:hAnsi="Times New Roman" w:eastAsiaTheme="minorHAnsi"/>
          <w:sz w:val="20"/>
          <w:lang w:eastAsia="en-US"/>
        </w:rPr>
        <w:t xml:space="preserve">При таких обстоятельствах, считать нарушенной процедуру направления </w:t>
      </w:r>
      <w:r w:rsidRPr="00225823" w:rsidR="00AC4086">
        <w:rPr>
          <w:rFonts w:ascii="Times New Roman" w:hAnsi="Times New Roman" w:eastAsiaTheme="minorHAnsi"/>
          <w:sz w:val="20"/>
          <w:lang w:eastAsia="en-US"/>
        </w:rPr>
        <w:t>Петрова А.И.</w:t>
      </w:r>
      <w:r w:rsidRPr="00225823" w:rsidR="003B33C1">
        <w:rPr>
          <w:rFonts w:ascii="Times New Roman" w:hAnsi="Times New Roman" w:eastAsiaTheme="minorHAnsi"/>
          <w:sz w:val="20"/>
          <w:lang w:eastAsia="en-US"/>
        </w:rPr>
        <w:t xml:space="preserve"> </w:t>
      </w:r>
      <w:r w:rsidRPr="00225823">
        <w:rPr>
          <w:rFonts w:ascii="Times New Roman" w:hAnsi="Times New Roman" w:eastAsiaTheme="minorHAnsi"/>
          <w:sz w:val="20"/>
          <w:lang w:eastAsia="en-US"/>
        </w:rPr>
        <w:t xml:space="preserve"> на медицинское </w:t>
      </w:r>
      <w:r w:rsidRPr="00225823">
        <w:rPr>
          <w:rFonts w:ascii="Times New Roman" w:hAnsi="Times New Roman" w:eastAsiaTheme="minorHAnsi"/>
          <w:sz w:val="20"/>
          <w:lang w:eastAsia="en-US"/>
        </w:rPr>
        <w:t>освидетельствование</w:t>
      </w:r>
      <w:r w:rsidRPr="00225823">
        <w:rPr>
          <w:rFonts w:ascii="Times New Roman" w:hAnsi="Times New Roman" w:eastAsiaTheme="minorHAnsi"/>
          <w:sz w:val="20"/>
          <w:lang w:eastAsia="en-US"/>
        </w:rPr>
        <w:t xml:space="preserve"> на состояние опьянения, оснований не имеется.</w:t>
      </w:r>
    </w:p>
    <w:p w:rsidR="00B53A01" w:rsidRPr="00225823" w:rsidP="00AC4086">
      <w:pPr>
        <w:autoSpaceDE w:val="0"/>
        <w:autoSpaceDN w:val="0"/>
        <w:adjustRightInd w:val="0"/>
        <w:ind w:firstLine="426"/>
        <w:jc w:val="both"/>
        <w:rPr>
          <w:rFonts w:ascii="Times New Roman" w:hAnsi="Times New Roman"/>
          <w:sz w:val="20"/>
        </w:rPr>
      </w:pPr>
      <w:r w:rsidRPr="00225823">
        <w:rPr>
          <w:rFonts w:ascii="Times New Roman" w:hAnsi="Times New Roman"/>
          <w:sz w:val="20"/>
        </w:rPr>
        <w:t>Факт совершения административно</w:t>
      </w:r>
      <w:r w:rsidRPr="00225823" w:rsidR="002A47C9">
        <w:rPr>
          <w:rFonts w:ascii="Times New Roman" w:hAnsi="Times New Roman"/>
          <w:sz w:val="20"/>
        </w:rPr>
        <w:t xml:space="preserve">го правонарушения и виновность </w:t>
      </w:r>
      <w:r w:rsidRPr="00225823" w:rsidR="00410803">
        <w:rPr>
          <w:rFonts w:ascii="Times New Roman" w:hAnsi="Times New Roman"/>
          <w:sz w:val="20"/>
        </w:rPr>
        <w:t xml:space="preserve"> </w:t>
      </w:r>
      <w:r w:rsidRPr="00225823" w:rsidR="00EE1EA8">
        <w:rPr>
          <w:rFonts w:ascii="Times New Roman" w:hAnsi="Times New Roman"/>
          <w:sz w:val="20"/>
        </w:rPr>
        <w:t>Петрова</w:t>
      </w:r>
      <w:r w:rsidRPr="00225823" w:rsidR="00AC4086">
        <w:rPr>
          <w:rFonts w:ascii="Times New Roman" w:hAnsi="Times New Roman"/>
          <w:sz w:val="20"/>
        </w:rPr>
        <w:t xml:space="preserve"> А.И. </w:t>
      </w:r>
      <w:r w:rsidRPr="00225823" w:rsidR="005037A6">
        <w:rPr>
          <w:rFonts w:ascii="Times New Roman" w:hAnsi="Times New Roman"/>
          <w:sz w:val="20"/>
        </w:rPr>
        <w:t xml:space="preserve"> </w:t>
      </w:r>
      <w:r w:rsidRPr="00225823">
        <w:rPr>
          <w:rFonts w:ascii="Times New Roman" w:hAnsi="Times New Roman"/>
          <w:sz w:val="20"/>
        </w:rPr>
        <w:t>подтверждается совокупностью исследованных судом доказательств:</w:t>
      </w:r>
      <w:r w:rsidRPr="00225823" w:rsidR="00C66CA9">
        <w:rPr>
          <w:rFonts w:ascii="Times New Roman" w:hAnsi="Times New Roman"/>
          <w:sz w:val="20"/>
        </w:rPr>
        <w:t xml:space="preserve"> </w:t>
      </w:r>
      <w:r w:rsidRPr="00225823" w:rsidR="006B1220">
        <w:rPr>
          <w:rFonts w:ascii="Times New Roman" w:hAnsi="Times New Roman"/>
          <w:sz w:val="20"/>
        </w:rPr>
        <w:t>протоколом об а</w:t>
      </w:r>
      <w:r w:rsidRPr="00225823" w:rsidR="00C2461A">
        <w:rPr>
          <w:rFonts w:ascii="Times New Roman" w:hAnsi="Times New Roman"/>
          <w:sz w:val="20"/>
        </w:rPr>
        <w:t xml:space="preserve">дминистративном правонарушении </w:t>
      </w:r>
      <w:r w:rsidRPr="00225823" w:rsidR="00410803">
        <w:rPr>
          <w:rFonts w:ascii="Times New Roman" w:hAnsi="Times New Roman"/>
          <w:color w:val="000000"/>
          <w:sz w:val="20"/>
        </w:rPr>
        <w:t xml:space="preserve">№ </w:t>
      </w:r>
      <w:r w:rsidRPr="00225823" w:rsidR="00225823">
        <w:rPr>
          <w:rFonts w:ascii="Times New Roman" w:hAnsi="Times New Roman"/>
          <w:color w:val="000000"/>
          <w:sz w:val="20"/>
        </w:rPr>
        <w:t>/изъято/</w:t>
      </w:r>
      <w:r w:rsidRPr="00225823" w:rsidR="00410803">
        <w:rPr>
          <w:rFonts w:ascii="Times New Roman" w:hAnsi="Times New Roman"/>
          <w:color w:val="000000"/>
          <w:sz w:val="20"/>
        </w:rPr>
        <w:t xml:space="preserve"> от </w:t>
      </w:r>
      <w:r w:rsidRPr="00225823" w:rsidR="00225823">
        <w:rPr>
          <w:rFonts w:ascii="Times New Roman" w:hAnsi="Times New Roman"/>
          <w:color w:val="000000"/>
          <w:sz w:val="20"/>
        </w:rPr>
        <w:t>/</w:t>
      </w:r>
      <w:r w:rsidRPr="00225823" w:rsidR="00225823">
        <w:rPr>
          <w:rFonts w:ascii="Times New Roman" w:hAnsi="Times New Roman"/>
          <w:color w:val="000000"/>
          <w:sz w:val="20"/>
        </w:rPr>
        <w:t>дд.мм</w:t>
      </w:r>
      <w:r w:rsidRPr="00225823" w:rsidR="00225823">
        <w:rPr>
          <w:rFonts w:ascii="Times New Roman" w:hAnsi="Times New Roman"/>
          <w:color w:val="000000"/>
          <w:sz w:val="20"/>
        </w:rPr>
        <w:t>.г</w:t>
      </w:r>
      <w:r w:rsidRPr="00225823" w:rsidR="00225823">
        <w:rPr>
          <w:rFonts w:ascii="Times New Roman" w:hAnsi="Times New Roman"/>
          <w:color w:val="000000"/>
          <w:sz w:val="20"/>
        </w:rPr>
        <w:t>ггг</w:t>
      </w:r>
      <w:r w:rsidRPr="00225823" w:rsidR="00225823">
        <w:rPr>
          <w:rFonts w:ascii="Times New Roman" w:hAnsi="Times New Roman"/>
          <w:color w:val="000000"/>
          <w:sz w:val="20"/>
        </w:rPr>
        <w:t>/</w:t>
      </w:r>
      <w:r w:rsidRPr="00225823" w:rsidR="00410803">
        <w:rPr>
          <w:rFonts w:ascii="Times New Roman" w:hAnsi="Times New Roman"/>
          <w:color w:val="000000"/>
          <w:sz w:val="20"/>
        </w:rPr>
        <w:t xml:space="preserve"> г.</w:t>
      </w:r>
      <w:r w:rsidRPr="00225823" w:rsidR="00EE0A2E">
        <w:rPr>
          <w:rFonts w:ascii="Times New Roman" w:hAnsi="Times New Roman"/>
          <w:sz w:val="20"/>
        </w:rPr>
        <w:t xml:space="preserve"> </w:t>
      </w:r>
      <w:r w:rsidRPr="00225823" w:rsidR="001967CE">
        <w:rPr>
          <w:rFonts w:ascii="Times New Roman" w:hAnsi="Times New Roman"/>
          <w:sz w:val="20"/>
        </w:rPr>
        <w:t>(л.д.</w:t>
      </w:r>
      <w:r w:rsidRPr="00225823" w:rsidR="009F7BB7">
        <w:rPr>
          <w:rFonts w:ascii="Times New Roman" w:hAnsi="Times New Roman"/>
          <w:sz w:val="20"/>
        </w:rPr>
        <w:t>2</w:t>
      </w:r>
      <w:r w:rsidRPr="00225823" w:rsidR="001967CE">
        <w:rPr>
          <w:rFonts w:ascii="Times New Roman" w:hAnsi="Times New Roman"/>
          <w:sz w:val="20"/>
        </w:rPr>
        <w:t>)</w:t>
      </w:r>
      <w:r w:rsidRPr="00225823" w:rsidR="0012216D">
        <w:rPr>
          <w:rFonts w:ascii="Times New Roman" w:hAnsi="Times New Roman"/>
          <w:sz w:val="20"/>
        </w:rPr>
        <w:t xml:space="preserve">. </w:t>
      </w:r>
      <w:r w:rsidRPr="00225823" w:rsidR="00217258">
        <w:rPr>
          <w:rFonts w:ascii="Times New Roman" w:hAnsi="Times New Roman"/>
          <w:sz w:val="20"/>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225823" w:rsidR="00715DB0">
        <w:rPr>
          <w:rFonts w:ascii="Times New Roman" w:hAnsi="Times New Roman"/>
          <w:sz w:val="20"/>
        </w:rPr>
        <w:t xml:space="preserve"> </w:t>
      </w:r>
      <w:r w:rsidRPr="00225823" w:rsidR="00217258">
        <w:rPr>
          <w:rFonts w:ascii="Times New Roman" w:hAnsi="Times New Roman"/>
          <w:sz w:val="20"/>
        </w:rPr>
        <w:t xml:space="preserve">протоколом об отстранении от управления транспортным средством </w:t>
      </w:r>
      <w:r w:rsidRPr="00225823" w:rsidR="00225823">
        <w:rPr>
          <w:rFonts w:ascii="Times New Roman" w:hAnsi="Times New Roman"/>
          <w:sz w:val="20"/>
        </w:rPr>
        <w:t>/изъято/</w:t>
      </w:r>
      <w:r w:rsidRPr="00225823" w:rsidR="00217258">
        <w:rPr>
          <w:rFonts w:ascii="Times New Roman" w:hAnsi="Times New Roman"/>
          <w:sz w:val="20"/>
        </w:rPr>
        <w:t xml:space="preserve">от </w:t>
      </w:r>
      <w:r w:rsidRPr="00225823" w:rsidR="00225823">
        <w:rPr>
          <w:rFonts w:ascii="Times New Roman" w:hAnsi="Times New Roman"/>
          <w:sz w:val="20"/>
        </w:rPr>
        <w:t>/</w:t>
      </w:r>
      <w:r w:rsidRPr="00225823" w:rsidR="00225823">
        <w:rPr>
          <w:rFonts w:ascii="Times New Roman" w:hAnsi="Times New Roman"/>
          <w:sz w:val="20"/>
        </w:rPr>
        <w:t>дд.мм</w:t>
      </w:r>
      <w:r w:rsidRPr="00225823" w:rsidR="00225823">
        <w:rPr>
          <w:rFonts w:ascii="Times New Roman" w:hAnsi="Times New Roman"/>
          <w:sz w:val="20"/>
        </w:rPr>
        <w:t>.г</w:t>
      </w:r>
      <w:r w:rsidRPr="00225823" w:rsidR="00225823">
        <w:rPr>
          <w:rFonts w:ascii="Times New Roman" w:hAnsi="Times New Roman"/>
          <w:sz w:val="20"/>
        </w:rPr>
        <w:t>ггг</w:t>
      </w:r>
      <w:r w:rsidRPr="00225823" w:rsidR="00225823">
        <w:rPr>
          <w:rFonts w:ascii="Times New Roman" w:hAnsi="Times New Roman"/>
          <w:sz w:val="20"/>
        </w:rPr>
        <w:t>/</w:t>
      </w:r>
      <w:r w:rsidRPr="00225823" w:rsidR="00217258">
        <w:rPr>
          <w:rFonts w:ascii="Times New Roman" w:hAnsi="Times New Roman"/>
          <w:sz w:val="20"/>
        </w:rPr>
        <w:t xml:space="preserve"> года</w:t>
      </w:r>
      <w:r w:rsidRPr="00225823" w:rsidR="00715DB0">
        <w:rPr>
          <w:rFonts w:ascii="Times New Roman" w:hAnsi="Times New Roman"/>
          <w:sz w:val="20"/>
        </w:rPr>
        <w:t xml:space="preserve"> (</w:t>
      </w:r>
      <w:r w:rsidRPr="00225823" w:rsidR="00715DB0">
        <w:rPr>
          <w:rFonts w:ascii="Times New Roman" w:hAnsi="Times New Roman"/>
          <w:sz w:val="20"/>
        </w:rPr>
        <w:t>л.д</w:t>
      </w:r>
      <w:r w:rsidRPr="00225823" w:rsidR="00715DB0">
        <w:rPr>
          <w:rFonts w:ascii="Times New Roman" w:hAnsi="Times New Roman"/>
          <w:sz w:val="20"/>
        </w:rPr>
        <w:t xml:space="preserve">. </w:t>
      </w:r>
      <w:r w:rsidRPr="00225823" w:rsidR="009F7BB7">
        <w:rPr>
          <w:rFonts w:ascii="Times New Roman" w:hAnsi="Times New Roman"/>
          <w:sz w:val="20"/>
        </w:rPr>
        <w:t>3</w:t>
      </w:r>
      <w:r w:rsidRPr="00225823" w:rsidR="00EE0A2E">
        <w:rPr>
          <w:rFonts w:ascii="Times New Roman" w:hAnsi="Times New Roman"/>
          <w:sz w:val="20"/>
        </w:rPr>
        <w:t>);</w:t>
      </w:r>
      <w:r w:rsidRPr="00225823" w:rsidR="00AD2669">
        <w:rPr>
          <w:rFonts w:ascii="Times New Roman" w:hAnsi="Times New Roman"/>
          <w:sz w:val="20"/>
        </w:rPr>
        <w:t xml:space="preserve"> </w:t>
      </w:r>
      <w:r w:rsidRPr="00225823" w:rsidR="00990EB0">
        <w:rPr>
          <w:rFonts w:ascii="Times New Roman" w:hAnsi="Times New Roman"/>
          <w:sz w:val="20"/>
        </w:rPr>
        <w:t xml:space="preserve">актом </w:t>
      </w:r>
      <w:r w:rsidRPr="00225823" w:rsidR="00225823">
        <w:rPr>
          <w:rFonts w:ascii="Times New Roman" w:hAnsi="Times New Roman"/>
          <w:sz w:val="20"/>
        </w:rPr>
        <w:t>/изъято/</w:t>
      </w:r>
      <w:r w:rsidRPr="00225823" w:rsidR="00990EB0">
        <w:rPr>
          <w:rFonts w:ascii="Times New Roman" w:hAnsi="Times New Roman"/>
          <w:sz w:val="20"/>
        </w:rPr>
        <w:t xml:space="preserve">от </w:t>
      </w:r>
      <w:r w:rsidRPr="00225823" w:rsidR="00225823">
        <w:rPr>
          <w:rFonts w:ascii="Times New Roman" w:hAnsi="Times New Roman"/>
          <w:sz w:val="20"/>
        </w:rPr>
        <w:t>/</w:t>
      </w:r>
      <w:r w:rsidRPr="00225823" w:rsidR="00225823">
        <w:rPr>
          <w:rFonts w:ascii="Times New Roman" w:hAnsi="Times New Roman"/>
          <w:sz w:val="20"/>
        </w:rPr>
        <w:t>дд.мм.гггг</w:t>
      </w:r>
      <w:r w:rsidRPr="00225823" w:rsidR="00225823">
        <w:rPr>
          <w:rFonts w:ascii="Times New Roman" w:hAnsi="Times New Roman"/>
          <w:sz w:val="20"/>
        </w:rPr>
        <w:t>/</w:t>
      </w:r>
      <w:r w:rsidRPr="00225823" w:rsidR="00990EB0">
        <w:rPr>
          <w:rFonts w:ascii="Times New Roman" w:hAnsi="Times New Roman"/>
          <w:sz w:val="20"/>
        </w:rPr>
        <w:t xml:space="preserve"> года освидетельствования на состояние алкогольного опьянения (л.д.4); </w:t>
      </w:r>
      <w:r w:rsidRPr="00225823" w:rsidR="00EE0A2E">
        <w:rPr>
          <w:rFonts w:ascii="Times New Roman" w:hAnsi="Times New Roman"/>
          <w:sz w:val="20"/>
        </w:rPr>
        <w:t xml:space="preserve">протоколом </w:t>
      </w:r>
      <w:r w:rsidRPr="00225823" w:rsidR="00225823">
        <w:rPr>
          <w:rFonts w:ascii="Times New Roman" w:hAnsi="Times New Roman"/>
          <w:sz w:val="20"/>
        </w:rPr>
        <w:t>/изъято/</w:t>
      </w:r>
      <w:r w:rsidRPr="00225823" w:rsidR="0081310F">
        <w:rPr>
          <w:rFonts w:ascii="Times New Roman" w:hAnsi="Times New Roman"/>
          <w:sz w:val="20"/>
        </w:rPr>
        <w:t xml:space="preserve">от </w:t>
      </w:r>
      <w:r w:rsidRPr="00225823" w:rsidR="00225823">
        <w:rPr>
          <w:rFonts w:ascii="Times New Roman" w:hAnsi="Times New Roman"/>
          <w:sz w:val="20"/>
        </w:rPr>
        <w:t>/</w:t>
      </w:r>
      <w:r w:rsidRPr="00225823" w:rsidR="00225823">
        <w:rPr>
          <w:rFonts w:ascii="Times New Roman" w:hAnsi="Times New Roman"/>
          <w:sz w:val="20"/>
        </w:rPr>
        <w:t>дд.мм</w:t>
      </w:r>
      <w:r w:rsidRPr="00225823" w:rsidR="00225823">
        <w:rPr>
          <w:rFonts w:ascii="Times New Roman" w:hAnsi="Times New Roman"/>
          <w:sz w:val="20"/>
        </w:rPr>
        <w:t>.г</w:t>
      </w:r>
      <w:r w:rsidRPr="00225823" w:rsidR="00225823">
        <w:rPr>
          <w:rFonts w:ascii="Times New Roman" w:hAnsi="Times New Roman"/>
          <w:sz w:val="20"/>
        </w:rPr>
        <w:t>ггг</w:t>
      </w:r>
      <w:r w:rsidRPr="00225823" w:rsidR="00225823">
        <w:rPr>
          <w:rFonts w:ascii="Times New Roman" w:hAnsi="Times New Roman"/>
          <w:sz w:val="20"/>
        </w:rPr>
        <w:t>/</w:t>
      </w:r>
      <w:r w:rsidRPr="00225823" w:rsidR="00EE0A2E">
        <w:rPr>
          <w:rFonts w:ascii="Times New Roman" w:hAnsi="Times New Roman"/>
          <w:sz w:val="20"/>
        </w:rPr>
        <w:t xml:space="preserve"> г. о направлении на медицинское освидетельствование на состояние опьянения (</w:t>
      </w:r>
      <w:r w:rsidRPr="00225823" w:rsidR="00EE0A2E">
        <w:rPr>
          <w:rFonts w:ascii="Times New Roman" w:hAnsi="Times New Roman"/>
          <w:sz w:val="20"/>
        </w:rPr>
        <w:t>л.д</w:t>
      </w:r>
      <w:r w:rsidRPr="00225823" w:rsidR="00EE0A2E">
        <w:rPr>
          <w:rFonts w:ascii="Times New Roman" w:hAnsi="Times New Roman"/>
          <w:sz w:val="20"/>
        </w:rPr>
        <w:t xml:space="preserve">. </w:t>
      </w:r>
      <w:r w:rsidRPr="00225823" w:rsidR="00990EB0">
        <w:rPr>
          <w:rFonts w:ascii="Times New Roman" w:hAnsi="Times New Roman"/>
          <w:sz w:val="20"/>
        </w:rPr>
        <w:t>5</w:t>
      </w:r>
      <w:r w:rsidRPr="00225823" w:rsidR="00EE0A2E">
        <w:rPr>
          <w:rFonts w:ascii="Times New Roman" w:hAnsi="Times New Roman"/>
          <w:sz w:val="20"/>
        </w:rPr>
        <w:t>)</w:t>
      </w:r>
      <w:r w:rsidRPr="00225823" w:rsidR="00990EB0">
        <w:rPr>
          <w:rFonts w:ascii="Times New Roman" w:hAnsi="Times New Roman"/>
          <w:sz w:val="20"/>
        </w:rPr>
        <w:t>,</w:t>
      </w:r>
      <w:r w:rsidRPr="00225823" w:rsidR="00EE0A2E">
        <w:rPr>
          <w:rFonts w:ascii="Times New Roman" w:hAnsi="Times New Roman"/>
          <w:sz w:val="20"/>
        </w:rPr>
        <w:t xml:space="preserve"> данный протокол составлен </w:t>
      </w:r>
      <w:r w:rsidRPr="00225823" w:rsidR="00EE0A2E">
        <w:rPr>
          <w:rFonts w:ascii="Times New Roman" w:hAnsi="Times New Roman" w:eastAsiaTheme="minorHAnsi"/>
          <w:sz w:val="20"/>
          <w:lang w:eastAsia="en-US"/>
        </w:rPr>
        <w:t xml:space="preserve">с соблюдением </w:t>
      </w:r>
      <w:r w:rsidRPr="00225823" w:rsidR="00EE0A2E">
        <w:rPr>
          <w:rFonts w:ascii="Times New Roman" w:hAnsi="Times New Roman" w:eastAsiaTheme="minorHAnsi"/>
          <w:sz w:val="20"/>
          <w:lang w:eastAsia="en-US"/>
        </w:rPr>
        <w:t>установленного порядка направления на медицинское освидетельствование на состояние опьянения</w:t>
      </w:r>
      <w:r w:rsidRPr="00225823" w:rsidR="00EE0A2E">
        <w:rPr>
          <w:rFonts w:ascii="Times New Roman" w:hAnsi="Times New Roman"/>
          <w:sz w:val="20"/>
        </w:rPr>
        <w:t xml:space="preserve">; </w:t>
      </w:r>
      <w:r w:rsidRPr="00225823" w:rsidR="00AC4086">
        <w:rPr>
          <w:rFonts w:ascii="Times New Roman" w:hAnsi="Times New Roman"/>
          <w:sz w:val="20"/>
        </w:rPr>
        <w:t xml:space="preserve">распиской Петрова А.И.  в получении копии протоколов по делу об административном правонарушении  от </w:t>
      </w:r>
      <w:r w:rsidRPr="00225823" w:rsidR="00225823">
        <w:rPr>
          <w:rFonts w:ascii="Times New Roman" w:hAnsi="Times New Roman"/>
          <w:sz w:val="20"/>
        </w:rPr>
        <w:t>/</w:t>
      </w:r>
      <w:r w:rsidRPr="00225823" w:rsidR="00225823">
        <w:rPr>
          <w:rFonts w:ascii="Times New Roman" w:hAnsi="Times New Roman"/>
          <w:sz w:val="20"/>
        </w:rPr>
        <w:t>дд.мм</w:t>
      </w:r>
      <w:r w:rsidRPr="00225823" w:rsidR="00225823">
        <w:rPr>
          <w:rFonts w:ascii="Times New Roman" w:hAnsi="Times New Roman"/>
          <w:sz w:val="20"/>
        </w:rPr>
        <w:t>.г</w:t>
      </w:r>
      <w:r w:rsidRPr="00225823" w:rsidR="00225823">
        <w:rPr>
          <w:rFonts w:ascii="Times New Roman" w:hAnsi="Times New Roman"/>
          <w:sz w:val="20"/>
        </w:rPr>
        <w:t>ггг</w:t>
      </w:r>
      <w:r w:rsidRPr="00225823" w:rsidR="00225823">
        <w:rPr>
          <w:rFonts w:ascii="Times New Roman" w:hAnsi="Times New Roman"/>
          <w:sz w:val="20"/>
        </w:rPr>
        <w:t>/</w:t>
      </w:r>
      <w:r w:rsidRPr="00225823" w:rsidR="00AC4086">
        <w:rPr>
          <w:rFonts w:ascii="Times New Roman" w:hAnsi="Times New Roman"/>
          <w:sz w:val="20"/>
        </w:rPr>
        <w:t xml:space="preserve"> года  (л.д.8), </w:t>
      </w:r>
      <w:r w:rsidRPr="00225823" w:rsidR="000C6822">
        <w:rPr>
          <w:rFonts w:ascii="Times New Roman" w:hAnsi="Times New Roman"/>
          <w:sz w:val="20"/>
        </w:rPr>
        <w:t xml:space="preserve">справкой  от </w:t>
      </w:r>
      <w:r w:rsidRPr="00225823" w:rsidR="00225823">
        <w:rPr>
          <w:rFonts w:ascii="Times New Roman" w:hAnsi="Times New Roman"/>
          <w:sz w:val="20"/>
        </w:rPr>
        <w:t>/</w:t>
      </w:r>
      <w:r w:rsidRPr="00225823" w:rsidR="00225823">
        <w:rPr>
          <w:rFonts w:ascii="Times New Roman" w:hAnsi="Times New Roman"/>
          <w:sz w:val="20"/>
        </w:rPr>
        <w:t>дд.мм.гггг</w:t>
      </w:r>
      <w:r w:rsidRPr="00225823" w:rsidR="00225823">
        <w:rPr>
          <w:rFonts w:ascii="Times New Roman" w:hAnsi="Times New Roman"/>
          <w:sz w:val="20"/>
        </w:rPr>
        <w:t>/</w:t>
      </w:r>
      <w:r w:rsidRPr="00225823" w:rsidR="000C6822">
        <w:rPr>
          <w:rFonts w:ascii="Times New Roman" w:hAnsi="Times New Roman"/>
          <w:sz w:val="20"/>
        </w:rPr>
        <w:t xml:space="preserve"> г. (</w:t>
      </w:r>
      <w:r w:rsidRPr="00225823" w:rsidR="000C6822">
        <w:rPr>
          <w:rFonts w:ascii="Times New Roman" w:hAnsi="Times New Roman"/>
          <w:sz w:val="20"/>
        </w:rPr>
        <w:t>л.д</w:t>
      </w:r>
      <w:r w:rsidRPr="00225823" w:rsidR="000C6822">
        <w:rPr>
          <w:rFonts w:ascii="Times New Roman" w:hAnsi="Times New Roman"/>
          <w:sz w:val="20"/>
        </w:rPr>
        <w:t xml:space="preserve">. </w:t>
      </w:r>
      <w:r w:rsidRPr="00225823" w:rsidR="00AC4086">
        <w:rPr>
          <w:rFonts w:ascii="Times New Roman" w:hAnsi="Times New Roman"/>
          <w:sz w:val="20"/>
        </w:rPr>
        <w:t>12</w:t>
      </w:r>
      <w:r w:rsidRPr="00225823" w:rsidR="000C6822">
        <w:rPr>
          <w:rFonts w:ascii="Times New Roman" w:hAnsi="Times New Roman"/>
          <w:sz w:val="20"/>
        </w:rPr>
        <w:t xml:space="preserve">); </w:t>
      </w:r>
      <w:r w:rsidRPr="00225823" w:rsidR="00003E08">
        <w:rPr>
          <w:rFonts w:ascii="Times New Roman" w:hAnsi="Times New Roman"/>
          <w:sz w:val="20"/>
        </w:rPr>
        <w:t>сведениями об административных правонарушениях (</w:t>
      </w:r>
      <w:r w:rsidRPr="00225823" w:rsidR="00003E08">
        <w:rPr>
          <w:rFonts w:ascii="Times New Roman" w:hAnsi="Times New Roman"/>
          <w:sz w:val="20"/>
        </w:rPr>
        <w:t>л.д</w:t>
      </w:r>
      <w:r w:rsidRPr="00225823" w:rsidR="00003E08">
        <w:rPr>
          <w:rFonts w:ascii="Times New Roman" w:hAnsi="Times New Roman"/>
          <w:sz w:val="20"/>
        </w:rPr>
        <w:t xml:space="preserve">. </w:t>
      </w:r>
      <w:r w:rsidRPr="00225823" w:rsidR="0081310F">
        <w:rPr>
          <w:rFonts w:ascii="Times New Roman" w:hAnsi="Times New Roman"/>
          <w:sz w:val="20"/>
        </w:rPr>
        <w:t>13</w:t>
      </w:r>
      <w:r w:rsidRPr="00225823" w:rsidR="00003E08">
        <w:rPr>
          <w:rFonts w:ascii="Times New Roman" w:hAnsi="Times New Roman"/>
          <w:sz w:val="20"/>
        </w:rPr>
        <w:t>);</w:t>
      </w:r>
      <w:r w:rsidRPr="00225823" w:rsidR="00D76D1B">
        <w:rPr>
          <w:rFonts w:ascii="Times New Roman" w:hAnsi="Times New Roman"/>
          <w:sz w:val="20"/>
        </w:rPr>
        <w:t xml:space="preserve"> </w:t>
      </w:r>
      <w:r w:rsidRPr="00225823" w:rsidR="001A676B">
        <w:rPr>
          <w:rFonts w:ascii="Times New Roman" w:hAnsi="Times New Roman"/>
          <w:sz w:val="20"/>
        </w:rPr>
        <w:t xml:space="preserve">видеозаписью </w:t>
      </w:r>
      <w:r w:rsidRPr="00225823" w:rsidR="0081310F">
        <w:rPr>
          <w:rFonts w:ascii="Times New Roman" w:hAnsi="Times New Roman"/>
          <w:sz w:val="20"/>
        </w:rPr>
        <w:t xml:space="preserve">исследованной </w:t>
      </w:r>
      <w:r w:rsidRPr="00225823" w:rsidR="001A676B">
        <w:rPr>
          <w:rFonts w:ascii="Times New Roman" w:hAnsi="Times New Roman"/>
          <w:sz w:val="20"/>
        </w:rPr>
        <w:t xml:space="preserve"> в ходе судебного заседания (</w:t>
      </w:r>
      <w:r w:rsidRPr="00225823" w:rsidR="001A676B">
        <w:rPr>
          <w:rFonts w:ascii="Times New Roman" w:hAnsi="Times New Roman"/>
          <w:sz w:val="20"/>
        </w:rPr>
        <w:t>л.д</w:t>
      </w:r>
      <w:r w:rsidRPr="00225823" w:rsidR="001A676B">
        <w:rPr>
          <w:rFonts w:ascii="Times New Roman" w:hAnsi="Times New Roman"/>
          <w:sz w:val="20"/>
        </w:rPr>
        <w:t xml:space="preserve">. </w:t>
      </w:r>
      <w:r w:rsidRPr="00225823" w:rsidR="00AC4086">
        <w:rPr>
          <w:rFonts w:ascii="Times New Roman" w:hAnsi="Times New Roman"/>
          <w:sz w:val="20"/>
        </w:rPr>
        <w:t>7</w:t>
      </w:r>
      <w:r w:rsidRPr="00225823" w:rsidR="001A676B">
        <w:rPr>
          <w:rFonts w:ascii="Times New Roman" w:hAnsi="Times New Roman"/>
          <w:sz w:val="20"/>
        </w:rPr>
        <w:t>).</w:t>
      </w:r>
    </w:p>
    <w:p w:rsidR="00217258" w:rsidRPr="00225823" w:rsidP="00B53A01">
      <w:pPr>
        <w:jc w:val="both"/>
        <w:rPr>
          <w:rFonts w:ascii="Times New Roman" w:hAnsi="Times New Roman"/>
          <w:sz w:val="20"/>
        </w:rPr>
      </w:pPr>
      <w:r w:rsidRPr="00225823">
        <w:rPr>
          <w:rFonts w:ascii="Times New Roman" w:hAnsi="Times New Roman" w:eastAsiaTheme="minorHAnsi"/>
          <w:sz w:val="20"/>
          <w:lang w:eastAsia="en-US"/>
        </w:rPr>
        <w:t xml:space="preserve">      </w:t>
      </w:r>
      <w:r w:rsidRPr="00225823">
        <w:rPr>
          <w:rFonts w:ascii="Times New Roman" w:hAnsi="Times New Roman"/>
          <w:sz w:val="20"/>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r w:rsidRPr="00225823" w:rsidR="0081310F">
        <w:rPr>
          <w:rFonts w:ascii="Times New Roman" w:hAnsi="Times New Roman"/>
          <w:sz w:val="20"/>
        </w:rPr>
        <w:t>КРФ об АП</w:t>
      </w:r>
      <w:r w:rsidRPr="00225823">
        <w:rPr>
          <w:rFonts w:ascii="Times New Roman" w:hAnsi="Times New Roman"/>
          <w:sz w:val="20"/>
        </w:rPr>
        <w:t>.</w:t>
      </w:r>
    </w:p>
    <w:p w:rsidR="00BB6742" w:rsidRPr="00225823" w:rsidP="00BB6742">
      <w:pPr>
        <w:ind w:firstLine="708"/>
        <w:jc w:val="both"/>
        <w:rPr>
          <w:rFonts w:ascii="Times New Roman" w:hAnsi="Times New Roman"/>
          <w:bCs/>
          <w:sz w:val="20"/>
        </w:rPr>
      </w:pPr>
      <w:r w:rsidRPr="00225823">
        <w:rPr>
          <w:rFonts w:ascii="Times New Roman" w:hAnsi="Times New Roman"/>
          <w:bCs/>
          <w:sz w:val="20"/>
        </w:rPr>
        <w:t xml:space="preserve">В силу </w:t>
      </w:r>
      <w:hyperlink r:id="rId9" w:history="1">
        <w:r w:rsidRPr="00225823">
          <w:rPr>
            <w:rFonts w:ascii="Times New Roman" w:hAnsi="Times New Roman"/>
            <w:bCs/>
            <w:sz w:val="20"/>
          </w:rPr>
          <w:t>ст. 25.1</w:t>
        </w:r>
      </w:hyperlink>
      <w:r w:rsidRPr="00225823">
        <w:rPr>
          <w:rFonts w:ascii="Times New Roman" w:hAnsi="Times New Roman"/>
          <w:bCs/>
          <w:sz w:val="20"/>
        </w:rPr>
        <w:t xml:space="preserve"> КоАП РФ лицо, в отношении которого ведется производство по делу об административном правонарушении, само определяет объем своих прав и реализует их по своему усмотрению.</w:t>
      </w:r>
    </w:p>
    <w:p w:rsidR="00BB6742" w:rsidRPr="00225823" w:rsidP="00BB6742">
      <w:pPr>
        <w:autoSpaceDE w:val="0"/>
        <w:autoSpaceDN w:val="0"/>
        <w:adjustRightInd w:val="0"/>
        <w:ind w:firstLine="708"/>
        <w:jc w:val="both"/>
        <w:rPr>
          <w:rFonts w:ascii="Times New Roman" w:hAnsi="Times New Roman"/>
          <w:bCs/>
          <w:sz w:val="20"/>
        </w:rPr>
      </w:pPr>
      <w:r w:rsidRPr="00225823">
        <w:rPr>
          <w:rFonts w:ascii="Times New Roman" w:hAnsi="Times New Roman"/>
          <w:bCs/>
          <w:sz w:val="20"/>
        </w:rPr>
        <w:t>Непризнание вины в совершении административного правонарушения Петровым А.И. суд расценивает,  как способ защиты с целью избежать административной ответственности и административного наказания.</w:t>
      </w:r>
    </w:p>
    <w:p w:rsidR="00BB6742" w:rsidRPr="00225823" w:rsidP="00BB6742">
      <w:pPr>
        <w:pStyle w:val="20"/>
        <w:shd w:val="clear" w:color="auto" w:fill="auto"/>
        <w:tabs>
          <w:tab w:val="left" w:pos="750"/>
        </w:tabs>
        <w:spacing w:line="240" w:lineRule="auto"/>
        <w:ind w:firstLine="0"/>
        <w:rPr>
          <w:b w:val="0"/>
          <w:color w:val="000000"/>
        </w:rPr>
      </w:pPr>
      <w:r w:rsidRPr="00225823">
        <w:tab/>
      </w:r>
      <w:r w:rsidRPr="00225823">
        <w:rPr>
          <w:b w:val="0"/>
        </w:rPr>
        <w:t>Реализуя по своему усмотрению объем своих прав, Петров А.И. отказался от подписи в процессуальных документах, а именно в протоколе</w:t>
      </w:r>
      <w:r w:rsidRPr="00225823">
        <w:rPr>
          <w:b w:val="0"/>
          <w:color w:val="000000"/>
        </w:rPr>
        <w:t xml:space="preserve"> об административном правонарушении </w:t>
      </w:r>
      <w:r w:rsidRPr="00225823" w:rsidR="00225823">
        <w:rPr>
          <w:b w:val="0"/>
          <w:color w:val="000000"/>
        </w:rPr>
        <w:t>/изъято/</w:t>
      </w:r>
      <w:r w:rsidRPr="00225823">
        <w:rPr>
          <w:b w:val="0"/>
          <w:color w:val="000000"/>
        </w:rPr>
        <w:t xml:space="preserve"> от </w:t>
      </w:r>
      <w:r w:rsidRPr="00225823" w:rsidR="00225823">
        <w:rPr>
          <w:b w:val="0"/>
          <w:color w:val="000000"/>
        </w:rPr>
        <w:t>/</w:t>
      </w:r>
      <w:r w:rsidRPr="00225823" w:rsidR="00225823">
        <w:rPr>
          <w:b w:val="0"/>
          <w:color w:val="000000"/>
        </w:rPr>
        <w:t>дд.мм</w:t>
      </w:r>
      <w:r w:rsidRPr="00225823" w:rsidR="00225823">
        <w:rPr>
          <w:b w:val="0"/>
          <w:color w:val="000000"/>
        </w:rPr>
        <w:t>.г</w:t>
      </w:r>
      <w:r w:rsidRPr="00225823" w:rsidR="00225823">
        <w:rPr>
          <w:b w:val="0"/>
          <w:color w:val="000000"/>
        </w:rPr>
        <w:t>ггг</w:t>
      </w:r>
      <w:r w:rsidRPr="00225823" w:rsidR="00225823">
        <w:rPr>
          <w:b w:val="0"/>
          <w:color w:val="000000"/>
        </w:rPr>
        <w:t>/</w:t>
      </w:r>
      <w:r w:rsidRPr="00225823">
        <w:rPr>
          <w:b w:val="0"/>
          <w:color w:val="000000"/>
        </w:rPr>
        <w:t xml:space="preserve"> года (л.д.2),протоколе </w:t>
      </w:r>
      <w:r w:rsidRPr="00225823" w:rsidR="00225823">
        <w:rPr>
          <w:b w:val="0"/>
          <w:color w:val="000000"/>
        </w:rPr>
        <w:t>/изъято/</w:t>
      </w:r>
      <w:r w:rsidRPr="00225823">
        <w:rPr>
          <w:b w:val="0"/>
          <w:color w:val="000000"/>
        </w:rPr>
        <w:t xml:space="preserve"> от </w:t>
      </w:r>
      <w:r w:rsidRPr="00225823" w:rsidR="00225823">
        <w:rPr>
          <w:b w:val="0"/>
          <w:color w:val="000000"/>
        </w:rPr>
        <w:t>/</w:t>
      </w:r>
      <w:r w:rsidRPr="00225823" w:rsidR="00225823">
        <w:rPr>
          <w:b w:val="0"/>
          <w:color w:val="000000"/>
        </w:rPr>
        <w:t>дд.мм.гггг</w:t>
      </w:r>
      <w:r w:rsidRPr="00225823" w:rsidR="00225823">
        <w:rPr>
          <w:b w:val="0"/>
          <w:color w:val="000000"/>
        </w:rPr>
        <w:t>/</w:t>
      </w:r>
      <w:r w:rsidRPr="00225823">
        <w:rPr>
          <w:b w:val="0"/>
          <w:color w:val="000000"/>
        </w:rPr>
        <w:t xml:space="preserve"> года, </w:t>
      </w:r>
      <w:r w:rsidRPr="00225823">
        <w:rPr>
          <w:b w:val="0"/>
        </w:rPr>
        <w:t>что не влечет признание процессуальных документов недопустимыми доказательствами по делу.</w:t>
      </w:r>
    </w:p>
    <w:p w:rsidR="00BB6742" w:rsidRPr="00225823" w:rsidP="00BB6742">
      <w:pPr>
        <w:autoSpaceDE w:val="0"/>
        <w:autoSpaceDN w:val="0"/>
        <w:adjustRightInd w:val="0"/>
        <w:ind w:firstLine="539"/>
        <w:jc w:val="both"/>
        <w:rPr>
          <w:rFonts w:ascii="Times New Roman" w:hAnsi="Times New Roman"/>
          <w:bCs/>
          <w:sz w:val="20"/>
        </w:rPr>
      </w:pPr>
      <w:r w:rsidRPr="00225823">
        <w:rPr>
          <w:rFonts w:ascii="Times New Roman" w:hAnsi="Times New Roman"/>
          <w:sz w:val="20"/>
        </w:rPr>
        <w:t>Кроме того, подписание же протоколов является правом, а не обязанностью лица, в отношении которого ведется производство по делу об административном правонарушении, и такое лицо вправе отказаться от подписания протокола, что не лишает протокол юридической силы в случае, если такой отказ удостоверен соответствующей записью должностного лица, составившего протокол, (</w:t>
      </w:r>
      <w:hyperlink r:id="rId10" w:history="1">
        <w:r w:rsidRPr="00225823">
          <w:rPr>
            <w:rStyle w:val="Hyperlink"/>
            <w:rFonts w:ascii="Times New Roman" w:hAnsi="Times New Roman"/>
            <w:sz w:val="20"/>
          </w:rPr>
          <w:t>ч. 5 ст. 27.12</w:t>
        </w:r>
      </w:hyperlink>
      <w:r w:rsidRPr="00225823">
        <w:rPr>
          <w:rFonts w:ascii="Times New Roman" w:hAnsi="Times New Roman"/>
          <w:sz w:val="20"/>
        </w:rPr>
        <w:t xml:space="preserve"> КоАП РФ).</w:t>
      </w:r>
    </w:p>
    <w:p w:rsidR="00D21F43" w:rsidRPr="00225823" w:rsidP="00BB6742">
      <w:pPr>
        <w:tabs>
          <w:tab w:val="left" w:pos="567"/>
        </w:tabs>
        <w:jc w:val="both"/>
        <w:rPr>
          <w:rFonts w:ascii="Times New Roman" w:hAnsi="Times New Roman"/>
          <w:color w:val="000000"/>
          <w:sz w:val="20"/>
        </w:rPr>
      </w:pPr>
      <w:r w:rsidRPr="00225823">
        <w:rPr>
          <w:rFonts w:ascii="Times New Roman" w:hAnsi="Times New Roman"/>
          <w:sz w:val="20"/>
        </w:rPr>
        <w:tab/>
        <w:t xml:space="preserve">Доводы Петрова А.И. о том, что </w:t>
      </w:r>
      <w:r w:rsidRPr="00225823">
        <w:rPr>
          <w:rFonts w:ascii="Times New Roman" w:hAnsi="Times New Roman"/>
          <w:color w:val="000000"/>
          <w:sz w:val="20"/>
        </w:rPr>
        <w:t>основанием для направления на медицинское освидетельствование послужил якобы отказ Петрова</w:t>
      </w:r>
      <w:r w:rsidRPr="00225823" w:rsidR="0008022D">
        <w:rPr>
          <w:rFonts w:ascii="Times New Roman" w:hAnsi="Times New Roman"/>
          <w:color w:val="000000"/>
          <w:sz w:val="20"/>
        </w:rPr>
        <w:t xml:space="preserve"> А.И. </w:t>
      </w:r>
      <w:r w:rsidRPr="00225823">
        <w:rPr>
          <w:rFonts w:ascii="Times New Roman" w:hAnsi="Times New Roman"/>
          <w:color w:val="000000"/>
          <w:sz w:val="20"/>
        </w:rPr>
        <w:t xml:space="preserve"> от прохождения освидетельствования на состояние алкогольного опьянения на месте остановки. Однако согласно видеоматериалам Петров </w:t>
      </w:r>
      <w:r w:rsidRPr="00225823" w:rsidR="0008022D">
        <w:rPr>
          <w:rFonts w:ascii="Times New Roman" w:hAnsi="Times New Roman"/>
          <w:color w:val="000000"/>
          <w:sz w:val="20"/>
        </w:rPr>
        <w:t xml:space="preserve">А.И. проходил медицинское </w:t>
      </w:r>
      <w:r w:rsidRPr="00225823">
        <w:rPr>
          <w:rFonts w:ascii="Times New Roman" w:hAnsi="Times New Roman"/>
          <w:color w:val="000000"/>
          <w:sz w:val="20"/>
        </w:rPr>
        <w:t xml:space="preserve">освидетельствование на месте, но у сотрудников ДПС </w:t>
      </w:r>
      <w:r w:rsidRPr="00225823">
        <w:rPr>
          <w:rStyle w:val="a4"/>
          <w:b w:val="0"/>
          <w:sz w:val="20"/>
          <w:szCs w:val="20"/>
        </w:rPr>
        <w:t>«не получилось»</w:t>
      </w:r>
      <w:r w:rsidRPr="00225823">
        <w:rPr>
          <w:rStyle w:val="a4"/>
          <w:sz w:val="20"/>
          <w:szCs w:val="20"/>
        </w:rPr>
        <w:t xml:space="preserve"> </w:t>
      </w:r>
      <w:r w:rsidRPr="00225823">
        <w:rPr>
          <w:rFonts w:ascii="Times New Roman" w:hAnsi="Times New Roman"/>
          <w:color w:val="000000"/>
          <w:sz w:val="20"/>
        </w:rPr>
        <w:t>(с их же слов на видео) провести таковое</w:t>
      </w:r>
      <w:r w:rsidRPr="00225823">
        <w:rPr>
          <w:rFonts w:ascii="Times New Roman" w:hAnsi="Times New Roman"/>
          <w:color w:val="000000"/>
          <w:sz w:val="20"/>
        </w:rPr>
        <w:t xml:space="preserve">, </w:t>
      </w:r>
      <w:r w:rsidRPr="00225823">
        <w:rPr>
          <w:rFonts w:ascii="Times New Roman" w:hAnsi="Times New Roman"/>
          <w:color w:val="000000"/>
          <w:sz w:val="20"/>
        </w:rPr>
        <w:t xml:space="preserve"> суд считает несостоятельными</w:t>
      </w:r>
      <w:r w:rsidRPr="00225823" w:rsidR="0008022D">
        <w:rPr>
          <w:rFonts w:ascii="Times New Roman" w:hAnsi="Times New Roman"/>
          <w:color w:val="000000"/>
          <w:sz w:val="20"/>
        </w:rPr>
        <w:t xml:space="preserve"> и не соответствующим действительности</w:t>
      </w:r>
      <w:r w:rsidRPr="00225823">
        <w:rPr>
          <w:rFonts w:ascii="Times New Roman" w:hAnsi="Times New Roman"/>
          <w:color w:val="000000"/>
          <w:sz w:val="20"/>
        </w:rPr>
        <w:t>.</w:t>
      </w:r>
      <w:r w:rsidRPr="00225823" w:rsidR="00274E7F">
        <w:rPr>
          <w:rFonts w:ascii="Times New Roman" w:hAnsi="Times New Roman"/>
          <w:color w:val="000000"/>
          <w:sz w:val="20"/>
        </w:rPr>
        <w:t xml:space="preserve"> Как следует из исследованной в ходе судебного заседания видеозаписи приобщенной к материалам административного дела, сотрудники ГИБДД  разъяснили </w:t>
      </w:r>
      <w:r w:rsidRPr="00225823" w:rsidR="005E345F">
        <w:rPr>
          <w:rFonts w:ascii="Times New Roman" w:hAnsi="Times New Roman"/>
          <w:color w:val="000000"/>
          <w:sz w:val="20"/>
        </w:rPr>
        <w:t xml:space="preserve">порядок прохождения освидетельствования на состояние алкогольного опьянения, а именно,   </w:t>
      </w:r>
      <w:r w:rsidRPr="00225823" w:rsidR="00274E7F">
        <w:rPr>
          <w:rFonts w:ascii="Times New Roman" w:hAnsi="Times New Roman"/>
          <w:color w:val="000000"/>
          <w:sz w:val="20"/>
        </w:rPr>
        <w:t xml:space="preserve">как необходимо продувать в Алкотектор, однако Петров А.И. прерывал </w:t>
      </w:r>
      <w:r w:rsidRPr="00225823" w:rsidR="00274E7F">
        <w:rPr>
          <w:rFonts w:ascii="Times New Roman" w:hAnsi="Times New Roman"/>
          <w:color w:val="000000"/>
          <w:sz w:val="20"/>
        </w:rPr>
        <w:t>продутие</w:t>
      </w:r>
      <w:r w:rsidRPr="00225823" w:rsidR="00274E7F">
        <w:rPr>
          <w:rFonts w:ascii="Times New Roman" w:hAnsi="Times New Roman"/>
          <w:color w:val="000000"/>
          <w:sz w:val="20"/>
        </w:rPr>
        <w:t xml:space="preserve"> </w:t>
      </w:r>
      <w:r w:rsidRPr="00225823" w:rsidR="00D43BED">
        <w:rPr>
          <w:rFonts w:ascii="Times New Roman" w:hAnsi="Times New Roman"/>
          <w:color w:val="000000"/>
          <w:sz w:val="20"/>
        </w:rPr>
        <w:t xml:space="preserve">в течении </w:t>
      </w:r>
      <w:r w:rsidRPr="00225823" w:rsidR="00EE1EA8">
        <w:rPr>
          <w:rFonts w:ascii="Times New Roman" w:hAnsi="Times New Roman"/>
          <w:color w:val="000000"/>
          <w:sz w:val="20"/>
        </w:rPr>
        <w:t xml:space="preserve"> </w:t>
      </w:r>
      <w:r w:rsidRPr="00225823" w:rsidR="00EE1EA8">
        <w:rPr>
          <w:rFonts w:ascii="Times New Roman" w:hAnsi="Times New Roman"/>
          <w:color w:val="000000"/>
          <w:sz w:val="20"/>
        </w:rPr>
        <w:t>белее</w:t>
      </w:r>
      <w:r w:rsidRPr="00225823" w:rsidR="00EE1EA8">
        <w:rPr>
          <w:rFonts w:ascii="Times New Roman" w:hAnsi="Times New Roman"/>
          <w:color w:val="000000"/>
          <w:sz w:val="20"/>
        </w:rPr>
        <w:t xml:space="preserve"> чем 10 раз и именно Петров А.И. не прошел освидетельствование на состояние алкогольного опьянения  с использованием прибора </w:t>
      </w:r>
      <w:r w:rsidRPr="00225823" w:rsidR="00EE1EA8">
        <w:rPr>
          <w:rFonts w:ascii="Times New Roman" w:hAnsi="Times New Roman"/>
          <w:color w:val="000000"/>
          <w:sz w:val="20"/>
        </w:rPr>
        <w:t>Алкотектер</w:t>
      </w:r>
      <w:r w:rsidRPr="00225823" w:rsidR="00EE1EA8">
        <w:rPr>
          <w:rFonts w:ascii="Times New Roman" w:hAnsi="Times New Roman"/>
          <w:color w:val="000000"/>
          <w:sz w:val="20"/>
        </w:rPr>
        <w:t>.</w:t>
      </w:r>
    </w:p>
    <w:p w:rsidR="00AE6D21" w:rsidRPr="00225823" w:rsidP="00AE6D21">
      <w:pPr>
        <w:tabs>
          <w:tab w:val="left" w:pos="567"/>
        </w:tabs>
        <w:jc w:val="both"/>
        <w:rPr>
          <w:rFonts w:ascii="Times New Roman" w:hAnsi="Times New Roman"/>
          <w:color w:val="000000"/>
          <w:sz w:val="20"/>
        </w:rPr>
      </w:pPr>
      <w:r w:rsidRPr="00225823">
        <w:rPr>
          <w:rFonts w:ascii="Times New Roman" w:hAnsi="Times New Roman"/>
          <w:color w:val="000000"/>
          <w:sz w:val="20"/>
        </w:rPr>
        <w:tab/>
      </w:r>
      <w:r w:rsidRPr="00225823" w:rsidR="005E345F">
        <w:rPr>
          <w:rFonts w:ascii="Times New Roman" w:hAnsi="Times New Roman"/>
          <w:color w:val="000000"/>
          <w:sz w:val="20"/>
        </w:rPr>
        <w:tab/>
      </w:r>
      <w:r w:rsidRPr="00225823" w:rsidR="005E345F">
        <w:rPr>
          <w:rFonts w:ascii="Times New Roman" w:hAnsi="Times New Roman"/>
          <w:color w:val="000000"/>
          <w:sz w:val="20"/>
        </w:rPr>
        <w:t>Доводы о том, что с</w:t>
      </w:r>
      <w:r w:rsidRPr="00225823" w:rsidR="00BB6742">
        <w:rPr>
          <w:rFonts w:ascii="Times New Roman" w:hAnsi="Times New Roman"/>
          <w:color w:val="000000"/>
          <w:sz w:val="20"/>
        </w:rPr>
        <w:t>ам факт составления акта освидетельствования на состояние алкогольного опьянения (</w:t>
      </w:r>
      <w:r w:rsidRPr="00225823" w:rsidR="00BB6742">
        <w:rPr>
          <w:rFonts w:ascii="Times New Roman" w:hAnsi="Times New Roman"/>
          <w:color w:val="000000"/>
          <w:sz w:val="20"/>
        </w:rPr>
        <w:t>л.д</w:t>
      </w:r>
      <w:r w:rsidRPr="00225823" w:rsidR="00BB6742">
        <w:rPr>
          <w:rFonts w:ascii="Times New Roman" w:hAnsi="Times New Roman"/>
          <w:color w:val="000000"/>
          <w:sz w:val="20"/>
        </w:rPr>
        <w:t>. 4) свидетельствует о прохождении такого освидетельствова</w:t>
      </w:r>
      <w:r w:rsidRPr="00225823">
        <w:rPr>
          <w:rFonts w:ascii="Times New Roman" w:hAnsi="Times New Roman"/>
          <w:color w:val="000000"/>
          <w:sz w:val="20"/>
        </w:rPr>
        <w:t>ния на месте</w:t>
      </w:r>
      <w:r w:rsidRPr="00225823" w:rsidR="00145537">
        <w:rPr>
          <w:rFonts w:ascii="Times New Roman" w:hAnsi="Times New Roman"/>
          <w:color w:val="000000"/>
          <w:sz w:val="20"/>
        </w:rPr>
        <w:t xml:space="preserve">, </w:t>
      </w:r>
      <w:r w:rsidRPr="00225823">
        <w:rPr>
          <w:rFonts w:ascii="Times New Roman" w:hAnsi="Times New Roman"/>
          <w:color w:val="000000"/>
          <w:sz w:val="20"/>
        </w:rPr>
        <w:t xml:space="preserve"> суд считает не состоятельным, как следует из исследованной в ходе судебного заседания видеозаписи приобщенной к материалам административного дела, сотрудники ГИБДД </w:t>
      </w:r>
      <w:r w:rsidRPr="00225823" w:rsidR="00EE1EA8">
        <w:rPr>
          <w:rFonts w:ascii="Times New Roman" w:hAnsi="Times New Roman"/>
          <w:color w:val="000000"/>
          <w:sz w:val="20"/>
        </w:rPr>
        <w:t xml:space="preserve">неоднократно </w:t>
      </w:r>
      <w:r w:rsidRPr="00225823">
        <w:rPr>
          <w:rFonts w:ascii="Times New Roman" w:hAnsi="Times New Roman"/>
          <w:color w:val="000000"/>
          <w:sz w:val="20"/>
        </w:rPr>
        <w:t xml:space="preserve"> разъясняли </w:t>
      </w:r>
      <w:r w:rsidRPr="00225823">
        <w:rPr>
          <w:rFonts w:ascii="Times New Roman" w:hAnsi="Times New Roman"/>
          <w:color w:val="000000"/>
          <w:sz w:val="20"/>
        </w:rPr>
        <w:t xml:space="preserve"> порядок прохождения освидетельствования на состояние алкогольного опьянения, а именно,   как необходимо продувать в Алкотектор, однако</w:t>
      </w:r>
      <w:r w:rsidRPr="00225823">
        <w:rPr>
          <w:rFonts w:ascii="Times New Roman" w:hAnsi="Times New Roman"/>
          <w:color w:val="000000"/>
          <w:sz w:val="20"/>
        </w:rPr>
        <w:t xml:space="preserve"> Петров А.И. прерывал </w:t>
      </w:r>
      <w:r w:rsidRPr="00225823">
        <w:rPr>
          <w:rFonts w:ascii="Times New Roman" w:hAnsi="Times New Roman"/>
          <w:color w:val="000000"/>
          <w:sz w:val="20"/>
        </w:rPr>
        <w:t>продутие</w:t>
      </w:r>
      <w:r w:rsidRPr="00225823">
        <w:rPr>
          <w:rFonts w:ascii="Times New Roman" w:hAnsi="Times New Roman"/>
          <w:color w:val="000000"/>
          <w:sz w:val="20"/>
        </w:rPr>
        <w:t xml:space="preserve"> в течении  </w:t>
      </w:r>
      <w:r w:rsidRPr="00225823">
        <w:rPr>
          <w:rFonts w:ascii="Times New Roman" w:hAnsi="Times New Roman"/>
          <w:color w:val="000000"/>
          <w:sz w:val="20"/>
        </w:rPr>
        <w:t>белее</w:t>
      </w:r>
      <w:r w:rsidRPr="00225823">
        <w:rPr>
          <w:rFonts w:ascii="Times New Roman" w:hAnsi="Times New Roman"/>
          <w:color w:val="000000"/>
          <w:sz w:val="20"/>
        </w:rPr>
        <w:t xml:space="preserve"> чем 10 раз</w:t>
      </w:r>
      <w:r w:rsidRPr="00225823" w:rsidR="00145537">
        <w:rPr>
          <w:rFonts w:ascii="Times New Roman" w:hAnsi="Times New Roman"/>
          <w:color w:val="000000"/>
          <w:sz w:val="20"/>
        </w:rPr>
        <w:t>, что свидетельствует о том, что освидетельствования на состояние алкогольного опьянения месте Петров А.И. не прошел</w:t>
      </w:r>
      <w:r w:rsidRPr="00225823">
        <w:rPr>
          <w:rFonts w:ascii="Times New Roman" w:hAnsi="Times New Roman"/>
          <w:color w:val="000000"/>
          <w:sz w:val="20"/>
        </w:rPr>
        <w:t>.</w:t>
      </w:r>
    </w:p>
    <w:p w:rsidR="00145537" w:rsidRPr="00225823" w:rsidP="00145537">
      <w:pPr>
        <w:autoSpaceDE w:val="0"/>
        <w:autoSpaceDN w:val="0"/>
        <w:adjustRightInd w:val="0"/>
        <w:ind w:firstLine="426"/>
        <w:jc w:val="both"/>
        <w:rPr>
          <w:rFonts w:ascii="Times New Roman" w:hAnsi="Times New Roman"/>
          <w:color w:val="000000"/>
          <w:sz w:val="20"/>
        </w:rPr>
      </w:pPr>
      <w:r w:rsidRPr="00225823">
        <w:rPr>
          <w:rFonts w:ascii="Times New Roman" w:hAnsi="Times New Roman"/>
          <w:color w:val="000000"/>
          <w:sz w:val="20"/>
        </w:rPr>
        <w:tab/>
        <w:t xml:space="preserve">Составление </w:t>
      </w:r>
      <w:r w:rsidRPr="00225823" w:rsidR="00BB6742">
        <w:rPr>
          <w:rFonts w:ascii="Times New Roman" w:hAnsi="Times New Roman"/>
          <w:color w:val="000000"/>
          <w:sz w:val="20"/>
        </w:rPr>
        <w:t>акт</w:t>
      </w:r>
      <w:r w:rsidRPr="00225823">
        <w:rPr>
          <w:rFonts w:ascii="Times New Roman" w:hAnsi="Times New Roman"/>
          <w:color w:val="000000"/>
          <w:sz w:val="20"/>
        </w:rPr>
        <w:t>а</w:t>
      </w:r>
      <w:r w:rsidRPr="00225823" w:rsidR="00BB6742">
        <w:rPr>
          <w:rFonts w:ascii="Times New Roman" w:hAnsi="Times New Roman"/>
          <w:color w:val="000000"/>
          <w:sz w:val="20"/>
        </w:rPr>
        <w:t xml:space="preserve"> освидетельствования на состояние алкогольного опьянения</w:t>
      </w:r>
      <w:r w:rsidRPr="00225823">
        <w:rPr>
          <w:rFonts w:ascii="Times New Roman" w:hAnsi="Times New Roman"/>
          <w:color w:val="000000"/>
          <w:sz w:val="20"/>
        </w:rPr>
        <w:t xml:space="preserve">, </w:t>
      </w:r>
      <w:r w:rsidRPr="00225823">
        <w:rPr>
          <w:rFonts w:ascii="Times New Roman" w:hAnsi="Times New Roman"/>
          <w:color w:val="000000"/>
          <w:sz w:val="20"/>
        </w:rPr>
        <w:t>не может являться основанием для освобождения Петрова А.И. от ответственности по ч.1 ст.12.26 КРФобАП.</w:t>
      </w:r>
    </w:p>
    <w:p w:rsidR="00DD6CBF" w:rsidRPr="00225823" w:rsidP="00DD6CBF">
      <w:pPr>
        <w:tabs>
          <w:tab w:val="left" w:pos="567"/>
        </w:tabs>
        <w:jc w:val="both"/>
        <w:rPr>
          <w:rFonts w:ascii="Times New Roman" w:hAnsi="Times New Roman"/>
          <w:sz w:val="20"/>
        </w:rPr>
      </w:pPr>
      <w:r w:rsidRPr="00225823">
        <w:rPr>
          <w:rFonts w:ascii="Times New Roman" w:hAnsi="Times New Roman"/>
          <w:sz w:val="20"/>
        </w:rPr>
        <w:tab/>
      </w:r>
      <w:r w:rsidRPr="00225823" w:rsidR="00145537">
        <w:rPr>
          <w:rFonts w:ascii="Times New Roman" w:hAnsi="Times New Roman"/>
          <w:sz w:val="20"/>
        </w:rPr>
        <w:t xml:space="preserve">Как следует из  протокола </w:t>
      </w:r>
      <w:r w:rsidRPr="00225823" w:rsidR="00225823">
        <w:rPr>
          <w:rFonts w:ascii="Times New Roman" w:hAnsi="Times New Roman"/>
          <w:sz w:val="20"/>
        </w:rPr>
        <w:t>/изъято/</w:t>
      </w:r>
      <w:r w:rsidRPr="00225823">
        <w:rPr>
          <w:rFonts w:ascii="Times New Roman" w:hAnsi="Times New Roman"/>
          <w:sz w:val="20"/>
        </w:rPr>
        <w:t xml:space="preserve"> </w:t>
      </w:r>
      <w:r w:rsidRPr="00225823" w:rsidR="00CD712A">
        <w:rPr>
          <w:rFonts w:ascii="Times New Roman" w:hAnsi="Times New Roman"/>
          <w:sz w:val="20"/>
        </w:rPr>
        <w:t xml:space="preserve">от </w:t>
      </w:r>
      <w:r w:rsidRPr="00225823" w:rsidR="00225823">
        <w:rPr>
          <w:rFonts w:ascii="Times New Roman" w:hAnsi="Times New Roman"/>
          <w:sz w:val="20"/>
        </w:rPr>
        <w:t>/</w:t>
      </w:r>
      <w:r w:rsidRPr="00225823" w:rsidR="00225823">
        <w:rPr>
          <w:rFonts w:ascii="Times New Roman" w:hAnsi="Times New Roman"/>
          <w:sz w:val="20"/>
        </w:rPr>
        <w:t>дд.мм</w:t>
      </w:r>
      <w:r w:rsidRPr="00225823" w:rsidR="00225823">
        <w:rPr>
          <w:rFonts w:ascii="Times New Roman" w:hAnsi="Times New Roman"/>
          <w:sz w:val="20"/>
        </w:rPr>
        <w:t>.г</w:t>
      </w:r>
      <w:r w:rsidRPr="00225823" w:rsidR="00225823">
        <w:rPr>
          <w:rFonts w:ascii="Times New Roman" w:hAnsi="Times New Roman"/>
          <w:sz w:val="20"/>
        </w:rPr>
        <w:t>ггг</w:t>
      </w:r>
      <w:r w:rsidRPr="00225823" w:rsidR="00225823">
        <w:rPr>
          <w:rFonts w:ascii="Times New Roman" w:hAnsi="Times New Roman"/>
          <w:sz w:val="20"/>
        </w:rPr>
        <w:t>/</w:t>
      </w:r>
      <w:r w:rsidRPr="00225823" w:rsidR="00CD712A">
        <w:rPr>
          <w:rFonts w:ascii="Times New Roman" w:hAnsi="Times New Roman"/>
          <w:sz w:val="20"/>
        </w:rPr>
        <w:t xml:space="preserve"> г. о направлении на медицинское освидетельствование на состояние опьянения (</w:t>
      </w:r>
      <w:r w:rsidRPr="00225823" w:rsidR="00CD712A">
        <w:rPr>
          <w:rFonts w:ascii="Times New Roman" w:hAnsi="Times New Roman"/>
          <w:sz w:val="20"/>
        </w:rPr>
        <w:t>л.д</w:t>
      </w:r>
      <w:r w:rsidRPr="00225823" w:rsidR="00CD712A">
        <w:rPr>
          <w:rFonts w:ascii="Times New Roman" w:hAnsi="Times New Roman"/>
          <w:sz w:val="20"/>
        </w:rPr>
        <w:t>. 5)</w:t>
      </w:r>
      <w:r w:rsidRPr="00225823" w:rsidR="00145537">
        <w:rPr>
          <w:rFonts w:ascii="Times New Roman" w:hAnsi="Times New Roman"/>
          <w:sz w:val="20"/>
        </w:rPr>
        <w:t xml:space="preserve"> основанием для направления на медицинское освидетельствование на состояние медицинского опьянения сотрудником ГИБДД указано, а именно подчеркнуто, отказ от прохождения  освидетельствования на состояние опьянения, </w:t>
      </w:r>
      <w:r w:rsidRPr="00225823">
        <w:rPr>
          <w:rFonts w:ascii="Times New Roman" w:hAnsi="Times New Roman"/>
          <w:sz w:val="20"/>
        </w:rPr>
        <w:t xml:space="preserve">так как </w:t>
      </w:r>
      <w:r w:rsidRPr="00225823">
        <w:rPr>
          <w:rFonts w:ascii="Times New Roman" w:hAnsi="Times New Roman"/>
          <w:color w:val="000000"/>
          <w:sz w:val="20"/>
        </w:rPr>
        <w:t>Петров А.И. пр</w:t>
      </w:r>
      <w:r w:rsidRPr="00225823" w:rsidR="00D21F43">
        <w:rPr>
          <w:rFonts w:ascii="Times New Roman" w:hAnsi="Times New Roman"/>
          <w:color w:val="000000"/>
          <w:sz w:val="20"/>
        </w:rPr>
        <w:t>ерывал прохождение освидетельст</w:t>
      </w:r>
      <w:r w:rsidRPr="00225823">
        <w:rPr>
          <w:rFonts w:ascii="Times New Roman" w:hAnsi="Times New Roman"/>
          <w:color w:val="000000"/>
          <w:sz w:val="20"/>
        </w:rPr>
        <w:t>вование на состояние алкогольного опьянения (</w:t>
      </w:r>
      <w:r w:rsidRPr="00225823">
        <w:rPr>
          <w:rFonts w:ascii="Times New Roman" w:hAnsi="Times New Roman"/>
          <w:color w:val="000000"/>
          <w:sz w:val="20"/>
        </w:rPr>
        <w:t>продутие</w:t>
      </w:r>
      <w:r w:rsidRPr="00225823">
        <w:rPr>
          <w:rFonts w:ascii="Times New Roman" w:hAnsi="Times New Roman"/>
          <w:color w:val="000000"/>
          <w:sz w:val="20"/>
        </w:rPr>
        <w:t xml:space="preserve"> в течении  белее </w:t>
      </w:r>
      <w:r w:rsidRPr="00225823">
        <w:rPr>
          <w:rFonts w:ascii="Times New Roman" w:hAnsi="Times New Roman"/>
          <w:color w:val="000000"/>
          <w:sz w:val="20"/>
        </w:rPr>
        <w:t xml:space="preserve">чем 10 раз Петровым А.И. прерывалось), а от Петрова А.И. исходил запах алкоголя изо рта, </w:t>
      </w:r>
      <w:r w:rsidRPr="00225823" w:rsidR="00145537">
        <w:rPr>
          <w:rFonts w:ascii="Times New Roman" w:hAnsi="Times New Roman"/>
          <w:sz w:val="20"/>
        </w:rPr>
        <w:t>были  достаточные основания полагать, что водитель транспортного средства находится в состоянии опьянения</w:t>
      </w:r>
      <w:r w:rsidRPr="00225823">
        <w:rPr>
          <w:rFonts w:ascii="Times New Roman" w:hAnsi="Times New Roman"/>
          <w:sz w:val="20"/>
        </w:rPr>
        <w:t xml:space="preserve"> Петрову А.И. было предложено пройти освидетельствование на состояние опьянения в медицинском учреждении, от которого Петров А.И. отказался, что  подтверждается показаниями,  данными в ходе судебного заседания </w:t>
      </w:r>
      <w:r w:rsidRPr="00225823">
        <w:rPr>
          <w:rFonts w:ascii="Times New Roman" w:hAnsi="Times New Roman"/>
          <w:sz w:val="20"/>
        </w:rPr>
        <w:t>Аблякимовым</w:t>
      </w:r>
      <w:r w:rsidRPr="00225823">
        <w:rPr>
          <w:rFonts w:ascii="Times New Roman" w:hAnsi="Times New Roman"/>
          <w:sz w:val="20"/>
        </w:rPr>
        <w:t xml:space="preserve"> М.М., Кисловым</w:t>
      </w:r>
      <w:r w:rsidRPr="00225823">
        <w:rPr>
          <w:rFonts w:ascii="Times New Roman" w:hAnsi="Times New Roman"/>
          <w:sz w:val="20"/>
        </w:rPr>
        <w:t xml:space="preserve">  А.В., а также подтверждается исследованной видеозаписью. Данный протокол суд признает допустимым доказательством по делу. Не доверять показаниям </w:t>
      </w:r>
      <w:r w:rsidRPr="00225823">
        <w:rPr>
          <w:rFonts w:ascii="Times New Roman" w:hAnsi="Times New Roman"/>
          <w:sz w:val="20"/>
        </w:rPr>
        <w:t>Аблякимова</w:t>
      </w:r>
      <w:r w:rsidRPr="00225823">
        <w:rPr>
          <w:rFonts w:ascii="Times New Roman" w:hAnsi="Times New Roman"/>
          <w:sz w:val="20"/>
        </w:rPr>
        <w:t xml:space="preserve"> М.М., Кислова  А.</w:t>
      </w:r>
      <w:r w:rsidRPr="00225823">
        <w:rPr>
          <w:rFonts w:ascii="Times New Roman" w:hAnsi="Times New Roman"/>
          <w:sz w:val="20"/>
        </w:rPr>
        <w:t>В</w:t>
      </w:r>
      <w:r w:rsidRPr="00225823">
        <w:rPr>
          <w:rFonts w:ascii="Times New Roman" w:hAnsi="Times New Roman"/>
          <w:sz w:val="20"/>
        </w:rPr>
        <w:t xml:space="preserve"> </w:t>
      </w:r>
      <w:r w:rsidRPr="00225823">
        <w:rPr>
          <w:rFonts w:ascii="Times New Roman" w:hAnsi="Times New Roman"/>
          <w:sz w:val="20"/>
        </w:rPr>
        <w:t>данными</w:t>
      </w:r>
      <w:r w:rsidRPr="00225823">
        <w:rPr>
          <w:rFonts w:ascii="Times New Roman" w:hAnsi="Times New Roman"/>
          <w:sz w:val="20"/>
        </w:rPr>
        <w:t xml:space="preserve"> в ходе судебного заседания</w:t>
      </w:r>
      <w:r w:rsidRPr="00225823" w:rsidR="00D21F43">
        <w:rPr>
          <w:rFonts w:ascii="Times New Roman" w:hAnsi="Times New Roman"/>
          <w:sz w:val="20"/>
        </w:rPr>
        <w:t xml:space="preserve">, а также видеозаписи приобщенной к материалам дела и исследованной в судебном заседании </w:t>
      </w:r>
      <w:r w:rsidRPr="00225823">
        <w:rPr>
          <w:rFonts w:ascii="Times New Roman" w:hAnsi="Times New Roman"/>
          <w:sz w:val="20"/>
        </w:rPr>
        <w:t xml:space="preserve"> оснований не имеется.</w:t>
      </w:r>
    </w:p>
    <w:p w:rsidR="00C5310F" w:rsidRPr="00225823" w:rsidP="00BB6742">
      <w:pPr>
        <w:tabs>
          <w:tab w:val="left" w:pos="567"/>
        </w:tabs>
        <w:jc w:val="both"/>
        <w:rPr>
          <w:rFonts w:ascii="Times New Roman" w:hAnsi="Times New Roman"/>
          <w:color w:val="000000"/>
          <w:sz w:val="20"/>
        </w:rPr>
      </w:pPr>
      <w:r w:rsidRPr="00225823">
        <w:rPr>
          <w:rFonts w:ascii="Times New Roman" w:hAnsi="Times New Roman"/>
          <w:sz w:val="20"/>
        </w:rPr>
        <w:t xml:space="preserve">. </w:t>
      </w:r>
      <w:r w:rsidRPr="00225823" w:rsidR="005E345F">
        <w:rPr>
          <w:rFonts w:ascii="Times New Roman" w:hAnsi="Times New Roman"/>
          <w:b/>
          <w:color w:val="000000"/>
          <w:sz w:val="20"/>
        </w:rPr>
        <w:tab/>
      </w:r>
      <w:r w:rsidRPr="00225823" w:rsidR="005E345F">
        <w:rPr>
          <w:rFonts w:ascii="Times New Roman" w:hAnsi="Times New Roman"/>
          <w:color w:val="000000"/>
          <w:sz w:val="20"/>
        </w:rPr>
        <w:t>Доводы Петрова А.И. о том, что а</w:t>
      </w:r>
      <w:r w:rsidRPr="00225823" w:rsidR="00BB6742">
        <w:rPr>
          <w:rFonts w:ascii="Times New Roman" w:hAnsi="Times New Roman"/>
          <w:color w:val="000000"/>
          <w:sz w:val="20"/>
        </w:rPr>
        <w:t>нализ обстоятельств позволяет сделать вывод, что сотрудниками ДПС был нарушен порядок освидетельствования Петрова</w:t>
      </w:r>
      <w:r w:rsidRPr="00225823">
        <w:rPr>
          <w:rFonts w:ascii="Times New Roman" w:hAnsi="Times New Roman"/>
          <w:color w:val="000000"/>
          <w:sz w:val="20"/>
        </w:rPr>
        <w:t xml:space="preserve"> А.И. </w:t>
      </w:r>
      <w:r w:rsidRPr="00225823" w:rsidR="00BB6742">
        <w:rPr>
          <w:rFonts w:ascii="Times New Roman" w:hAnsi="Times New Roman"/>
          <w:color w:val="000000"/>
          <w:sz w:val="20"/>
        </w:rPr>
        <w:t xml:space="preserve"> на состояние опьянения, поскольку</w:t>
      </w:r>
      <w:r w:rsidRPr="00225823" w:rsidR="00BB6742">
        <w:rPr>
          <w:rFonts w:ascii="Times New Roman" w:hAnsi="Times New Roman"/>
          <w:color w:val="000000"/>
          <w:sz w:val="20"/>
        </w:rPr>
        <w:tab/>
        <w:t xml:space="preserve">основанием для направления его на </w:t>
      </w:r>
      <w:r w:rsidRPr="00225823" w:rsidR="00BB6742">
        <w:rPr>
          <w:rFonts w:ascii="Times New Roman" w:hAnsi="Times New Roman"/>
          <w:color w:val="000000"/>
          <w:sz w:val="20"/>
        </w:rPr>
        <w:t>мед</w:t>
      </w:r>
      <w:r w:rsidRPr="00225823" w:rsidR="00BB6742">
        <w:rPr>
          <w:rFonts w:ascii="Times New Roman" w:hAnsi="Times New Roman"/>
          <w:color w:val="000000"/>
          <w:sz w:val="20"/>
        </w:rPr>
        <w:t>.о</w:t>
      </w:r>
      <w:r w:rsidRPr="00225823" w:rsidR="00BB6742">
        <w:rPr>
          <w:rFonts w:ascii="Times New Roman" w:hAnsi="Times New Roman"/>
          <w:color w:val="000000"/>
          <w:sz w:val="20"/>
        </w:rPr>
        <w:t>свидетельствование</w:t>
      </w:r>
      <w:r w:rsidRPr="00225823" w:rsidR="00BB6742">
        <w:rPr>
          <w:rFonts w:ascii="Times New Roman" w:hAnsi="Times New Roman"/>
          <w:color w:val="000000"/>
          <w:sz w:val="20"/>
        </w:rPr>
        <w:t xml:space="preserve"> в специальное учреждение являлся отказ Петрова</w:t>
      </w:r>
      <w:r w:rsidRPr="00225823">
        <w:rPr>
          <w:rFonts w:ascii="Times New Roman" w:hAnsi="Times New Roman"/>
          <w:color w:val="000000"/>
          <w:sz w:val="20"/>
        </w:rPr>
        <w:t xml:space="preserve"> А.И. </w:t>
      </w:r>
      <w:r w:rsidRPr="00225823" w:rsidR="00BB6742">
        <w:rPr>
          <w:rFonts w:ascii="Times New Roman" w:hAnsi="Times New Roman"/>
          <w:color w:val="000000"/>
          <w:sz w:val="20"/>
        </w:rPr>
        <w:t xml:space="preserve"> от прохождения освидетельствования на месте, однако материалы дела </w:t>
      </w:r>
      <w:r w:rsidRPr="00225823" w:rsidR="00BB6742">
        <w:rPr>
          <w:rStyle w:val="a4"/>
          <w:b w:val="0"/>
          <w:sz w:val="20"/>
          <w:szCs w:val="20"/>
        </w:rPr>
        <w:t>не содержат</w:t>
      </w:r>
      <w:r w:rsidRPr="00225823" w:rsidR="00BB6742">
        <w:rPr>
          <w:rStyle w:val="a4"/>
          <w:sz w:val="20"/>
          <w:szCs w:val="20"/>
        </w:rPr>
        <w:t xml:space="preserve"> </w:t>
      </w:r>
      <w:r w:rsidRPr="00225823" w:rsidR="00BB6742">
        <w:rPr>
          <w:rFonts w:ascii="Times New Roman" w:hAnsi="Times New Roman"/>
          <w:color w:val="000000"/>
          <w:sz w:val="20"/>
        </w:rPr>
        <w:t>доказательств изъявления им такого отказа</w:t>
      </w:r>
      <w:r w:rsidRPr="00225823" w:rsidR="0008022D">
        <w:rPr>
          <w:rFonts w:ascii="Times New Roman" w:hAnsi="Times New Roman"/>
          <w:color w:val="000000"/>
          <w:sz w:val="20"/>
        </w:rPr>
        <w:t xml:space="preserve"> суд считает не состоятельными,  так как опровергаются как показаниями Кислова А.В., </w:t>
      </w:r>
      <w:r w:rsidRPr="00225823" w:rsidR="0008022D">
        <w:rPr>
          <w:rFonts w:ascii="Times New Roman" w:hAnsi="Times New Roman"/>
          <w:color w:val="000000"/>
          <w:sz w:val="20"/>
        </w:rPr>
        <w:t>Аблякимова</w:t>
      </w:r>
      <w:r w:rsidRPr="00225823" w:rsidR="0008022D">
        <w:rPr>
          <w:rFonts w:ascii="Times New Roman" w:hAnsi="Times New Roman"/>
          <w:color w:val="000000"/>
          <w:sz w:val="20"/>
        </w:rPr>
        <w:t xml:space="preserve"> М.М. данными в ходе судебного заседания, так и просмотренной и исследованной в ходе судебного заседания видеозаписью</w:t>
      </w:r>
      <w:r w:rsidRPr="00225823" w:rsidR="00BB6742">
        <w:rPr>
          <w:rFonts w:ascii="Times New Roman" w:hAnsi="Times New Roman"/>
          <w:color w:val="000000"/>
          <w:sz w:val="20"/>
        </w:rPr>
        <w:t xml:space="preserve">. </w:t>
      </w:r>
      <w:r w:rsidRPr="00225823" w:rsidR="00D21F43">
        <w:rPr>
          <w:rFonts w:ascii="Times New Roman" w:hAnsi="Times New Roman"/>
          <w:color w:val="000000"/>
          <w:sz w:val="20"/>
        </w:rPr>
        <w:t xml:space="preserve">Кроме того, </w:t>
      </w:r>
      <w:r w:rsidRPr="00225823" w:rsidR="00D21F43">
        <w:rPr>
          <w:rFonts w:ascii="Times New Roman" w:hAnsi="Times New Roman"/>
          <w:sz w:val="20"/>
        </w:rPr>
        <w:t xml:space="preserve">основанием для направления на медицинское освидетельствование на состояние медицинского опьянения сотрудником ГИБДД указано, а именно подчеркнуто, отказ от прохождения  освидетельствования на состояние опьянения, так как </w:t>
      </w:r>
      <w:r w:rsidRPr="00225823" w:rsidR="00D21F43">
        <w:rPr>
          <w:rFonts w:ascii="Times New Roman" w:hAnsi="Times New Roman"/>
          <w:color w:val="000000"/>
          <w:sz w:val="20"/>
        </w:rPr>
        <w:t>Петров А.И. прерывал прохождение освидетельствование на состояние алкогольного опьянения (</w:t>
      </w:r>
      <w:r w:rsidRPr="00225823" w:rsidR="00D21F43">
        <w:rPr>
          <w:rFonts w:ascii="Times New Roman" w:hAnsi="Times New Roman"/>
          <w:color w:val="000000"/>
          <w:sz w:val="20"/>
        </w:rPr>
        <w:t>продутие</w:t>
      </w:r>
      <w:r w:rsidRPr="00225823" w:rsidR="00D21F43">
        <w:rPr>
          <w:rFonts w:ascii="Times New Roman" w:hAnsi="Times New Roman"/>
          <w:color w:val="000000"/>
          <w:sz w:val="20"/>
        </w:rPr>
        <w:t xml:space="preserve"> в течении  </w:t>
      </w:r>
      <w:r w:rsidRPr="00225823" w:rsidR="00D21F43">
        <w:rPr>
          <w:rFonts w:ascii="Times New Roman" w:hAnsi="Times New Roman"/>
          <w:color w:val="000000"/>
          <w:sz w:val="20"/>
        </w:rPr>
        <w:t>белее</w:t>
      </w:r>
      <w:r w:rsidRPr="00225823" w:rsidR="00D21F43">
        <w:rPr>
          <w:rFonts w:ascii="Times New Roman" w:hAnsi="Times New Roman"/>
          <w:color w:val="000000"/>
          <w:sz w:val="20"/>
        </w:rPr>
        <w:t xml:space="preserve"> чем 10 раз Петровым А.И. прерывалось), а от Петрова А.И. исходил запах алкоголя изо рта, </w:t>
      </w:r>
      <w:r w:rsidRPr="00225823" w:rsidR="00D21F43">
        <w:rPr>
          <w:rFonts w:ascii="Times New Roman" w:hAnsi="Times New Roman"/>
          <w:sz w:val="20"/>
        </w:rPr>
        <w:t xml:space="preserve">были  достаточные основания полагать, что водитель транспортного средства </w:t>
      </w:r>
      <w:r w:rsidRPr="00225823" w:rsidR="00D21F43">
        <w:rPr>
          <w:rFonts w:ascii="Times New Roman" w:hAnsi="Times New Roman"/>
          <w:sz w:val="20"/>
        </w:rPr>
        <w:t>находится в состоянии опьянения Петрову А.И. было</w:t>
      </w:r>
      <w:r w:rsidRPr="00225823" w:rsidR="00D21F43">
        <w:rPr>
          <w:rFonts w:ascii="Times New Roman" w:hAnsi="Times New Roman"/>
          <w:sz w:val="20"/>
        </w:rPr>
        <w:t xml:space="preserve"> предложено пройти освидетельствование на состояние опьянения в медицинском учреждении, от которого Петров А.И. отказался, что  подтверждается показаниями,  данными в ходе судебного заседания </w:t>
      </w:r>
      <w:r w:rsidRPr="00225823" w:rsidR="00D21F43">
        <w:rPr>
          <w:rFonts w:ascii="Times New Roman" w:hAnsi="Times New Roman"/>
          <w:sz w:val="20"/>
        </w:rPr>
        <w:t>Аблякимовым</w:t>
      </w:r>
      <w:r w:rsidRPr="00225823" w:rsidR="00D21F43">
        <w:rPr>
          <w:rFonts w:ascii="Times New Roman" w:hAnsi="Times New Roman"/>
          <w:sz w:val="20"/>
        </w:rPr>
        <w:t xml:space="preserve"> М.М., Кисловым  А.В., а также подтверждается исследованной видеозаписью. Данный протокол суд признает допустимым доказательством по делу.</w:t>
      </w:r>
    </w:p>
    <w:p w:rsidR="00C5310F" w:rsidRPr="00225823" w:rsidP="00BB6742">
      <w:pPr>
        <w:tabs>
          <w:tab w:val="left" w:pos="567"/>
        </w:tabs>
        <w:jc w:val="both"/>
        <w:rPr>
          <w:rFonts w:ascii="Times New Roman" w:hAnsi="Times New Roman"/>
          <w:color w:val="000000"/>
          <w:sz w:val="20"/>
        </w:rPr>
      </w:pPr>
      <w:r w:rsidRPr="00225823">
        <w:rPr>
          <w:rFonts w:ascii="Times New Roman" w:hAnsi="Times New Roman"/>
          <w:color w:val="000000"/>
          <w:sz w:val="20"/>
        </w:rPr>
        <w:tab/>
      </w:r>
      <w:r w:rsidRPr="00225823">
        <w:rPr>
          <w:rFonts w:ascii="Times New Roman" w:hAnsi="Times New Roman"/>
          <w:color w:val="000000"/>
          <w:sz w:val="20"/>
        </w:rPr>
        <w:t>Доводы Петрова А.И. о том, в</w:t>
      </w:r>
      <w:r w:rsidRPr="00225823" w:rsidR="00BB6742">
        <w:rPr>
          <w:rFonts w:ascii="Times New Roman" w:hAnsi="Times New Roman"/>
          <w:color w:val="000000"/>
          <w:sz w:val="20"/>
        </w:rPr>
        <w:t>идео материалы не содержат прямого отказа Петрова</w:t>
      </w:r>
      <w:r w:rsidRPr="00225823">
        <w:rPr>
          <w:rFonts w:ascii="Times New Roman" w:hAnsi="Times New Roman"/>
          <w:color w:val="000000"/>
          <w:sz w:val="20"/>
        </w:rPr>
        <w:t xml:space="preserve"> А.И.  от прохождения медицинского освидетельствования в медицинском </w:t>
      </w:r>
      <w:r w:rsidRPr="00225823" w:rsidR="00BB6742">
        <w:rPr>
          <w:rFonts w:ascii="Times New Roman" w:hAnsi="Times New Roman"/>
          <w:color w:val="000000"/>
          <w:sz w:val="20"/>
        </w:rPr>
        <w:t>учреждении</w:t>
      </w:r>
      <w:r w:rsidRPr="00225823">
        <w:rPr>
          <w:rFonts w:ascii="Times New Roman" w:hAnsi="Times New Roman"/>
          <w:color w:val="000000"/>
          <w:sz w:val="20"/>
        </w:rPr>
        <w:t xml:space="preserve"> суд считает не состоятельными, не соответствующими действит</w:t>
      </w:r>
      <w:r w:rsidRPr="00225823">
        <w:rPr>
          <w:rFonts w:ascii="Times New Roman" w:hAnsi="Times New Roman"/>
          <w:color w:val="000000"/>
          <w:sz w:val="20"/>
        </w:rPr>
        <w:t xml:space="preserve">ельности, так как опровергаются как показаниями Кислова А.В., </w:t>
      </w:r>
      <w:r w:rsidRPr="00225823">
        <w:rPr>
          <w:rFonts w:ascii="Times New Roman" w:hAnsi="Times New Roman"/>
          <w:color w:val="000000"/>
          <w:sz w:val="20"/>
        </w:rPr>
        <w:t>Аблякимова</w:t>
      </w:r>
      <w:r w:rsidRPr="00225823">
        <w:rPr>
          <w:rFonts w:ascii="Times New Roman" w:hAnsi="Times New Roman"/>
          <w:color w:val="000000"/>
          <w:sz w:val="20"/>
        </w:rPr>
        <w:t xml:space="preserve"> М.М. данными в ходе судебного заседания, так и просмотренной</w:t>
      </w:r>
      <w:r w:rsidRPr="00225823" w:rsidR="00D21F43">
        <w:rPr>
          <w:rFonts w:ascii="Times New Roman" w:hAnsi="Times New Roman"/>
          <w:color w:val="000000"/>
          <w:sz w:val="20"/>
        </w:rPr>
        <w:t xml:space="preserve">, исследованной </w:t>
      </w:r>
      <w:r w:rsidRPr="00225823">
        <w:rPr>
          <w:rFonts w:ascii="Times New Roman" w:hAnsi="Times New Roman"/>
          <w:color w:val="000000"/>
          <w:sz w:val="20"/>
        </w:rPr>
        <w:t>в ходе судебного заседания видеозаписью</w:t>
      </w:r>
      <w:r w:rsidRPr="00225823" w:rsidR="00D21F43">
        <w:rPr>
          <w:rFonts w:ascii="Times New Roman" w:hAnsi="Times New Roman"/>
          <w:color w:val="000000"/>
          <w:sz w:val="20"/>
        </w:rPr>
        <w:t xml:space="preserve"> из которой следует, что Петров А.</w:t>
      </w:r>
      <w:r w:rsidRPr="00225823" w:rsidR="00D21F43">
        <w:rPr>
          <w:rFonts w:ascii="Times New Roman" w:hAnsi="Times New Roman"/>
          <w:color w:val="000000"/>
          <w:sz w:val="20"/>
        </w:rPr>
        <w:t>И</w:t>
      </w:r>
      <w:r w:rsidRPr="00225823" w:rsidR="00BB6742">
        <w:rPr>
          <w:rFonts w:ascii="Times New Roman" w:hAnsi="Times New Roman"/>
          <w:color w:val="000000"/>
          <w:sz w:val="20"/>
        </w:rPr>
        <w:t>.</w:t>
      </w:r>
      <w:r w:rsidRPr="00225823" w:rsidR="00BB6742">
        <w:rPr>
          <w:rFonts w:ascii="Times New Roman" w:hAnsi="Times New Roman"/>
          <w:b/>
          <w:color w:val="000000"/>
          <w:sz w:val="20"/>
        </w:rPr>
        <w:t xml:space="preserve"> </w:t>
      </w:r>
      <w:r w:rsidRPr="00225823" w:rsidR="00D21F43">
        <w:rPr>
          <w:rFonts w:ascii="Times New Roman" w:hAnsi="Times New Roman"/>
          <w:color w:val="000000"/>
          <w:sz w:val="20"/>
        </w:rPr>
        <w:t>отказался от прохождения медицинского освидетельствования на состояние опьянения.</w:t>
      </w:r>
    </w:p>
    <w:p w:rsidR="00217258" w:rsidRPr="00225823" w:rsidP="00D21E57">
      <w:pPr>
        <w:ind w:firstLine="426"/>
        <w:jc w:val="both"/>
        <w:rPr>
          <w:rFonts w:ascii="Times New Roman" w:hAnsi="Times New Roman"/>
          <w:sz w:val="20"/>
        </w:rPr>
      </w:pPr>
      <w:r w:rsidRPr="00225823">
        <w:rPr>
          <w:rFonts w:ascii="Times New Roman" w:hAnsi="Times New Roman"/>
          <w:sz w:val="20"/>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225823" w:rsidR="00F341E0">
        <w:rPr>
          <w:rFonts w:ascii="Times New Roman" w:hAnsi="Times New Roman"/>
          <w:sz w:val="20"/>
        </w:rPr>
        <w:t>министративных правонарушениях.</w:t>
      </w:r>
    </w:p>
    <w:p w:rsidR="00710681" w:rsidRPr="00225823" w:rsidP="00A520BC">
      <w:pPr>
        <w:autoSpaceDE w:val="0"/>
        <w:autoSpaceDN w:val="0"/>
        <w:adjustRightInd w:val="0"/>
        <w:ind w:firstLine="426"/>
        <w:jc w:val="both"/>
        <w:rPr>
          <w:rFonts w:ascii="Times New Roman" w:hAnsi="Times New Roman"/>
          <w:sz w:val="20"/>
        </w:rPr>
      </w:pPr>
      <w:r w:rsidRPr="00225823">
        <w:rPr>
          <w:rFonts w:ascii="Times New Roman" w:hAnsi="Times New Roman"/>
          <w:sz w:val="20"/>
        </w:rPr>
        <w:t xml:space="preserve">При таких обстоятельствах суд считает, что вина </w:t>
      </w:r>
      <w:r w:rsidRPr="00225823" w:rsidR="00AC4086">
        <w:rPr>
          <w:rFonts w:ascii="Times New Roman" w:hAnsi="Times New Roman"/>
          <w:sz w:val="20"/>
        </w:rPr>
        <w:t>Петрова А.И.</w:t>
      </w:r>
      <w:r w:rsidRPr="00225823" w:rsidR="0090416B">
        <w:rPr>
          <w:rFonts w:ascii="Times New Roman" w:hAnsi="Times New Roman"/>
          <w:sz w:val="20"/>
        </w:rPr>
        <w:t xml:space="preserve"> </w:t>
      </w:r>
      <w:r w:rsidRPr="00225823">
        <w:rPr>
          <w:rFonts w:ascii="Times New Roman" w:hAnsi="Times New Roman"/>
          <w:sz w:val="20"/>
        </w:rPr>
        <w:t>в совершении административного правонар</w:t>
      </w:r>
      <w:r w:rsidRPr="00225823" w:rsidR="00191AE8">
        <w:rPr>
          <w:rFonts w:ascii="Times New Roman" w:hAnsi="Times New Roman"/>
          <w:sz w:val="20"/>
        </w:rPr>
        <w:t>ушения полностью доказана, и е</w:t>
      </w:r>
      <w:r w:rsidRPr="00225823" w:rsidR="0012216D">
        <w:rPr>
          <w:rFonts w:ascii="Times New Roman" w:hAnsi="Times New Roman"/>
          <w:sz w:val="20"/>
        </w:rPr>
        <w:t>го</w:t>
      </w:r>
      <w:r w:rsidRPr="00225823" w:rsidR="00511F8E">
        <w:rPr>
          <w:rFonts w:ascii="Times New Roman" w:hAnsi="Times New Roman"/>
          <w:sz w:val="20"/>
        </w:rPr>
        <w:t xml:space="preserve"> </w:t>
      </w:r>
      <w:r w:rsidRPr="00225823" w:rsidR="00F341E0">
        <w:rPr>
          <w:rFonts w:ascii="Times New Roman" w:hAnsi="Times New Roman"/>
          <w:sz w:val="20"/>
        </w:rPr>
        <w:t xml:space="preserve">действия подлежат квалификации </w:t>
      </w:r>
      <w:r w:rsidRPr="00225823">
        <w:rPr>
          <w:rFonts w:ascii="Times New Roman" w:hAnsi="Times New Roman"/>
          <w:sz w:val="20"/>
        </w:rPr>
        <w:t>по ч.</w:t>
      </w:r>
      <w:r w:rsidRPr="00225823" w:rsidR="001045D6">
        <w:rPr>
          <w:rFonts w:ascii="Times New Roman" w:hAnsi="Times New Roman"/>
          <w:sz w:val="20"/>
        </w:rPr>
        <w:t>1</w:t>
      </w:r>
      <w:r w:rsidRPr="00225823" w:rsidR="00DE768E">
        <w:rPr>
          <w:rFonts w:ascii="Times New Roman" w:hAnsi="Times New Roman"/>
          <w:sz w:val="20"/>
        </w:rPr>
        <w:t xml:space="preserve"> ст.12.26 КРФобАП</w:t>
      </w:r>
      <w:r w:rsidRPr="00225823">
        <w:rPr>
          <w:rFonts w:ascii="Times New Roman" w:hAnsi="Times New Roman"/>
          <w:sz w:val="20"/>
        </w:rPr>
        <w:t xml:space="preserve"> -  </w:t>
      </w:r>
      <w:r w:rsidRPr="00225823">
        <w:rPr>
          <w:rFonts w:ascii="Times New Roman" w:hAnsi="Times New Roman"/>
          <w:sz w:val="20"/>
        </w:rPr>
        <w:t>невыполнение в</w:t>
      </w:r>
      <w:r w:rsidRPr="00225823" w:rsidR="0051153B">
        <w:rPr>
          <w:rFonts w:ascii="Times New Roman" w:hAnsi="Times New Roman"/>
          <w:sz w:val="20"/>
        </w:rPr>
        <w:t>одителем транспортного средства</w:t>
      </w:r>
      <w:r w:rsidRPr="00225823">
        <w:rPr>
          <w:rFonts w:ascii="Times New Roman" w:hAnsi="Times New Roman"/>
          <w:sz w:val="20"/>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225823" w:rsidP="00A520BC">
      <w:pPr>
        <w:autoSpaceDE w:val="0"/>
        <w:autoSpaceDN w:val="0"/>
        <w:adjustRightInd w:val="0"/>
        <w:ind w:firstLine="426"/>
        <w:jc w:val="both"/>
        <w:rPr>
          <w:rFonts w:ascii="Times New Roman" w:hAnsi="Times New Roman"/>
          <w:sz w:val="20"/>
        </w:rPr>
      </w:pPr>
      <w:r w:rsidRPr="00225823">
        <w:rPr>
          <w:rFonts w:ascii="Times New Roman" w:hAnsi="Times New Roman"/>
          <w:sz w:val="20"/>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FE30C9" w:rsidRPr="00225823" w:rsidP="00A520BC">
      <w:pPr>
        <w:autoSpaceDE w:val="0"/>
        <w:autoSpaceDN w:val="0"/>
        <w:adjustRightInd w:val="0"/>
        <w:ind w:firstLine="426"/>
        <w:jc w:val="both"/>
        <w:rPr>
          <w:rFonts w:ascii="Times New Roman" w:hAnsi="Times New Roman"/>
          <w:sz w:val="20"/>
        </w:rPr>
      </w:pPr>
      <w:r w:rsidRPr="00225823">
        <w:rPr>
          <w:rFonts w:ascii="Times New Roman" w:hAnsi="Times New Roman"/>
          <w:sz w:val="20"/>
        </w:rPr>
        <w:t xml:space="preserve">При назначении наказания суд учитывает характер и степень </w:t>
      </w:r>
      <w:r w:rsidRPr="00225823" w:rsidR="00E6673D">
        <w:rPr>
          <w:rFonts w:ascii="Times New Roman" w:hAnsi="Times New Roman"/>
          <w:sz w:val="20"/>
        </w:rPr>
        <w:t>общественно</w:t>
      </w:r>
      <w:r w:rsidRPr="00225823" w:rsidR="00C60097">
        <w:rPr>
          <w:rFonts w:ascii="Times New Roman" w:hAnsi="Times New Roman"/>
          <w:sz w:val="20"/>
        </w:rPr>
        <w:t>й</w:t>
      </w:r>
      <w:r w:rsidRPr="00225823" w:rsidR="00E6673D">
        <w:rPr>
          <w:rFonts w:ascii="Times New Roman" w:hAnsi="Times New Roman"/>
          <w:sz w:val="20"/>
        </w:rPr>
        <w:t xml:space="preserve"> </w:t>
      </w:r>
      <w:r w:rsidRPr="00225823">
        <w:rPr>
          <w:rFonts w:ascii="Times New Roman" w:hAnsi="Times New Roman"/>
          <w:sz w:val="20"/>
        </w:rPr>
        <w:t>опасности административного правонарушения, дан</w:t>
      </w:r>
      <w:r w:rsidRPr="00225823" w:rsidR="004E0FFA">
        <w:rPr>
          <w:rFonts w:ascii="Times New Roman" w:hAnsi="Times New Roman"/>
          <w:sz w:val="20"/>
        </w:rPr>
        <w:t>ные о личности правонарушителя</w:t>
      </w:r>
      <w:r w:rsidRPr="00225823">
        <w:rPr>
          <w:rFonts w:ascii="Times New Roman" w:hAnsi="Times New Roman"/>
          <w:sz w:val="20"/>
        </w:rPr>
        <w:t>, отсутствие обстоятельств отягчающих административную ответственность</w:t>
      </w:r>
      <w:r w:rsidRPr="00225823" w:rsidR="00C91898">
        <w:rPr>
          <w:rFonts w:ascii="Times New Roman" w:hAnsi="Times New Roman"/>
          <w:sz w:val="20"/>
        </w:rPr>
        <w:t>, суд п</w:t>
      </w:r>
      <w:r w:rsidRPr="00225823" w:rsidR="00D102FA">
        <w:rPr>
          <w:rFonts w:ascii="Times New Roman" w:hAnsi="Times New Roman"/>
          <w:sz w:val="20"/>
        </w:rPr>
        <w:t>ризнает обстоятельством смягчающим вину обстоятельством</w:t>
      </w:r>
      <w:r w:rsidRPr="00225823" w:rsidR="00BF677B">
        <w:rPr>
          <w:rFonts w:ascii="Times New Roman" w:hAnsi="Times New Roman"/>
          <w:sz w:val="20"/>
        </w:rPr>
        <w:t xml:space="preserve"> наличие на иждивении несовершеннолетней дочери</w:t>
      </w:r>
      <w:r w:rsidRPr="00225823">
        <w:rPr>
          <w:rFonts w:ascii="Times New Roman" w:hAnsi="Times New Roman"/>
          <w:sz w:val="20"/>
        </w:rPr>
        <w:t>.</w:t>
      </w:r>
    </w:p>
    <w:p w:rsidR="00645423" w:rsidRPr="00225823" w:rsidP="00A520BC">
      <w:pPr>
        <w:autoSpaceDE w:val="0"/>
        <w:autoSpaceDN w:val="0"/>
        <w:adjustRightInd w:val="0"/>
        <w:ind w:firstLine="426"/>
        <w:jc w:val="both"/>
        <w:rPr>
          <w:rFonts w:ascii="Times New Roman" w:hAnsi="Times New Roman"/>
          <w:b/>
          <w:sz w:val="20"/>
        </w:rPr>
      </w:pPr>
      <w:r w:rsidRPr="00225823">
        <w:rPr>
          <w:rFonts w:ascii="Times New Roman" w:hAnsi="Times New Roman"/>
          <w:sz w:val="20"/>
        </w:rPr>
        <w:t xml:space="preserve">Оснований для освобождения </w:t>
      </w:r>
      <w:r w:rsidRPr="00225823" w:rsidR="00AC4086">
        <w:rPr>
          <w:rFonts w:ascii="Times New Roman" w:hAnsi="Times New Roman"/>
          <w:sz w:val="20"/>
        </w:rPr>
        <w:t xml:space="preserve">Петрова А.И. </w:t>
      </w:r>
      <w:r w:rsidRPr="00225823" w:rsidR="00C202F0">
        <w:rPr>
          <w:rFonts w:ascii="Times New Roman" w:hAnsi="Times New Roman"/>
          <w:sz w:val="20"/>
        </w:rPr>
        <w:t xml:space="preserve"> </w:t>
      </w:r>
      <w:r w:rsidRPr="00225823">
        <w:rPr>
          <w:rFonts w:ascii="Times New Roman" w:hAnsi="Times New Roman"/>
          <w:sz w:val="20"/>
        </w:rPr>
        <w:t>от административной ответств</w:t>
      </w:r>
      <w:r w:rsidRPr="00225823" w:rsidR="00D4513B">
        <w:rPr>
          <w:rFonts w:ascii="Times New Roman" w:hAnsi="Times New Roman"/>
          <w:sz w:val="20"/>
        </w:rPr>
        <w:t xml:space="preserve">енности, а также </w:t>
      </w:r>
      <w:r w:rsidRPr="00225823" w:rsidR="00D4513B">
        <w:rPr>
          <w:rFonts w:ascii="Times New Roman" w:hAnsi="Times New Roman"/>
          <w:sz w:val="20"/>
        </w:rPr>
        <w:t>обстоятельств,</w:t>
      </w:r>
      <w:r w:rsidRPr="00225823" w:rsidR="0051153B">
        <w:rPr>
          <w:rFonts w:ascii="Times New Roman" w:hAnsi="Times New Roman"/>
          <w:sz w:val="20"/>
        </w:rPr>
        <w:t xml:space="preserve"> </w:t>
      </w:r>
      <w:r w:rsidRPr="00225823">
        <w:rPr>
          <w:rFonts w:ascii="Times New Roman" w:hAnsi="Times New Roman"/>
          <w:sz w:val="20"/>
        </w:rPr>
        <w:t xml:space="preserve"> исключающих производство по делу не</w:t>
      </w:r>
      <w:r w:rsidRPr="00225823" w:rsidR="00C30098">
        <w:rPr>
          <w:rFonts w:ascii="Times New Roman" w:hAnsi="Times New Roman"/>
          <w:sz w:val="20"/>
        </w:rPr>
        <w:t xml:space="preserve"> имеется</w:t>
      </w:r>
      <w:r w:rsidRPr="00225823">
        <w:rPr>
          <w:rFonts w:ascii="Times New Roman" w:hAnsi="Times New Roman"/>
          <w:sz w:val="20"/>
        </w:rPr>
        <w:t>.</w:t>
      </w:r>
    </w:p>
    <w:p w:rsidR="006B1220" w:rsidRPr="00225823" w:rsidP="00A520BC">
      <w:pPr>
        <w:autoSpaceDE w:val="0"/>
        <w:autoSpaceDN w:val="0"/>
        <w:adjustRightInd w:val="0"/>
        <w:ind w:firstLine="426"/>
        <w:jc w:val="both"/>
        <w:rPr>
          <w:rFonts w:ascii="Times New Roman" w:hAnsi="Times New Roman"/>
          <w:sz w:val="20"/>
        </w:rPr>
      </w:pPr>
      <w:r w:rsidRPr="00225823">
        <w:rPr>
          <w:rFonts w:ascii="Times New Roman" w:hAnsi="Times New Roman"/>
          <w:sz w:val="20"/>
        </w:rPr>
        <w:t>Руководствуясь ст.ст.12.26, 29.9 -</w:t>
      </w:r>
      <w:r w:rsidRPr="00225823" w:rsidR="00936A4F">
        <w:rPr>
          <w:rFonts w:ascii="Times New Roman" w:hAnsi="Times New Roman"/>
          <w:sz w:val="20"/>
        </w:rPr>
        <w:t xml:space="preserve"> 29.10 КРФобАП, мировой судья</w:t>
      </w:r>
    </w:p>
    <w:p w:rsidR="004F5CC0" w:rsidRPr="00225823" w:rsidP="00A520BC">
      <w:pPr>
        <w:autoSpaceDE w:val="0"/>
        <w:autoSpaceDN w:val="0"/>
        <w:adjustRightInd w:val="0"/>
        <w:ind w:firstLine="426"/>
        <w:jc w:val="both"/>
        <w:rPr>
          <w:rFonts w:ascii="Times New Roman" w:hAnsi="Times New Roman"/>
          <w:sz w:val="20"/>
        </w:rPr>
      </w:pPr>
    </w:p>
    <w:p w:rsidR="006B1220" w:rsidRPr="00225823" w:rsidP="00A520BC">
      <w:pPr>
        <w:pStyle w:val="BodyText"/>
        <w:ind w:firstLine="426"/>
        <w:jc w:val="center"/>
        <w:rPr>
          <w:rFonts w:ascii="Times New Roman" w:hAnsi="Times New Roman"/>
          <w:b/>
          <w:sz w:val="20"/>
        </w:rPr>
      </w:pPr>
      <w:r w:rsidRPr="00225823">
        <w:rPr>
          <w:rFonts w:ascii="Times New Roman" w:hAnsi="Times New Roman"/>
          <w:b/>
          <w:sz w:val="20"/>
        </w:rPr>
        <w:t>П</w:t>
      </w:r>
      <w:r w:rsidRPr="00225823">
        <w:rPr>
          <w:rFonts w:ascii="Times New Roman" w:hAnsi="Times New Roman"/>
          <w:b/>
          <w:sz w:val="20"/>
        </w:rPr>
        <w:t xml:space="preserve"> О С Т А Н О В И Л:</w:t>
      </w:r>
    </w:p>
    <w:p w:rsidR="00E93B9A" w:rsidRPr="00225823" w:rsidP="00A520BC">
      <w:pPr>
        <w:pStyle w:val="BodyText"/>
        <w:ind w:firstLine="426"/>
        <w:jc w:val="center"/>
        <w:rPr>
          <w:rFonts w:ascii="Times New Roman" w:hAnsi="Times New Roman"/>
          <w:b/>
          <w:sz w:val="20"/>
        </w:rPr>
      </w:pPr>
    </w:p>
    <w:p w:rsidR="001B5A49" w:rsidRPr="00225823" w:rsidP="00A520BC">
      <w:pPr>
        <w:ind w:firstLine="426"/>
        <w:jc w:val="both"/>
        <w:rPr>
          <w:rFonts w:ascii="Times New Roman" w:hAnsi="Times New Roman"/>
          <w:sz w:val="20"/>
        </w:rPr>
      </w:pPr>
      <w:r w:rsidRPr="00225823">
        <w:rPr>
          <w:rFonts w:ascii="Times New Roman" w:hAnsi="Times New Roman"/>
          <w:sz w:val="20"/>
        </w:rPr>
        <w:t>Петрова А.И.</w:t>
      </w:r>
      <w:r w:rsidRPr="00225823" w:rsidR="00DD4646">
        <w:rPr>
          <w:rFonts w:ascii="Times New Roman" w:hAnsi="Times New Roman"/>
          <w:sz w:val="20"/>
        </w:rPr>
        <w:t xml:space="preserve"> </w:t>
      </w:r>
      <w:r w:rsidRPr="00225823" w:rsidR="00D4513B">
        <w:rPr>
          <w:rFonts w:ascii="Times New Roman" w:hAnsi="Times New Roman"/>
          <w:sz w:val="20"/>
        </w:rPr>
        <w:t>признать виновн</w:t>
      </w:r>
      <w:r w:rsidRPr="00225823" w:rsidR="00F330CE">
        <w:rPr>
          <w:rFonts w:ascii="Times New Roman" w:hAnsi="Times New Roman"/>
          <w:sz w:val="20"/>
        </w:rPr>
        <w:t>ым</w:t>
      </w:r>
      <w:r w:rsidRPr="00225823" w:rsidR="00511F8E">
        <w:rPr>
          <w:rFonts w:ascii="Times New Roman" w:hAnsi="Times New Roman"/>
          <w:sz w:val="20"/>
        </w:rPr>
        <w:t xml:space="preserve"> </w:t>
      </w:r>
      <w:r w:rsidRPr="00225823" w:rsidR="00D4513B">
        <w:rPr>
          <w:rFonts w:ascii="Times New Roman" w:hAnsi="Times New Roman"/>
          <w:sz w:val="20"/>
        </w:rPr>
        <w:t>в совершении административного правонарушения, предусмотренного ч.</w:t>
      </w:r>
      <w:r w:rsidRPr="00225823" w:rsidR="001045D6">
        <w:rPr>
          <w:rFonts w:ascii="Times New Roman" w:hAnsi="Times New Roman"/>
          <w:sz w:val="20"/>
        </w:rPr>
        <w:t>1</w:t>
      </w:r>
      <w:r w:rsidRPr="00225823" w:rsidR="00D4513B">
        <w:rPr>
          <w:rFonts w:ascii="Times New Roman" w:hAnsi="Times New Roman"/>
          <w:sz w:val="20"/>
        </w:rPr>
        <w:t xml:space="preserve"> ст.12.26 КРФ</w:t>
      </w:r>
      <w:r w:rsidRPr="00225823" w:rsidR="00511F8E">
        <w:rPr>
          <w:rFonts w:ascii="Times New Roman" w:hAnsi="Times New Roman"/>
          <w:sz w:val="20"/>
        </w:rPr>
        <w:t xml:space="preserve"> </w:t>
      </w:r>
      <w:r w:rsidRPr="00225823" w:rsidR="00D4513B">
        <w:rPr>
          <w:rFonts w:ascii="Times New Roman" w:hAnsi="Times New Roman"/>
          <w:sz w:val="20"/>
        </w:rPr>
        <w:t>об</w:t>
      </w:r>
      <w:r w:rsidRPr="00225823" w:rsidR="00511F8E">
        <w:rPr>
          <w:rFonts w:ascii="Times New Roman" w:hAnsi="Times New Roman"/>
          <w:sz w:val="20"/>
        </w:rPr>
        <w:t xml:space="preserve"> </w:t>
      </w:r>
      <w:r w:rsidRPr="00225823" w:rsidR="00936A4F">
        <w:rPr>
          <w:rFonts w:ascii="Times New Roman" w:hAnsi="Times New Roman"/>
          <w:sz w:val="20"/>
        </w:rPr>
        <w:t xml:space="preserve">АП </w:t>
      </w:r>
      <w:r w:rsidRPr="00225823" w:rsidR="000371D1">
        <w:rPr>
          <w:rFonts w:ascii="Times New Roman" w:hAnsi="Times New Roman"/>
          <w:sz w:val="20"/>
        </w:rPr>
        <w:t xml:space="preserve">и </w:t>
      </w:r>
      <w:r w:rsidRPr="00225823" w:rsidR="000371D1">
        <w:rPr>
          <w:rFonts w:ascii="Times New Roman" w:hAnsi="Times New Roman"/>
          <w:sz w:val="20"/>
        </w:rPr>
        <w:t xml:space="preserve">назначить наказание в виде административного </w:t>
      </w:r>
      <w:r w:rsidRPr="00225823">
        <w:rPr>
          <w:rFonts w:ascii="Times New Roman" w:hAnsi="Times New Roman"/>
          <w:sz w:val="20"/>
        </w:rPr>
        <w:t xml:space="preserve">штрафа в размере </w:t>
      </w:r>
      <w:r w:rsidRPr="00225823">
        <w:rPr>
          <w:rFonts w:ascii="Times New Roman" w:hAnsi="Times New Roman"/>
          <w:sz w:val="20"/>
        </w:rPr>
        <w:t>/изъято</w:t>
      </w:r>
      <w:r w:rsidRPr="00225823">
        <w:rPr>
          <w:rFonts w:ascii="Times New Roman" w:hAnsi="Times New Roman"/>
          <w:sz w:val="20"/>
        </w:rPr>
        <w:t>/</w:t>
      </w:r>
      <w:r w:rsidRPr="00225823">
        <w:rPr>
          <w:rFonts w:ascii="Times New Roman" w:hAnsi="Times New Roman"/>
          <w:sz w:val="20"/>
        </w:rPr>
        <w:t xml:space="preserve">рублей с лишением права управления транспортными средствами на срок </w:t>
      </w:r>
      <w:r w:rsidRPr="00225823">
        <w:rPr>
          <w:rFonts w:ascii="Times New Roman" w:hAnsi="Times New Roman"/>
          <w:sz w:val="20"/>
        </w:rPr>
        <w:t>/изъято/</w:t>
      </w:r>
      <w:r w:rsidRPr="00225823">
        <w:rPr>
          <w:rFonts w:ascii="Times New Roman" w:hAnsi="Times New Roman"/>
          <w:sz w:val="20"/>
        </w:rPr>
        <w:t xml:space="preserve">. </w:t>
      </w:r>
    </w:p>
    <w:p w:rsidR="0099279E" w:rsidRPr="00225823" w:rsidP="00674F0F">
      <w:pPr>
        <w:ind w:firstLine="426"/>
        <w:jc w:val="both"/>
        <w:rPr>
          <w:rFonts w:ascii="Times New Roman" w:hAnsi="Times New Roman"/>
          <w:sz w:val="20"/>
        </w:rPr>
      </w:pPr>
      <w:r w:rsidRPr="00225823">
        <w:rPr>
          <w:rFonts w:ascii="Times New Roman" w:hAnsi="Times New Roman"/>
          <w:sz w:val="20"/>
        </w:rPr>
        <w:t xml:space="preserve">Реквизиты для перечисления штрафа: </w:t>
      </w:r>
      <w:r w:rsidRPr="00225823" w:rsidR="00225823">
        <w:rPr>
          <w:rFonts w:ascii="Times New Roman" w:hAnsi="Times New Roman"/>
          <w:sz w:val="20"/>
        </w:rPr>
        <w:t>/изъято/</w:t>
      </w:r>
      <w:r w:rsidRPr="00225823" w:rsidR="00C0168A">
        <w:rPr>
          <w:rFonts w:ascii="Times New Roman" w:hAnsi="Times New Roman"/>
          <w:sz w:val="20"/>
        </w:rPr>
        <w:t>.</w:t>
      </w:r>
    </w:p>
    <w:p w:rsidR="001B5A49" w:rsidRPr="00225823" w:rsidP="00A520BC">
      <w:pPr>
        <w:ind w:firstLine="426"/>
        <w:jc w:val="both"/>
        <w:rPr>
          <w:rFonts w:ascii="Times New Roman" w:hAnsi="Times New Roman"/>
          <w:sz w:val="20"/>
        </w:rPr>
      </w:pPr>
      <w:r w:rsidRPr="00225823">
        <w:rPr>
          <w:rFonts w:ascii="Times New Roman" w:hAnsi="Times New Roman"/>
          <w:sz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225823" w:rsidP="00A520BC">
      <w:pPr>
        <w:ind w:firstLine="426"/>
        <w:jc w:val="both"/>
        <w:rPr>
          <w:rFonts w:ascii="Times New Roman" w:hAnsi="Times New Roman"/>
          <w:sz w:val="20"/>
        </w:rPr>
      </w:pPr>
      <w:r w:rsidRPr="00225823">
        <w:rPr>
          <w:rFonts w:ascii="Times New Roman" w:hAnsi="Times New Roman"/>
          <w:sz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225823" w:rsidP="00A520BC">
      <w:pPr>
        <w:ind w:firstLine="426"/>
        <w:jc w:val="both"/>
        <w:rPr>
          <w:rFonts w:ascii="Times New Roman" w:hAnsi="Times New Roman"/>
          <w:sz w:val="20"/>
        </w:rPr>
      </w:pPr>
      <w:r w:rsidRPr="00225823">
        <w:rPr>
          <w:rFonts w:ascii="Times New Roman" w:hAnsi="Times New Roman"/>
          <w:sz w:val="20"/>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BF677B" w:rsidRPr="00225823" w:rsidP="00260031">
      <w:pPr>
        <w:pStyle w:val="BodyText"/>
        <w:ind w:firstLine="426"/>
        <w:rPr>
          <w:rFonts w:ascii="Times New Roman" w:hAnsi="Times New Roman"/>
          <w:sz w:val="20"/>
        </w:rPr>
      </w:pPr>
      <w:r w:rsidRPr="00225823">
        <w:rPr>
          <w:rFonts w:ascii="Times New Roman" w:hAnsi="Times New Roman"/>
          <w:sz w:val="20"/>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225823" w:rsidR="00434BC2">
        <w:rPr>
          <w:rFonts w:ascii="Times New Roman" w:hAnsi="Times New Roman"/>
          <w:sz w:val="20"/>
        </w:rPr>
        <w:t>9</w:t>
      </w:r>
      <w:r w:rsidRPr="00225823">
        <w:rPr>
          <w:rFonts w:ascii="Times New Roman" w:hAnsi="Times New Roman"/>
          <w:sz w:val="20"/>
        </w:rPr>
        <w:t xml:space="preserve"> Керченского судебного района (городской округ Керчь) Республики Крым в течение 10 суток со дня вручения ил</w:t>
      </w:r>
      <w:r w:rsidRPr="00225823" w:rsidR="00260031">
        <w:rPr>
          <w:rFonts w:ascii="Times New Roman" w:hAnsi="Times New Roman"/>
          <w:sz w:val="20"/>
        </w:rPr>
        <w:t>и получения копии постановления.</w:t>
      </w:r>
    </w:p>
    <w:p w:rsidR="00BF677B" w:rsidP="00A520BC">
      <w:pPr>
        <w:pStyle w:val="BodyText"/>
        <w:ind w:firstLine="426"/>
        <w:rPr>
          <w:rFonts w:ascii="Times New Roman" w:hAnsi="Times New Roman"/>
          <w:szCs w:val="24"/>
        </w:rPr>
      </w:pPr>
    </w:p>
    <w:p w:rsidR="00225823" w:rsidP="00225823">
      <w:pPr>
        <w:shd w:val="clear" w:color="auto" w:fill="FFFFFF"/>
        <w:rPr>
          <w:rFonts w:ascii="yandex-sans" w:hAnsi="yandex-sans"/>
          <w:color w:val="000000"/>
          <w:sz w:val="22"/>
          <w:szCs w:val="22"/>
        </w:rPr>
      </w:pPr>
      <w:r>
        <w:rPr>
          <w:rFonts w:ascii="yandex-sans" w:hAnsi="yandex-sans"/>
          <w:color w:val="000000"/>
          <w:sz w:val="22"/>
          <w:szCs w:val="22"/>
        </w:rPr>
        <w:t>ДЕПЕРСОНИФИКАЦИЮ</w:t>
      </w:r>
    </w:p>
    <w:p w:rsidR="00225823" w:rsidP="00225823">
      <w:pPr>
        <w:shd w:val="clear" w:color="auto" w:fill="FFFFFF"/>
        <w:rPr>
          <w:rFonts w:ascii="yandex-sans" w:hAnsi="yandex-sans"/>
          <w:color w:val="000000"/>
          <w:sz w:val="22"/>
          <w:szCs w:val="22"/>
        </w:rPr>
      </w:pPr>
      <w:r>
        <w:rPr>
          <w:rFonts w:ascii="yandex-sans" w:hAnsi="yandex-sans"/>
          <w:color w:val="000000"/>
          <w:sz w:val="22"/>
          <w:szCs w:val="22"/>
        </w:rPr>
        <w:t>Лингвистический контроль произвел</w:t>
      </w:r>
    </w:p>
    <w:p w:rsidR="00225823" w:rsidP="00225823">
      <w:pPr>
        <w:shd w:val="clear" w:color="auto" w:fill="FFFFFF"/>
        <w:rPr>
          <w:rFonts w:ascii="yandex-sans" w:hAnsi="yandex-sans"/>
          <w:color w:val="000000"/>
          <w:sz w:val="22"/>
          <w:szCs w:val="22"/>
        </w:rPr>
      </w:pPr>
      <w:r>
        <w:rPr>
          <w:rFonts w:ascii="yandex-sans" w:hAnsi="yandex-sans"/>
          <w:color w:val="000000"/>
          <w:sz w:val="22"/>
          <w:szCs w:val="22"/>
        </w:rPr>
        <w:t xml:space="preserve">Помощник мирового судьи __________ С.А. </w:t>
      </w:r>
      <w:r>
        <w:rPr>
          <w:rFonts w:ascii="yandex-sans" w:hAnsi="yandex-sans"/>
          <w:color w:val="000000"/>
          <w:sz w:val="22"/>
          <w:szCs w:val="22"/>
        </w:rPr>
        <w:t>Мадонова</w:t>
      </w:r>
    </w:p>
    <w:p w:rsidR="00225823" w:rsidP="00225823">
      <w:pPr>
        <w:shd w:val="clear" w:color="auto" w:fill="FFFFFF"/>
        <w:rPr>
          <w:rFonts w:ascii="yandex-sans" w:hAnsi="yandex-sans"/>
          <w:color w:val="000000"/>
          <w:sz w:val="22"/>
          <w:szCs w:val="22"/>
        </w:rPr>
      </w:pPr>
      <w:r>
        <w:rPr>
          <w:rFonts w:ascii="yandex-sans" w:hAnsi="yandex-sans"/>
          <w:color w:val="000000"/>
          <w:sz w:val="22"/>
          <w:szCs w:val="22"/>
        </w:rPr>
        <w:t>СОГЛАСОВАНО</w:t>
      </w:r>
    </w:p>
    <w:p w:rsidR="00225823" w:rsidP="00225823">
      <w:pPr>
        <w:shd w:val="clear" w:color="auto" w:fill="FFFFFF"/>
        <w:rPr>
          <w:rFonts w:ascii="yandex-sans" w:hAnsi="yandex-sans"/>
          <w:color w:val="000000"/>
          <w:sz w:val="22"/>
          <w:szCs w:val="22"/>
        </w:rPr>
      </w:pPr>
      <w:r>
        <w:rPr>
          <w:rFonts w:ascii="yandex-sans" w:hAnsi="yandex-sans"/>
          <w:color w:val="000000"/>
          <w:sz w:val="22"/>
          <w:szCs w:val="22"/>
        </w:rPr>
        <w:t xml:space="preserve">Мировой судья_____________ С.А. </w:t>
      </w:r>
      <w:r>
        <w:rPr>
          <w:rFonts w:ascii="yandex-sans" w:hAnsi="yandex-sans"/>
          <w:color w:val="000000"/>
          <w:sz w:val="22"/>
          <w:szCs w:val="22"/>
        </w:rPr>
        <w:t>Кучерова</w:t>
      </w:r>
    </w:p>
    <w:p w:rsidR="00225823" w:rsidRPr="00471204" w:rsidP="00225823">
      <w:pPr>
        <w:shd w:val="clear" w:color="auto" w:fill="FFFFFF"/>
        <w:rPr>
          <w:rFonts w:ascii="yandex-sans" w:hAnsi="yandex-sans"/>
          <w:color w:val="000000"/>
          <w:sz w:val="22"/>
          <w:szCs w:val="22"/>
        </w:rPr>
      </w:pPr>
      <w:r>
        <w:rPr>
          <w:rFonts w:ascii="yandex-sans" w:hAnsi="yandex-sans"/>
          <w:color w:val="000000"/>
          <w:sz w:val="22"/>
          <w:szCs w:val="22"/>
        </w:rPr>
        <w:t>«___» __________ 2024 г.</w:t>
      </w:r>
    </w:p>
    <w:p w:rsidR="00C33AE7" w:rsidRPr="005943E5" w:rsidP="00225823">
      <w:pPr>
        <w:pStyle w:val="BodyText"/>
        <w:ind w:firstLine="426"/>
        <w:rPr>
          <w:b/>
          <w:sz w:val="28"/>
          <w:szCs w:val="28"/>
        </w:rPr>
      </w:pPr>
    </w:p>
    <w:sectPr w:rsidSect="00225823">
      <w:pgSz w:w="11906" w:h="16838"/>
      <w:pgMar w:top="709"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2D72166"/>
    <w:multiLevelType w:val="multilevel"/>
    <w:tmpl w:val="03FADE24"/>
    <w:lvl w:ilvl="0">
      <w:start w:val="2019"/>
      <w:numFmt w:val="decimal"/>
      <w:lvlText w:val="25.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3E08"/>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56876"/>
    <w:rsid w:val="00065D7E"/>
    <w:rsid w:val="00072557"/>
    <w:rsid w:val="00072829"/>
    <w:rsid w:val="00075E23"/>
    <w:rsid w:val="0007738D"/>
    <w:rsid w:val="0008022D"/>
    <w:rsid w:val="00080911"/>
    <w:rsid w:val="0008155A"/>
    <w:rsid w:val="00087BF6"/>
    <w:rsid w:val="00090A28"/>
    <w:rsid w:val="00097206"/>
    <w:rsid w:val="000A3D73"/>
    <w:rsid w:val="000B056C"/>
    <w:rsid w:val="000B24F0"/>
    <w:rsid w:val="000C0A6E"/>
    <w:rsid w:val="000C0C19"/>
    <w:rsid w:val="000C6822"/>
    <w:rsid w:val="000C78C1"/>
    <w:rsid w:val="000D138E"/>
    <w:rsid w:val="000E10A5"/>
    <w:rsid w:val="000E4842"/>
    <w:rsid w:val="000E54A6"/>
    <w:rsid w:val="00100FE8"/>
    <w:rsid w:val="001045D6"/>
    <w:rsid w:val="00113056"/>
    <w:rsid w:val="00116F85"/>
    <w:rsid w:val="00117F7C"/>
    <w:rsid w:val="00121F75"/>
    <w:rsid w:val="0012216D"/>
    <w:rsid w:val="0012432F"/>
    <w:rsid w:val="00126828"/>
    <w:rsid w:val="00137D20"/>
    <w:rsid w:val="001407B4"/>
    <w:rsid w:val="00145537"/>
    <w:rsid w:val="001463BD"/>
    <w:rsid w:val="001537A4"/>
    <w:rsid w:val="00167481"/>
    <w:rsid w:val="00167883"/>
    <w:rsid w:val="00172797"/>
    <w:rsid w:val="001737FE"/>
    <w:rsid w:val="00173EC5"/>
    <w:rsid w:val="0018149E"/>
    <w:rsid w:val="00183E25"/>
    <w:rsid w:val="00191AE8"/>
    <w:rsid w:val="00195D87"/>
    <w:rsid w:val="001967CE"/>
    <w:rsid w:val="001A1024"/>
    <w:rsid w:val="001A225F"/>
    <w:rsid w:val="001A4A88"/>
    <w:rsid w:val="001A6256"/>
    <w:rsid w:val="001A62BB"/>
    <w:rsid w:val="001A676B"/>
    <w:rsid w:val="001B31D8"/>
    <w:rsid w:val="001B5A49"/>
    <w:rsid w:val="001B5CA5"/>
    <w:rsid w:val="001B6743"/>
    <w:rsid w:val="001E0B1B"/>
    <w:rsid w:val="001F0A2F"/>
    <w:rsid w:val="001F1233"/>
    <w:rsid w:val="00201B15"/>
    <w:rsid w:val="0020594A"/>
    <w:rsid w:val="00211626"/>
    <w:rsid w:val="00213B9A"/>
    <w:rsid w:val="00216D22"/>
    <w:rsid w:val="00217258"/>
    <w:rsid w:val="00225823"/>
    <w:rsid w:val="00230CA0"/>
    <w:rsid w:val="00247C9B"/>
    <w:rsid w:val="00260031"/>
    <w:rsid w:val="00263559"/>
    <w:rsid w:val="00266157"/>
    <w:rsid w:val="00274E7F"/>
    <w:rsid w:val="00281167"/>
    <w:rsid w:val="002904E2"/>
    <w:rsid w:val="00290869"/>
    <w:rsid w:val="002A4198"/>
    <w:rsid w:val="002A47C9"/>
    <w:rsid w:val="002A63CF"/>
    <w:rsid w:val="002B3161"/>
    <w:rsid w:val="002B3790"/>
    <w:rsid w:val="002B64ED"/>
    <w:rsid w:val="002C267F"/>
    <w:rsid w:val="002C5768"/>
    <w:rsid w:val="002C7080"/>
    <w:rsid w:val="002C74D8"/>
    <w:rsid w:val="002D14A3"/>
    <w:rsid w:val="002D559F"/>
    <w:rsid w:val="002F2BC2"/>
    <w:rsid w:val="002F6632"/>
    <w:rsid w:val="00310B59"/>
    <w:rsid w:val="00322309"/>
    <w:rsid w:val="0032453F"/>
    <w:rsid w:val="0032735F"/>
    <w:rsid w:val="00337A1F"/>
    <w:rsid w:val="00340DE6"/>
    <w:rsid w:val="00341E83"/>
    <w:rsid w:val="00343932"/>
    <w:rsid w:val="00350CE6"/>
    <w:rsid w:val="00356653"/>
    <w:rsid w:val="00371D2D"/>
    <w:rsid w:val="00384737"/>
    <w:rsid w:val="00390BEE"/>
    <w:rsid w:val="003A53B7"/>
    <w:rsid w:val="003A6DFA"/>
    <w:rsid w:val="003B17D1"/>
    <w:rsid w:val="003B26EE"/>
    <w:rsid w:val="003B33C1"/>
    <w:rsid w:val="003B3A08"/>
    <w:rsid w:val="003B5298"/>
    <w:rsid w:val="003B7F4D"/>
    <w:rsid w:val="003C42A4"/>
    <w:rsid w:val="003D038D"/>
    <w:rsid w:val="003D5A94"/>
    <w:rsid w:val="003D6211"/>
    <w:rsid w:val="003E74A4"/>
    <w:rsid w:val="0040415A"/>
    <w:rsid w:val="00410803"/>
    <w:rsid w:val="004160F8"/>
    <w:rsid w:val="00420594"/>
    <w:rsid w:val="00420A6D"/>
    <w:rsid w:val="0042223D"/>
    <w:rsid w:val="00432734"/>
    <w:rsid w:val="00432A57"/>
    <w:rsid w:val="00434BC2"/>
    <w:rsid w:val="00456542"/>
    <w:rsid w:val="0046285D"/>
    <w:rsid w:val="00471204"/>
    <w:rsid w:val="0047566B"/>
    <w:rsid w:val="00482F5C"/>
    <w:rsid w:val="0049019C"/>
    <w:rsid w:val="004A5F25"/>
    <w:rsid w:val="004A6AC6"/>
    <w:rsid w:val="004B1F6F"/>
    <w:rsid w:val="004B6140"/>
    <w:rsid w:val="004B674E"/>
    <w:rsid w:val="004B7459"/>
    <w:rsid w:val="004D5A17"/>
    <w:rsid w:val="004D709C"/>
    <w:rsid w:val="004E0FFA"/>
    <w:rsid w:val="004E67BF"/>
    <w:rsid w:val="004F34C4"/>
    <w:rsid w:val="004F4D52"/>
    <w:rsid w:val="004F5CC0"/>
    <w:rsid w:val="0050004E"/>
    <w:rsid w:val="0050344B"/>
    <w:rsid w:val="00503633"/>
    <w:rsid w:val="005037A6"/>
    <w:rsid w:val="0051153B"/>
    <w:rsid w:val="00511F8E"/>
    <w:rsid w:val="0051208A"/>
    <w:rsid w:val="0051288F"/>
    <w:rsid w:val="00526551"/>
    <w:rsid w:val="00527BDD"/>
    <w:rsid w:val="0053029C"/>
    <w:rsid w:val="0053171A"/>
    <w:rsid w:val="005323B2"/>
    <w:rsid w:val="0053284F"/>
    <w:rsid w:val="00532D8E"/>
    <w:rsid w:val="00536EA2"/>
    <w:rsid w:val="00537C5F"/>
    <w:rsid w:val="0054621B"/>
    <w:rsid w:val="00547195"/>
    <w:rsid w:val="0055021E"/>
    <w:rsid w:val="00553AC0"/>
    <w:rsid w:val="00556F7C"/>
    <w:rsid w:val="00563408"/>
    <w:rsid w:val="005748A0"/>
    <w:rsid w:val="005773DC"/>
    <w:rsid w:val="005801F7"/>
    <w:rsid w:val="00581F1B"/>
    <w:rsid w:val="00587BA3"/>
    <w:rsid w:val="00587F24"/>
    <w:rsid w:val="005943E5"/>
    <w:rsid w:val="00597CAF"/>
    <w:rsid w:val="005A3BAC"/>
    <w:rsid w:val="005A6CD3"/>
    <w:rsid w:val="005B0240"/>
    <w:rsid w:val="005C0F62"/>
    <w:rsid w:val="005C6002"/>
    <w:rsid w:val="005C63CF"/>
    <w:rsid w:val="005D02B6"/>
    <w:rsid w:val="005D1DB6"/>
    <w:rsid w:val="005D4F20"/>
    <w:rsid w:val="005E345F"/>
    <w:rsid w:val="005E3E3D"/>
    <w:rsid w:val="005E64DD"/>
    <w:rsid w:val="005E72EA"/>
    <w:rsid w:val="005F1525"/>
    <w:rsid w:val="0060157E"/>
    <w:rsid w:val="00603527"/>
    <w:rsid w:val="00605C3F"/>
    <w:rsid w:val="00605C72"/>
    <w:rsid w:val="00606EA2"/>
    <w:rsid w:val="00612BD1"/>
    <w:rsid w:val="006312D5"/>
    <w:rsid w:val="00634851"/>
    <w:rsid w:val="00642EEA"/>
    <w:rsid w:val="00644FF0"/>
    <w:rsid w:val="00645423"/>
    <w:rsid w:val="006455B6"/>
    <w:rsid w:val="00645E98"/>
    <w:rsid w:val="00645FAE"/>
    <w:rsid w:val="00646184"/>
    <w:rsid w:val="00653F4E"/>
    <w:rsid w:val="00661CA9"/>
    <w:rsid w:val="006672A8"/>
    <w:rsid w:val="00674F0F"/>
    <w:rsid w:val="00686927"/>
    <w:rsid w:val="00697235"/>
    <w:rsid w:val="00697DDE"/>
    <w:rsid w:val="006A0FF1"/>
    <w:rsid w:val="006A2BA8"/>
    <w:rsid w:val="006A4C54"/>
    <w:rsid w:val="006B1220"/>
    <w:rsid w:val="006B576B"/>
    <w:rsid w:val="006B6228"/>
    <w:rsid w:val="006C262E"/>
    <w:rsid w:val="006C6726"/>
    <w:rsid w:val="006C6B1F"/>
    <w:rsid w:val="006D31A5"/>
    <w:rsid w:val="006D3DE0"/>
    <w:rsid w:val="006D3F99"/>
    <w:rsid w:val="006E5721"/>
    <w:rsid w:val="006F0A12"/>
    <w:rsid w:val="006F15A7"/>
    <w:rsid w:val="0070071E"/>
    <w:rsid w:val="00701347"/>
    <w:rsid w:val="00703A79"/>
    <w:rsid w:val="00710681"/>
    <w:rsid w:val="00715DB0"/>
    <w:rsid w:val="007200EE"/>
    <w:rsid w:val="007241F9"/>
    <w:rsid w:val="00726682"/>
    <w:rsid w:val="00726AFF"/>
    <w:rsid w:val="00734D33"/>
    <w:rsid w:val="007367F1"/>
    <w:rsid w:val="00736815"/>
    <w:rsid w:val="00752048"/>
    <w:rsid w:val="007536E7"/>
    <w:rsid w:val="00757655"/>
    <w:rsid w:val="00767425"/>
    <w:rsid w:val="00776C15"/>
    <w:rsid w:val="00781ABB"/>
    <w:rsid w:val="007849B5"/>
    <w:rsid w:val="00792044"/>
    <w:rsid w:val="00795AAF"/>
    <w:rsid w:val="007B1542"/>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1354"/>
    <w:rsid w:val="0081310F"/>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66BF"/>
    <w:rsid w:val="00877646"/>
    <w:rsid w:val="0088293D"/>
    <w:rsid w:val="00883375"/>
    <w:rsid w:val="0088351E"/>
    <w:rsid w:val="0088773D"/>
    <w:rsid w:val="00887CF0"/>
    <w:rsid w:val="00893194"/>
    <w:rsid w:val="00894E9A"/>
    <w:rsid w:val="008958DE"/>
    <w:rsid w:val="008A2CE8"/>
    <w:rsid w:val="008B62F8"/>
    <w:rsid w:val="008E1EED"/>
    <w:rsid w:val="008E4E7E"/>
    <w:rsid w:val="008E715D"/>
    <w:rsid w:val="008F2AD2"/>
    <w:rsid w:val="0090416B"/>
    <w:rsid w:val="00907191"/>
    <w:rsid w:val="0090722F"/>
    <w:rsid w:val="00921451"/>
    <w:rsid w:val="00934E3E"/>
    <w:rsid w:val="00936A4F"/>
    <w:rsid w:val="009456DB"/>
    <w:rsid w:val="00953D05"/>
    <w:rsid w:val="009675DA"/>
    <w:rsid w:val="00977AC3"/>
    <w:rsid w:val="0098339A"/>
    <w:rsid w:val="00990E61"/>
    <w:rsid w:val="00990EB0"/>
    <w:rsid w:val="0099279E"/>
    <w:rsid w:val="009A0963"/>
    <w:rsid w:val="009B733C"/>
    <w:rsid w:val="009C0BDA"/>
    <w:rsid w:val="009C1A27"/>
    <w:rsid w:val="009D521F"/>
    <w:rsid w:val="009E5D9B"/>
    <w:rsid w:val="009F07A1"/>
    <w:rsid w:val="009F2824"/>
    <w:rsid w:val="009F4171"/>
    <w:rsid w:val="009F527C"/>
    <w:rsid w:val="009F62B9"/>
    <w:rsid w:val="009F7BB7"/>
    <w:rsid w:val="00A00152"/>
    <w:rsid w:val="00A00E89"/>
    <w:rsid w:val="00A01CFE"/>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6991"/>
    <w:rsid w:val="00A67D81"/>
    <w:rsid w:val="00A71B6E"/>
    <w:rsid w:val="00A74224"/>
    <w:rsid w:val="00A7486B"/>
    <w:rsid w:val="00A82F43"/>
    <w:rsid w:val="00A87366"/>
    <w:rsid w:val="00A90BF0"/>
    <w:rsid w:val="00A9469C"/>
    <w:rsid w:val="00AA0C97"/>
    <w:rsid w:val="00AA0D25"/>
    <w:rsid w:val="00AA458E"/>
    <w:rsid w:val="00AB4241"/>
    <w:rsid w:val="00AB504C"/>
    <w:rsid w:val="00AC0B3E"/>
    <w:rsid w:val="00AC0EF7"/>
    <w:rsid w:val="00AC24E7"/>
    <w:rsid w:val="00AC32E6"/>
    <w:rsid w:val="00AC4086"/>
    <w:rsid w:val="00AC7F89"/>
    <w:rsid w:val="00AD0256"/>
    <w:rsid w:val="00AD2669"/>
    <w:rsid w:val="00AD554A"/>
    <w:rsid w:val="00AE21C2"/>
    <w:rsid w:val="00AE5541"/>
    <w:rsid w:val="00AE6D21"/>
    <w:rsid w:val="00AF0202"/>
    <w:rsid w:val="00AF253A"/>
    <w:rsid w:val="00AF5329"/>
    <w:rsid w:val="00B01762"/>
    <w:rsid w:val="00B03D7D"/>
    <w:rsid w:val="00B15576"/>
    <w:rsid w:val="00B209A7"/>
    <w:rsid w:val="00B21DDE"/>
    <w:rsid w:val="00B46B39"/>
    <w:rsid w:val="00B478D6"/>
    <w:rsid w:val="00B53A01"/>
    <w:rsid w:val="00B66C25"/>
    <w:rsid w:val="00B679C1"/>
    <w:rsid w:val="00B70472"/>
    <w:rsid w:val="00B75381"/>
    <w:rsid w:val="00B91A7C"/>
    <w:rsid w:val="00B95CE3"/>
    <w:rsid w:val="00BA448F"/>
    <w:rsid w:val="00BA7E45"/>
    <w:rsid w:val="00BB29B3"/>
    <w:rsid w:val="00BB6132"/>
    <w:rsid w:val="00BB6742"/>
    <w:rsid w:val="00BC44E3"/>
    <w:rsid w:val="00BC560B"/>
    <w:rsid w:val="00BC7238"/>
    <w:rsid w:val="00BD31C9"/>
    <w:rsid w:val="00BD7558"/>
    <w:rsid w:val="00BF19F9"/>
    <w:rsid w:val="00BF677B"/>
    <w:rsid w:val="00C00834"/>
    <w:rsid w:val="00C0168A"/>
    <w:rsid w:val="00C02AB5"/>
    <w:rsid w:val="00C13492"/>
    <w:rsid w:val="00C155F6"/>
    <w:rsid w:val="00C202F0"/>
    <w:rsid w:val="00C2461A"/>
    <w:rsid w:val="00C30098"/>
    <w:rsid w:val="00C3283C"/>
    <w:rsid w:val="00C33AE7"/>
    <w:rsid w:val="00C50A0C"/>
    <w:rsid w:val="00C5310F"/>
    <w:rsid w:val="00C53A31"/>
    <w:rsid w:val="00C53AF1"/>
    <w:rsid w:val="00C60093"/>
    <w:rsid w:val="00C60097"/>
    <w:rsid w:val="00C62F3F"/>
    <w:rsid w:val="00C65063"/>
    <w:rsid w:val="00C66BBA"/>
    <w:rsid w:val="00C66CA9"/>
    <w:rsid w:val="00C74BFF"/>
    <w:rsid w:val="00C7545D"/>
    <w:rsid w:val="00C83342"/>
    <w:rsid w:val="00C8796C"/>
    <w:rsid w:val="00C90282"/>
    <w:rsid w:val="00C91898"/>
    <w:rsid w:val="00CA1547"/>
    <w:rsid w:val="00CB1995"/>
    <w:rsid w:val="00CB4005"/>
    <w:rsid w:val="00CC0C01"/>
    <w:rsid w:val="00CC44FB"/>
    <w:rsid w:val="00CD32EB"/>
    <w:rsid w:val="00CD5407"/>
    <w:rsid w:val="00CD69AA"/>
    <w:rsid w:val="00CD712A"/>
    <w:rsid w:val="00CE42D0"/>
    <w:rsid w:val="00CF10AE"/>
    <w:rsid w:val="00CF222D"/>
    <w:rsid w:val="00CF355C"/>
    <w:rsid w:val="00CF6F23"/>
    <w:rsid w:val="00D0103D"/>
    <w:rsid w:val="00D01F0E"/>
    <w:rsid w:val="00D05CC8"/>
    <w:rsid w:val="00D102FA"/>
    <w:rsid w:val="00D14A21"/>
    <w:rsid w:val="00D15060"/>
    <w:rsid w:val="00D1584E"/>
    <w:rsid w:val="00D21E57"/>
    <w:rsid w:val="00D21F43"/>
    <w:rsid w:val="00D21F8C"/>
    <w:rsid w:val="00D24A59"/>
    <w:rsid w:val="00D257C7"/>
    <w:rsid w:val="00D372EB"/>
    <w:rsid w:val="00D43BED"/>
    <w:rsid w:val="00D4513B"/>
    <w:rsid w:val="00D60E42"/>
    <w:rsid w:val="00D75544"/>
    <w:rsid w:val="00D76D1B"/>
    <w:rsid w:val="00D7743A"/>
    <w:rsid w:val="00D77E10"/>
    <w:rsid w:val="00D91A01"/>
    <w:rsid w:val="00DA16F4"/>
    <w:rsid w:val="00DA1A16"/>
    <w:rsid w:val="00DA37BF"/>
    <w:rsid w:val="00DB7543"/>
    <w:rsid w:val="00DC002B"/>
    <w:rsid w:val="00DC69B2"/>
    <w:rsid w:val="00DD1E96"/>
    <w:rsid w:val="00DD2134"/>
    <w:rsid w:val="00DD2BE4"/>
    <w:rsid w:val="00DD4646"/>
    <w:rsid w:val="00DD6B29"/>
    <w:rsid w:val="00DD6CBF"/>
    <w:rsid w:val="00DE0392"/>
    <w:rsid w:val="00DE768E"/>
    <w:rsid w:val="00DE7E12"/>
    <w:rsid w:val="00DF237C"/>
    <w:rsid w:val="00DF4BA7"/>
    <w:rsid w:val="00DF5872"/>
    <w:rsid w:val="00E06BF0"/>
    <w:rsid w:val="00E101AE"/>
    <w:rsid w:val="00E25D3B"/>
    <w:rsid w:val="00E447B0"/>
    <w:rsid w:val="00E54560"/>
    <w:rsid w:val="00E607C0"/>
    <w:rsid w:val="00E6673D"/>
    <w:rsid w:val="00E77918"/>
    <w:rsid w:val="00E832F0"/>
    <w:rsid w:val="00E87B0E"/>
    <w:rsid w:val="00E935DD"/>
    <w:rsid w:val="00E93B9A"/>
    <w:rsid w:val="00E97319"/>
    <w:rsid w:val="00EA43EB"/>
    <w:rsid w:val="00EA76C6"/>
    <w:rsid w:val="00EA7EF4"/>
    <w:rsid w:val="00EC4779"/>
    <w:rsid w:val="00EC511E"/>
    <w:rsid w:val="00EC733A"/>
    <w:rsid w:val="00ED4FCD"/>
    <w:rsid w:val="00EE0849"/>
    <w:rsid w:val="00EE0A2E"/>
    <w:rsid w:val="00EE1EA8"/>
    <w:rsid w:val="00EE700B"/>
    <w:rsid w:val="00EF0DEA"/>
    <w:rsid w:val="00EF5785"/>
    <w:rsid w:val="00F0002F"/>
    <w:rsid w:val="00F0108E"/>
    <w:rsid w:val="00F064AD"/>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860E4"/>
    <w:rsid w:val="00FA2A68"/>
    <w:rsid w:val="00FA3D8D"/>
    <w:rsid w:val="00FB26B3"/>
    <w:rsid w:val="00FC1260"/>
    <w:rsid w:val="00FC73D8"/>
    <w:rsid w:val="00FD1E13"/>
    <w:rsid w:val="00FD343F"/>
    <w:rsid w:val="00FE2A5B"/>
    <w:rsid w:val="00FE30C9"/>
    <w:rsid w:val="00FE55AA"/>
    <w:rsid w:val="00FE75DF"/>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unhideWhenUsed/>
    <w:rsid w:val="006B1220"/>
    <w:pPr>
      <w:jc w:val="both"/>
    </w:pPr>
  </w:style>
  <w:style w:type="character" w:customStyle="1" w:styleId="a0">
    <w:name w:val="Основной текст Знак"/>
    <w:basedOn w:val="DefaultParagraphFont"/>
    <w:link w:val="BodyText"/>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 w:type="character" w:customStyle="1" w:styleId="a3">
    <w:name w:val="Основной текст_"/>
    <w:basedOn w:val="DefaultParagraphFont"/>
    <w:link w:val="1"/>
    <w:rsid w:val="00EA7EF4"/>
    <w:rPr>
      <w:rFonts w:ascii="Times New Roman" w:eastAsia="Times New Roman" w:hAnsi="Times New Roman" w:cs="Times New Roman"/>
      <w:sz w:val="26"/>
      <w:szCs w:val="26"/>
      <w:shd w:val="clear" w:color="auto" w:fill="FFFFFF"/>
    </w:rPr>
  </w:style>
  <w:style w:type="character" w:customStyle="1" w:styleId="a4">
    <w:name w:val="Основной текст + Полужирный"/>
    <w:basedOn w:val="a3"/>
    <w:rsid w:val="00EA7EF4"/>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1">
    <w:name w:val="Основной текст1"/>
    <w:basedOn w:val="Normal"/>
    <w:link w:val="a3"/>
    <w:rsid w:val="00EA7EF4"/>
    <w:pPr>
      <w:widowControl w:val="0"/>
      <w:shd w:val="clear" w:color="auto" w:fill="FFFFFF"/>
      <w:spacing w:line="317" w:lineRule="exact"/>
      <w:jc w:val="both"/>
    </w:pPr>
    <w:rPr>
      <w:rFonts w:ascii="Times New Roman" w:hAnsi="Times New Roman"/>
      <w:sz w:val="26"/>
      <w:szCs w:val="26"/>
      <w:lang w:eastAsia="en-US"/>
    </w:rPr>
  </w:style>
  <w:style w:type="character" w:customStyle="1" w:styleId="2">
    <w:name w:val="Сноска (2)_"/>
    <w:basedOn w:val="DefaultParagraphFont"/>
    <w:link w:val="20"/>
    <w:rsid w:val="00BB6742"/>
    <w:rPr>
      <w:rFonts w:ascii="Times New Roman" w:eastAsia="Times New Roman" w:hAnsi="Times New Roman" w:cs="Times New Roman"/>
      <w:b/>
      <w:bCs/>
      <w:sz w:val="20"/>
      <w:szCs w:val="20"/>
      <w:shd w:val="clear" w:color="auto" w:fill="FFFFFF"/>
    </w:rPr>
  </w:style>
  <w:style w:type="paragraph" w:customStyle="1" w:styleId="20">
    <w:name w:val="Сноска (2)"/>
    <w:basedOn w:val="Normal"/>
    <w:link w:val="2"/>
    <w:rsid w:val="00BB6742"/>
    <w:pPr>
      <w:widowControl w:val="0"/>
      <w:shd w:val="clear" w:color="auto" w:fill="FFFFFF"/>
      <w:spacing w:line="245" w:lineRule="exact"/>
      <w:ind w:hanging="360"/>
      <w:jc w:val="both"/>
    </w:pPr>
    <w:rPr>
      <w:rFonts w:ascii="Times New Roman" w:hAnsi="Times New Roman"/>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E8F9BFDAD6F2529DA9FC70B3B9F9201E6CBD40E78B3294C898D818BC8DF4D27928A7E43212F3A44H2oAK"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48692B31B583D530FBE10A34C63DE980894634DBE98A12725252BD15FF3270EC59C6D0E7i8d9I" TargetMode="External" /><Relationship Id="rId6" Type="http://schemas.openxmlformats.org/officeDocument/2006/relationships/hyperlink" Target="consultantplus://offline/ref=86D0C0F9CD4C1E27D8FC606E359C07CDC9010CA558E58E0170DF3BA1A3AFE4B7B5D24AC89F606C205EDAE5E86A5FBA01D527E5C84D29C7A1L" TargetMode="External" /><Relationship Id="rId7" Type="http://schemas.openxmlformats.org/officeDocument/2006/relationships/hyperlink" Target="consultantplus://offline/ref=86D0C0F9CD4C1E27D8FC606E359C07CDC9010CA558E58E0170DF3BA1A3AFE4B7B5D24AC89B6768205EDAE5E86A5FBA01D527E5C84D29C7A1L" TargetMode="External" /><Relationship Id="rId8" Type="http://schemas.openxmlformats.org/officeDocument/2006/relationships/hyperlink" Target="consultantplus://offline/ref=86D0C0F9CD4C1E27D8FC606E359C07CDC9010CA558E58E0170DF3BA1A3AFE4B7B5D24ACD9C626B220380F5EC230BB71ED53BFBC8532971BEC7A6L" TargetMode="External" /><Relationship Id="rId9" Type="http://schemas.openxmlformats.org/officeDocument/2006/relationships/hyperlink" Target="consultantplus://offline/ref=ED399E322E75B4CBA90F6E3A4D07BBDED138DB024DE80EA8D0C3F307DF881CDC166C30795C0AF520l06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3BA1D-C5FA-4C7A-A789-41E06379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