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B3E" w:rsidRPr="00EC61F4" w:rsidP="00DC2B3E">
      <w:pPr>
        <w:pStyle w:val="Title"/>
        <w:tabs>
          <w:tab w:val="left" w:pos="7335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EC61F4">
        <w:rPr>
          <w:sz w:val="28"/>
          <w:szCs w:val="28"/>
        </w:rPr>
        <w:t>№5-49-</w:t>
      </w:r>
      <w:r w:rsidR="004C6F39">
        <w:rPr>
          <w:sz w:val="28"/>
          <w:szCs w:val="28"/>
        </w:rPr>
        <w:t>79</w:t>
      </w:r>
      <w:r>
        <w:rPr>
          <w:sz w:val="28"/>
          <w:szCs w:val="28"/>
        </w:rPr>
        <w:t>/</w:t>
      </w:r>
      <w:r w:rsidRPr="00EC61F4">
        <w:rPr>
          <w:sz w:val="28"/>
          <w:szCs w:val="28"/>
        </w:rPr>
        <w:t>202</w:t>
      </w:r>
      <w:r w:rsidR="004C6F39">
        <w:rPr>
          <w:sz w:val="28"/>
          <w:szCs w:val="28"/>
        </w:rPr>
        <w:t>4</w:t>
      </w:r>
    </w:p>
    <w:p w:rsidR="00D40BB8" w:rsidRPr="00D40BB8" w:rsidP="007B5802">
      <w:pPr>
        <w:pStyle w:val="Title"/>
      </w:pPr>
      <w:r>
        <w:rPr>
          <w:sz w:val="28"/>
          <w:szCs w:val="28"/>
        </w:rPr>
        <w:t xml:space="preserve">                                                     </w:t>
      </w:r>
      <w:r w:rsidR="007679D8">
        <w:rPr>
          <w:sz w:val="28"/>
          <w:szCs w:val="28"/>
        </w:rPr>
        <w:t xml:space="preserve">       </w:t>
      </w:r>
    </w:p>
    <w:p w:rsidR="00B42737" w:rsidRPr="00F04D98" w:rsidP="007B5802">
      <w:pPr>
        <w:pStyle w:val="Title"/>
      </w:pPr>
      <w:r w:rsidRPr="00F04D98">
        <w:t>ПОСТАНОВЛЕНИЕ</w:t>
      </w:r>
    </w:p>
    <w:p w:rsidR="00B42737" w:rsidRPr="00F04D98" w:rsidP="007B5802">
      <w:pPr>
        <w:jc w:val="both"/>
      </w:pPr>
      <w:r w:rsidRPr="00F04D98">
        <w:t xml:space="preserve">          04</w:t>
      </w:r>
      <w:r w:rsidRPr="00F04D98" w:rsidR="000E36F1">
        <w:t xml:space="preserve"> </w:t>
      </w:r>
      <w:r w:rsidRPr="00F04D98">
        <w:t>июня</w:t>
      </w:r>
      <w:r w:rsidRPr="00F04D98" w:rsidR="000E36F1">
        <w:t xml:space="preserve"> </w:t>
      </w:r>
      <w:r w:rsidRPr="00F04D98" w:rsidR="007679D8">
        <w:t xml:space="preserve"> 202</w:t>
      </w:r>
      <w:r w:rsidRPr="00F04D98">
        <w:t>4</w:t>
      </w:r>
      <w:r w:rsidRPr="00F04D98" w:rsidR="007679D8">
        <w:t xml:space="preserve"> </w:t>
      </w:r>
      <w:r w:rsidRPr="00F04D98">
        <w:t xml:space="preserve"> года</w:t>
      </w:r>
      <w:r w:rsidRPr="00F04D98">
        <w:tab/>
      </w:r>
      <w:r w:rsidRPr="00F04D98">
        <w:tab/>
      </w:r>
      <w:r w:rsidRPr="00F04D98" w:rsidR="00D7255B">
        <w:tab/>
      </w:r>
      <w:r w:rsidRPr="00F04D98" w:rsidR="00D7255B">
        <w:tab/>
      </w:r>
      <w:r w:rsidRPr="00F04D98" w:rsidR="00D7255B">
        <w:tab/>
      </w:r>
      <w:r w:rsidRPr="00F04D98" w:rsidR="00D7255B">
        <w:tab/>
      </w:r>
      <w:r w:rsidRPr="00F04D98" w:rsidR="00D7255B">
        <w:tab/>
      </w:r>
      <w:r w:rsidRPr="00F04D98" w:rsidR="00FA43D6">
        <w:t xml:space="preserve">    </w:t>
      </w:r>
      <w:r w:rsidRPr="00F04D98" w:rsidR="00363E8E">
        <w:t xml:space="preserve">  </w:t>
      </w:r>
      <w:r w:rsidRPr="00F04D98">
        <w:t xml:space="preserve">г. Керчь </w:t>
      </w:r>
    </w:p>
    <w:p w:rsidR="00A65485" w:rsidRPr="00F04D98" w:rsidP="007F2A4D">
      <w:pPr>
        <w:ind w:firstLine="708"/>
        <w:jc w:val="both"/>
      </w:pPr>
      <w:r w:rsidRPr="00F04D98">
        <w:t>Мировой судья судебного участка № 49 Керченского судебного района</w:t>
      </w:r>
      <w:r w:rsidRPr="00F04D98" w:rsidR="00D7255B">
        <w:t xml:space="preserve"> </w:t>
      </w:r>
      <w:r w:rsidRPr="00F04D98">
        <w:t>(городской округ) Республики Крым Кучерова С.А.,</w:t>
      </w:r>
      <w:r w:rsidRPr="00F04D98" w:rsidR="007F2A4D">
        <w:t xml:space="preserve"> </w:t>
      </w:r>
      <w:r w:rsidRPr="00F04D98">
        <w:t>рассмотрев в открытом судебном заседании в помещении судебного участка № 4</w:t>
      </w:r>
      <w:r w:rsidRPr="00F04D98" w:rsidR="000E36F1">
        <w:t>9</w:t>
      </w:r>
      <w:r w:rsidRPr="00F04D98">
        <w:t xml:space="preserve"> Керченского судебного района (городской округ Керчь) Республики Крым дело в отношении: </w:t>
      </w:r>
    </w:p>
    <w:p w:rsidR="007679D8" w:rsidRPr="00F04D98" w:rsidP="007679D8">
      <w:pPr>
        <w:pStyle w:val="a0"/>
        <w:ind w:left="1416" w:firstLine="0"/>
      </w:pPr>
      <w:r w:rsidRPr="00F04D98">
        <w:t>Смыка А.Г.</w:t>
      </w:r>
      <w:r w:rsidRPr="00F04D98" w:rsidR="000E36F1">
        <w:t xml:space="preserve">, </w:t>
      </w:r>
      <w:r w:rsidRPr="00F04D98">
        <w:t>/</w:t>
      </w:r>
      <w:r w:rsidRPr="00F04D98">
        <w:t>дд.мм</w:t>
      </w:r>
      <w:r w:rsidRPr="00F04D98">
        <w:t>.г</w:t>
      </w:r>
      <w:r w:rsidRPr="00F04D98">
        <w:t>ггг</w:t>
      </w:r>
      <w:r w:rsidRPr="00F04D98">
        <w:t>/</w:t>
      </w:r>
      <w:r w:rsidRPr="00F04D98" w:rsidR="000E36F1">
        <w:t>года рождения, урожен</w:t>
      </w:r>
      <w:r w:rsidRPr="00F04D98" w:rsidR="00404385">
        <w:t>ца</w:t>
      </w:r>
      <w:r w:rsidRPr="00F04D98" w:rsidR="000E36F1">
        <w:t xml:space="preserve"> </w:t>
      </w:r>
      <w:r w:rsidRPr="00F04D98">
        <w:t>/изъято/</w:t>
      </w:r>
      <w:r w:rsidRPr="00F04D98" w:rsidR="00404385">
        <w:t xml:space="preserve">, </w:t>
      </w:r>
      <w:r w:rsidRPr="00F04D98" w:rsidR="00B71D1A">
        <w:t xml:space="preserve">директора </w:t>
      </w:r>
      <w:r w:rsidRPr="00F04D98">
        <w:t>/ИЗЪЯТО/</w:t>
      </w:r>
      <w:r w:rsidRPr="00F04D98">
        <w:t xml:space="preserve">, </w:t>
      </w:r>
      <w:r w:rsidRPr="00F04D98" w:rsidR="000E36F1">
        <w:t>зарегистрированн</w:t>
      </w:r>
      <w:r w:rsidRPr="00F04D98" w:rsidR="00F1349F">
        <w:t>ого</w:t>
      </w:r>
      <w:r w:rsidRPr="00F04D98">
        <w:t xml:space="preserve"> по адресу:</w:t>
      </w:r>
      <w:r w:rsidRPr="00F04D98" w:rsidR="000E36F1">
        <w:t xml:space="preserve"> </w:t>
      </w:r>
      <w:r w:rsidRPr="00F04D98">
        <w:t>/изъято/</w:t>
      </w:r>
      <w:r w:rsidRPr="00F04D98" w:rsidR="00733CFA">
        <w:t>,</w:t>
      </w:r>
      <w:r w:rsidRPr="00F04D98">
        <w:t xml:space="preserve"> место нахождение организа</w:t>
      </w:r>
      <w:r w:rsidRPr="00F04D98" w:rsidR="000E36F1">
        <w:t xml:space="preserve">ции: </w:t>
      </w:r>
      <w:r w:rsidRPr="00F04D98">
        <w:t>/изъято/</w:t>
      </w:r>
    </w:p>
    <w:p w:rsidR="00B42737" w:rsidRPr="00F04D98" w:rsidP="004B5286">
      <w:pPr>
        <w:pStyle w:val="a0"/>
        <w:ind w:firstLine="0"/>
      </w:pPr>
      <w:r w:rsidRPr="00F04D98">
        <w:t xml:space="preserve">в совершении административного правонарушения, предусмотренного ст. </w:t>
      </w:r>
      <w:r w:rsidRPr="00F04D98" w:rsidR="00E81464">
        <w:t>19.6</w:t>
      </w:r>
      <w:r w:rsidRPr="00F04D98" w:rsidR="00854302">
        <w:t xml:space="preserve"> </w:t>
      </w:r>
      <w:r w:rsidRPr="00F04D98" w:rsidR="00711EB3">
        <w:t>РФ об АП</w:t>
      </w:r>
    </w:p>
    <w:p w:rsidR="00B42737" w:rsidRPr="00F04D98" w:rsidP="007B5802">
      <w:pPr>
        <w:jc w:val="center"/>
        <w:rPr>
          <w:b/>
        </w:rPr>
      </w:pPr>
      <w:r w:rsidRPr="00F04D98">
        <w:rPr>
          <w:b/>
        </w:rPr>
        <w:t>УСТАНОВИЛ:</w:t>
      </w:r>
    </w:p>
    <w:p w:rsidR="000E36F1" w:rsidRPr="00F04D98" w:rsidP="00014952">
      <w:pPr>
        <w:ind w:firstLine="708"/>
        <w:jc w:val="both"/>
        <w:rPr>
          <w:highlight w:val="yellow"/>
        </w:rPr>
      </w:pPr>
      <w:r w:rsidRPr="00F04D98">
        <w:t xml:space="preserve">Согласно протокола об административном правонарушении </w:t>
      </w:r>
      <w:r w:rsidRPr="00F04D98" w:rsidR="00F04D98">
        <w:t>/изъято/</w:t>
      </w:r>
      <w:r w:rsidRPr="00F04D98">
        <w:t xml:space="preserve"> </w:t>
      </w:r>
      <w:r w:rsidRPr="00F04D98" w:rsidR="00392227">
        <w:t xml:space="preserve">от </w:t>
      </w:r>
      <w:r w:rsidRPr="00F04D98" w:rsidR="00F04D98">
        <w:t>/</w:t>
      </w:r>
      <w:r w:rsidRPr="00F04D98" w:rsidR="00F04D98">
        <w:t>дд.мм.гггг</w:t>
      </w:r>
      <w:r w:rsidRPr="00F04D98" w:rsidR="00F04D98">
        <w:t>/</w:t>
      </w:r>
      <w:r w:rsidRPr="00F04D98" w:rsidR="00392227">
        <w:t xml:space="preserve">года </w:t>
      </w:r>
      <w:r w:rsidRPr="00F04D98" w:rsidR="00A720BE">
        <w:t xml:space="preserve">директором </w:t>
      </w:r>
      <w:r w:rsidRPr="00F04D98" w:rsidR="00F04D98">
        <w:t>/ИЗЪЯТО/</w:t>
      </w:r>
      <w:r w:rsidRPr="00F04D98" w:rsidR="00417B74">
        <w:t xml:space="preserve"> </w:t>
      </w:r>
      <w:r w:rsidRPr="00F04D98" w:rsidR="00A720BE">
        <w:t>Смыком А.Г.</w:t>
      </w:r>
      <w:r w:rsidRPr="00F04D98" w:rsidR="00417B74">
        <w:t>,</w:t>
      </w:r>
      <w:r w:rsidRPr="00F04D98" w:rsidR="00600206">
        <w:t xml:space="preserve"> не исполн</w:t>
      </w:r>
      <w:r w:rsidRPr="00F04D98" w:rsidR="00E51D1A">
        <w:t>ена</w:t>
      </w:r>
      <w:r w:rsidRPr="00F04D98" w:rsidR="0005085F">
        <w:t xml:space="preserve"> обязанность </w:t>
      </w:r>
      <w:r w:rsidRPr="00F04D98" w:rsidR="00E81464">
        <w:t>по подаче заявления о признании юридического лица банкротом в арбитражный суд, при наличии оснований, а именно: если требования к должнику – юридическому лицу в совокупности составляют не менее чем триста тысяч рублей и указанные требования не исполнены в течени</w:t>
      </w:r>
      <w:r w:rsidRPr="00F04D98" w:rsidR="00E81464">
        <w:t>и</w:t>
      </w:r>
      <w:r w:rsidRPr="00F04D98" w:rsidR="00E81464">
        <w:t xml:space="preserve"> трех месяцев с даты, когда они должны были быть исполнены, если иное не предусмотрено Законом о банкротстве.</w:t>
      </w:r>
    </w:p>
    <w:p w:rsidR="0004305E" w:rsidRPr="00F04D98" w:rsidP="0004305E">
      <w:pPr>
        <w:ind w:firstLine="425"/>
        <w:jc w:val="both"/>
      </w:pPr>
      <w:r w:rsidRPr="00F04D98">
        <w:t>В судебное заседание Смык А.Г. не явился, о дате,  времени и месте рассмотрения дела был надлежащим образом извещен.</w:t>
      </w:r>
    </w:p>
    <w:p w:rsidR="0004305E" w:rsidRPr="00F04D98" w:rsidP="0004305E">
      <w:pPr>
        <w:jc w:val="both"/>
      </w:pPr>
      <w:r w:rsidRPr="00F04D98">
        <w:t xml:space="preserve">      Ходатайства об отложении рассмотрения дела не поступало.</w:t>
      </w:r>
    </w:p>
    <w:p w:rsidR="0004305E" w:rsidRPr="00F04D98" w:rsidP="0004305E">
      <w:pPr>
        <w:tabs>
          <w:tab w:val="left" w:pos="567"/>
        </w:tabs>
        <w:jc w:val="both"/>
        <w:rPr>
          <w:highlight w:val="yellow"/>
        </w:rPr>
      </w:pPr>
      <w:r w:rsidRPr="00F04D98">
        <w:t xml:space="preserve">       </w:t>
      </w:r>
      <w:r w:rsidRPr="00F04D98"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F04D98">
        <w:rPr>
          <w:bCs/>
        </w:rPr>
        <w:t xml:space="preserve">в целях соблюдения установленных </w:t>
      </w:r>
      <w:hyperlink r:id="rId4" w:history="1">
        <w:r w:rsidRPr="00F04D98">
          <w:rPr>
            <w:rStyle w:val="Hyperlink"/>
            <w:bCs/>
            <w:color w:val="auto"/>
            <w:u w:val="none"/>
          </w:rPr>
          <w:t>ст.29.6</w:t>
        </w:r>
      </w:hyperlink>
      <w:r w:rsidRPr="00F04D98">
        <w:rPr>
          <w:bCs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D98">
        <w:rPr>
          <w:bCs/>
        </w:rPr>
        <w:t xml:space="preserve"> </w:t>
      </w:r>
      <w:r w:rsidRPr="00F04D98">
        <w:rPr>
          <w:bCs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F04D98">
        <w:rPr>
          <w:bCs/>
        </w:rPr>
        <w:t xml:space="preserve"> и доставки СМС-извещения адресату). </w:t>
      </w:r>
      <w:r w:rsidRPr="00F04D98">
        <w:rPr>
          <w:bCs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04D98">
        <w:rPr>
          <w:bCs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04D98">
        <w:rPr>
          <w:bCs/>
        </w:rPr>
        <w:t>Судебное</w:t>
      </w:r>
      <w:r w:rsidRPr="00F04D98">
        <w:rPr>
          <w:bCs/>
        </w:rPr>
        <w:t>", утвержденных приказом ФГУП "Почта России" от 31 августа 2005 года N 343»</w:t>
      </w:r>
      <w:r w:rsidRPr="00F04D98">
        <w:t xml:space="preserve">.  О дате, времени и месте судебного заседания Смык А.Г. извещен надлежащим образом, путем направления заказных писем  по месту своего жительства, а также по месту нахождения организации. </w:t>
      </w:r>
      <w:r w:rsidRPr="00F04D98">
        <w:t>Конверты были возвращен на судебный участок за истечением срока хранения.</w:t>
      </w:r>
    </w:p>
    <w:p w:rsidR="0004305E" w:rsidRPr="00F04D98" w:rsidP="0004305E">
      <w:pPr>
        <w:ind w:firstLine="425"/>
        <w:jc w:val="both"/>
      </w:pPr>
      <w:r w:rsidRPr="00F04D98"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04305E" w:rsidRPr="00F04D98" w:rsidP="0004305E">
      <w:pPr>
        <w:ind w:firstLine="425"/>
        <w:jc w:val="both"/>
      </w:pPr>
      <w:r w:rsidRPr="00F04D98">
        <w:rPr>
          <w:color w:val="000000"/>
        </w:rPr>
        <w:t xml:space="preserve"> </w:t>
      </w:r>
      <w:r w:rsidRPr="00F04D98"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F04D98" w:rsidR="00E81464">
        <w:t xml:space="preserve">Смык А.Г. </w:t>
      </w:r>
      <w:r w:rsidRPr="00F04D98">
        <w:t>в совершении административного правонарушения, предусмотренного ст.</w:t>
      </w:r>
      <w:r w:rsidRPr="00F04D98" w:rsidR="00E81464">
        <w:t xml:space="preserve">19.6 </w:t>
      </w:r>
      <w:r w:rsidRPr="00F04D98">
        <w:t>К РФ об АП по следующим основаниям.</w:t>
      </w:r>
    </w:p>
    <w:p w:rsidR="00DB67F2" w:rsidRPr="00F04D98" w:rsidP="007B5802">
      <w:pPr>
        <w:tabs>
          <w:tab w:val="left" w:pos="709"/>
        </w:tabs>
        <w:ind w:firstLine="567"/>
        <w:jc w:val="both"/>
        <w:rPr>
          <w:color w:val="000000"/>
          <w:shd w:val="clear" w:color="auto" w:fill="FFFFFF"/>
        </w:rPr>
      </w:pPr>
      <w:r w:rsidRPr="00F04D98">
        <w:rPr>
          <w:shd w:val="clear" w:color="auto" w:fill="FFFFFF"/>
        </w:rPr>
        <w:t>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F04D98" w:rsidR="0004305E">
          <w:rPr>
            <w:rStyle w:val="Hyperlink"/>
            <w:bCs/>
            <w:color w:val="auto"/>
            <w:u w:val="none"/>
            <w:bdr w:val="none" w:sz="0" w:space="0" w:color="auto" w:frame="1"/>
          </w:rPr>
          <w:t>19.6</w:t>
        </w:r>
        <w:r w:rsidRPr="00F04D98">
          <w:rPr>
            <w:rStyle w:val="Hyperlink"/>
            <w:bCs/>
            <w:color w:val="auto"/>
            <w:u w:val="none"/>
            <w:bdr w:val="none" w:sz="0" w:space="0" w:color="auto" w:frame="1"/>
          </w:rPr>
          <w:t> КоАП </w:t>
        </w:r>
      </w:hyperlink>
      <w:r w:rsidRPr="00F04D98">
        <w:rPr>
          <w:bCs/>
          <w:bdr w:val="none" w:sz="0" w:space="0" w:color="auto" w:frame="1"/>
        </w:rPr>
        <w:t>РФ </w:t>
      </w:r>
      <w:r w:rsidRPr="00F04D98">
        <w:rPr>
          <w:shd w:val="clear" w:color="auto" w:fill="FFFFFF"/>
        </w:rPr>
        <w:t xml:space="preserve">предусматривает ответственность за </w:t>
      </w:r>
      <w:r w:rsidRPr="00F04D98" w:rsidR="0004305E">
        <w:rPr>
          <w:color w:val="000000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F04D98">
        <w:rPr>
          <w:color w:val="000000"/>
          <w:shd w:val="clear" w:color="auto" w:fill="FFFFFF"/>
        </w:rPr>
        <w:t>.</w:t>
      </w:r>
    </w:p>
    <w:p w:rsidR="00FC2393" w:rsidRPr="00F04D98" w:rsidP="005974D6">
      <w:pPr>
        <w:ind w:firstLine="708"/>
        <w:jc w:val="both"/>
      </w:pPr>
      <w:r w:rsidRPr="00F04D98">
        <w:rPr>
          <w:color w:val="000000"/>
          <w:shd w:val="clear" w:color="auto" w:fill="FFFFFF"/>
        </w:rPr>
        <w:t xml:space="preserve">Как следует из </w:t>
      </w:r>
      <w:r w:rsidRPr="00F04D98" w:rsidR="0025735E">
        <w:rPr>
          <w:color w:val="000000"/>
          <w:shd w:val="clear" w:color="auto" w:fill="FFFFFF"/>
        </w:rPr>
        <w:t xml:space="preserve">материалов административного дела </w:t>
      </w:r>
      <w:r w:rsidRPr="00F04D98" w:rsidR="005974D6">
        <w:t xml:space="preserve">директором </w:t>
      </w:r>
      <w:r w:rsidRPr="00F04D98" w:rsidR="00F04D98">
        <w:t>/ИЗЪЯТО/</w:t>
      </w:r>
      <w:r w:rsidRPr="00F04D98" w:rsidR="005974D6">
        <w:t xml:space="preserve"> Смыком А.Г., не исполнена обязанность по подаче заявления о признании юридического лица банкротом в арбитражный суд, при наличии оснований, а именно: если требования к должнику – юридическому лицу в совокупности составляют не менее чем триста тысяч рублей и указанные требования не исполнены в течени</w:t>
      </w:r>
      <w:r w:rsidRPr="00F04D98" w:rsidR="005974D6">
        <w:t>и</w:t>
      </w:r>
      <w:r w:rsidRPr="00F04D98" w:rsidR="005974D6">
        <w:t xml:space="preserve"> трех месяцев с даты, когда они должны были быть </w:t>
      </w:r>
      <w:r w:rsidRPr="00F04D98" w:rsidR="005974D6">
        <w:t>исполнены</w:t>
      </w:r>
      <w:r w:rsidRPr="00F04D98" w:rsidR="005974D6">
        <w:t>, если иное не предусмотрено Законом о банкротстве.</w:t>
      </w:r>
    </w:p>
    <w:p w:rsidR="00392227" w:rsidRPr="00F04D98" w:rsidP="00014952">
      <w:pPr>
        <w:ind w:firstLine="708"/>
        <w:jc w:val="both"/>
      </w:pPr>
      <w:r w:rsidRPr="00F04D98">
        <w:t>Факт совершения административного правонарушения и виновность</w:t>
      </w:r>
      <w:r w:rsidRPr="00F04D98" w:rsidR="00D7255B">
        <w:t xml:space="preserve"> </w:t>
      </w:r>
      <w:r w:rsidRPr="00F04D98" w:rsidR="003A5CC7">
        <w:t xml:space="preserve">Смыка А.Г. </w:t>
      </w:r>
      <w:r w:rsidRPr="00F04D98">
        <w:t>подтверждается совокупностью исследованных судом доказательств:</w:t>
      </w:r>
      <w:r w:rsidRPr="00F04D98" w:rsidR="00D7255B">
        <w:t xml:space="preserve"> </w:t>
      </w:r>
      <w:r w:rsidRPr="00F04D98">
        <w:t xml:space="preserve">протоколом об административном правонарушении </w:t>
      </w:r>
      <w:r w:rsidRPr="00F04D98" w:rsidR="00F04D98">
        <w:t>/изъято/</w:t>
      </w:r>
      <w:r w:rsidRPr="00F04D98">
        <w:t xml:space="preserve"> от </w:t>
      </w:r>
      <w:r w:rsidRPr="00F04D98" w:rsidR="00F04D98">
        <w:t>/</w:t>
      </w:r>
      <w:r w:rsidRPr="00F04D98" w:rsidR="00F04D98">
        <w:t>дд.мм</w:t>
      </w:r>
      <w:r w:rsidRPr="00F04D98" w:rsidR="00F04D98">
        <w:t>.г</w:t>
      </w:r>
      <w:r w:rsidRPr="00F04D98" w:rsidR="00F04D98">
        <w:t>ггг</w:t>
      </w:r>
      <w:r w:rsidRPr="00F04D98" w:rsidR="00F04D98">
        <w:t>/</w:t>
      </w:r>
      <w:r w:rsidRPr="00F04D98">
        <w:t xml:space="preserve">года </w:t>
      </w:r>
      <w:r w:rsidRPr="00F04D98" w:rsidR="001D4C58">
        <w:t>(л.д.</w:t>
      </w:r>
      <w:r w:rsidRPr="00F04D98" w:rsidR="005974D6">
        <w:t>2-3</w:t>
      </w:r>
      <w:r w:rsidRPr="00F04D98" w:rsidR="009B6370">
        <w:t xml:space="preserve">); </w:t>
      </w:r>
      <w:r w:rsidRPr="00F04D98" w:rsidR="005974D6">
        <w:t xml:space="preserve">извещением от </w:t>
      </w:r>
      <w:r w:rsidRPr="00F04D98" w:rsidR="00F04D98">
        <w:t>/</w:t>
      </w:r>
      <w:r w:rsidRPr="00F04D98" w:rsidR="00F04D98">
        <w:t>дд.мм.гггг</w:t>
      </w:r>
      <w:r w:rsidRPr="00F04D98" w:rsidR="00F04D98">
        <w:t>/</w:t>
      </w:r>
      <w:r w:rsidRPr="00F04D98">
        <w:t>(л.д.</w:t>
      </w:r>
      <w:r w:rsidRPr="00F04D98" w:rsidR="005974D6">
        <w:t>3</w:t>
      </w:r>
      <w:r w:rsidRPr="00F04D98">
        <w:t xml:space="preserve">); </w:t>
      </w:r>
      <w:r w:rsidRPr="00F04D98" w:rsidR="005974D6">
        <w:t>список внутренних почтовых отправлений</w:t>
      </w:r>
      <w:r w:rsidRPr="00F04D98">
        <w:t xml:space="preserve"> (л.д.</w:t>
      </w:r>
      <w:r w:rsidRPr="00F04D98" w:rsidR="005974D6">
        <w:t>4-5,6</w:t>
      </w:r>
      <w:r w:rsidRPr="00F04D98">
        <w:t>);</w:t>
      </w:r>
      <w:r w:rsidRPr="00F04D98" w:rsidR="001124E3">
        <w:t xml:space="preserve"> </w:t>
      </w:r>
      <w:r w:rsidRPr="00F04D98" w:rsidR="005974D6">
        <w:t xml:space="preserve">постановлением № </w:t>
      </w:r>
      <w:r w:rsidRPr="00F04D98" w:rsidR="00F04D98">
        <w:t>/изъято/</w:t>
      </w:r>
      <w:r w:rsidRPr="00F04D98" w:rsidR="005974D6">
        <w:t xml:space="preserve"> от </w:t>
      </w:r>
      <w:r w:rsidRPr="00F04D98" w:rsidR="00F04D98">
        <w:t>/</w:t>
      </w:r>
      <w:r w:rsidRPr="00F04D98" w:rsidR="00F04D98">
        <w:t>дд.мм.гггг</w:t>
      </w:r>
      <w:r w:rsidRPr="00F04D98" w:rsidR="00F04D98">
        <w:t>/</w:t>
      </w:r>
      <w:r w:rsidRPr="00F04D98" w:rsidR="005974D6">
        <w:t>года</w:t>
      </w:r>
      <w:r w:rsidRPr="00F04D98" w:rsidR="001124E3">
        <w:t xml:space="preserve"> (л.д.</w:t>
      </w:r>
      <w:r w:rsidRPr="00F04D98" w:rsidR="005974D6">
        <w:t>9</w:t>
      </w:r>
      <w:r w:rsidRPr="00F04D98" w:rsidR="001124E3">
        <w:t xml:space="preserve">); </w:t>
      </w:r>
      <w:r w:rsidRPr="00F04D98" w:rsidR="005974D6">
        <w:t xml:space="preserve">постановлением </w:t>
      </w:r>
      <w:r w:rsidRPr="00F04D98" w:rsidR="00F04D98">
        <w:t>/изъято/</w:t>
      </w:r>
      <w:r w:rsidRPr="00F04D98" w:rsidR="005974D6">
        <w:t xml:space="preserve"> от </w:t>
      </w:r>
      <w:r w:rsidRPr="00F04D98" w:rsidR="00F04D98">
        <w:t>/</w:t>
      </w:r>
      <w:r w:rsidRPr="00F04D98" w:rsidR="00F04D98">
        <w:t>дд.мм</w:t>
      </w:r>
      <w:r w:rsidRPr="00F04D98" w:rsidR="00F04D98">
        <w:t>.г</w:t>
      </w:r>
      <w:r w:rsidRPr="00F04D98" w:rsidR="00F04D98">
        <w:t>ггг</w:t>
      </w:r>
      <w:r w:rsidRPr="00F04D98" w:rsidR="00F04D98">
        <w:t>/</w:t>
      </w:r>
      <w:r w:rsidRPr="00F04D98" w:rsidR="005974D6">
        <w:t xml:space="preserve">года (л.д.10); </w:t>
      </w:r>
      <w:r w:rsidRPr="00F04D98" w:rsidR="001124E3">
        <w:t xml:space="preserve">списком внутренних почтовых отправлений от </w:t>
      </w:r>
      <w:r w:rsidRPr="00F04D98" w:rsidR="00F04D98">
        <w:t>/</w:t>
      </w:r>
      <w:r w:rsidRPr="00F04D98" w:rsidR="00F04D98">
        <w:t>дд.мм.гггг</w:t>
      </w:r>
      <w:r w:rsidRPr="00F04D98" w:rsidR="00F04D98">
        <w:t>/</w:t>
      </w:r>
      <w:r w:rsidRPr="00F04D98" w:rsidR="001124E3">
        <w:t>(л.д.</w:t>
      </w:r>
      <w:r w:rsidRPr="00F04D98" w:rsidR="005974D6">
        <w:t>12</w:t>
      </w:r>
      <w:r w:rsidRPr="00F04D98" w:rsidR="001124E3">
        <w:t>); отчетом об отслеживании почтовой корреспонденции (</w:t>
      </w:r>
      <w:r w:rsidRPr="00F04D98" w:rsidR="001124E3">
        <w:t>л.д</w:t>
      </w:r>
      <w:r w:rsidRPr="00F04D98" w:rsidR="001124E3">
        <w:t>.</w:t>
      </w:r>
      <w:r w:rsidRPr="00F04D98" w:rsidR="00F04D98">
        <w:t>/изъято/</w:t>
      </w:r>
      <w:r w:rsidRPr="00F04D98" w:rsidR="005974D6">
        <w:t>-14</w:t>
      </w:r>
      <w:r w:rsidRPr="00F04D98" w:rsidR="001124E3">
        <w:t xml:space="preserve">); </w:t>
      </w:r>
      <w:r w:rsidRPr="00F04D98" w:rsidR="0048596D">
        <w:t>выпиской из ЕГРЮЛ</w:t>
      </w:r>
      <w:r w:rsidRPr="00F04D98" w:rsidR="001124E3">
        <w:t xml:space="preserve"> (л.д.</w:t>
      </w:r>
      <w:r w:rsidRPr="00F04D98" w:rsidR="0048596D">
        <w:t>15-16).</w:t>
      </w:r>
    </w:p>
    <w:p w:rsidR="001D4C58" w:rsidRPr="00F04D98" w:rsidP="001D4C58">
      <w:pPr>
        <w:ind w:firstLine="426"/>
        <w:jc w:val="both"/>
      </w:pPr>
      <w:r w:rsidRPr="00F04D98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F04D98">
          <w:t>КоАП</w:t>
        </w:r>
      </w:hyperlink>
      <w:r w:rsidRPr="00F04D98">
        <w:t xml:space="preserve"> РФ.</w:t>
      </w:r>
    </w:p>
    <w:p w:rsidR="001D4C58" w:rsidRPr="00F04D98" w:rsidP="001D4C58">
      <w:pPr>
        <w:ind w:firstLine="426"/>
        <w:jc w:val="both"/>
      </w:pPr>
      <w:r w:rsidRPr="00F04D98"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0E33D3" w:rsidRPr="00F04D98" w:rsidP="000E33D3">
      <w:pPr>
        <w:autoSpaceDE w:val="0"/>
        <w:autoSpaceDN w:val="0"/>
        <w:adjustRightInd w:val="0"/>
        <w:ind w:firstLine="540"/>
        <w:jc w:val="both"/>
        <w:rPr>
          <w:color w:val="000000"/>
          <w:highlight w:val="yellow"/>
        </w:rPr>
      </w:pPr>
      <w:r w:rsidRPr="00F04D98">
        <w:rPr>
          <w:color w:val="000000"/>
        </w:rPr>
        <w:t xml:space="preserve">При таких обстоятельствах суд считает, что вина </w:t>
      </w:r>
      <w:r w:rsidRPr="00F04D98" w:rsidR="006A42CE">
        <w:t>Смыка А.Г.</w:t>
      </w:r>
      <w:r w:rsidRPr="00F04D98" w:rsidR="00F2506E">
        <w:t xml:space="preserve">  </w:t>
      </w:r>
      <w:r w:rsidRPr="00F04D98">
        <w:rPr>
          <w:color w:val="000000"/>
        </w:rPr>
        <w:t>в совершении административного пр</w:t>
      </w:r>
      <w:r w:rsidRPr="00F04D98" w:rsidR="001D4C58">
        <w:rPr>
          <w:color w:val="000000"/>
        </w:rPr>
        <w:t>авонарушении полностью доказана</w:t>
      </w:r>
      <w:r w:rsidRPr="00F04D98">
        <w:rPr>
          <w:color w:val="000000"/>
        </w:rPr>
        <w:t xml:space="preserve"> и его действия  подлежат квалификации по ст. </w:t>
      </w:r>
      <w:r w:rsidRPr="00F04D98" w:rsidR="0004305E">
        <w:rPr>
          <w:color w:val="000000"/>
        </w:rPr>
        <w:t xml:space="preserve">19.6 </w:t>
      </w:r>
      <w:r w:rsidRPr="00F04D98">
        <w:rPr>
          <w:color w:val="000000"/>
        </w:rPr>
        <w:t xml:space="preserve">К РФ об АП – </w:t>
      </w:r>
      <w:r w:rsidRPr="00F04D98" w:rsidR="0004305E">
        <w:rPr>
          <w:color w:val="000000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B42737" w:rsidRPr="00F04D98" w:rsidP="0004305E">
      <w:pPr>
        <w:autoSpaceDE w:val="0"/>
        <w:autoSpaceDN w:val="0"/>
        <w:adjustRightInd w:val="0"/>
        <w:ind w:firstLine="540"/>
        <w:jc w:val="both"/>
      </w:pPr>
      <w:r w:rsidRPr="00F04D98"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</w:t>
      </w:r>
      <w:r w:rsidRPr="00F04D98" w:rsidR="0050335B">
        <w:t xml:space="preserve">овного, отсутствие </w:t>
      </w:r>
      <w:r w:rsidRPr="00F04D98" w:rsidR="0025735E">
        <w:t xml:space="preserve"> отягчающих</w:t>
      </w:r>
      <w:r w:rsidRPr="00F04D98" w:rsidR="0050335B">
        <w:t xml:space="preserve"> вину обстоятельств</w:t>
      </w:r>
      <w:r w:rsidRPr="00F04D98" w:rsidR="004649C5">
        <w:t xml:space="preserve">, </w:t>
      </w:r>
      <w:r w:rsidRPr="00F04D98" w:rsidR="0050335B">
        <w:t>признание вины суд признает смягчающим  а</w:t>
      </w:r>
      <w:r w:rsidRPr="00F04D98" w:rsidR="008D2E32">
        <w:t>дминистративную ответственность.</w:t>
      </w:r>
    </w:p>
    <w:p w:rsidR="00B42737" w:rsidRPr="00F04D98" w:rsidP="007B5802">
      <w:pPr>
        <w:ind w:firstLine="709"/>
        <w:jc w:val="both"/>
      </w:pPr>
      <w:r w:rsidRPr="00F04D98">
        <w:t>Р</w:t>
      </w:r>
      <w:r w:rsidRPr="00F04D98">
        <w:t>уководствуя</w:t>
      </w:r>
      <w:r w:rsidRPr="00F04D98">
        <w:t>сь ст.</w:t>
      </w:r>
      <w:r w:rsidRPr="00F04D98" w:rsidR="003F6026">
        <w:t>15.5</w:t>
      </w:r>
      <w:r w:rsidRPr="00F04D98">
        <w:t xml:space="preserve"> ст., 29.9 – 29.11 К</w:t>
      </w:r>
      <w:r w:rsidRPr="00F04D98">
        <w:t>РФ</w:t>
      </w:r>
      <w:r w:rsidRPr="00F04D98">
        <w:t>обАП</w:t>
      </w:r>
      <w:r w:rsidRPr="00F04D98">
        <w:t>, мировой судья</w:t>
      </w:r>
    </w:p>
    <w:p w:rsidR="00B42737" w:rsidRPr="00F04D98" w:rsidP="0025735E">
      <w:pPr>
        <w:tabs>
          <w:tab w:val="left" w:pos="3870"/>
        </w:tabs>
        <w:jc w:val="center"/>
        <w:rPr>
          <w:b/>
        </w:rPr>
      </w:pPr>
      <w:r w:rsidRPr="00F04D98">
        <w:rPr>
          <w:b/>
        </w:rPr>
        <w:t>ПОСТАНОВИЛ:</w:t>
      </w:r>
    </w:p>
    <w:p w:rsidR="00E224E2" w:rsidRPr="00F04D98" w:rsidP="0025735E">
      <w:pPr>
        <w:tabs>
          <w:tab w:val="left" w:pos="3870"/>
        </w:tabs>
        <w:jc w:val="center"/>
        <w:rPr>
          <w:b/>
        </w:rPr>
      </w:pPr>
    </w:p>
    <w:p w:rsidR="004C6F39" w:rsidRPr="00F04D98" w:rsidP="004C6F39">
      <w:pPr>
        <w:tabs>
          <w:tab w:val="left" w:pos="3870"/>
        </w:tabs>
        <w:ind w:firstLine="567"/>
        <w:jc w:val="both"/>
      </w:pPr>
      <w:r w:rsidRPr="00F04D98">
        <w:t>Смыка А.Г.</w:t>
      </w:r>
      <w:r w:rsidRPr="00F04D98">
        <w:t xml:space="preserve"> признать виновной в совершении административного правонарушения, предусмотренного ч.2 ст.15.33 К РФ об АП и </w:t>
      </w:r>
      <w:r w:rsidRPr="00F04D98">
        <w:t xml:space="preserve">назначить наказание в виде административного штрафа в размере </w:t>
      </w:r>
      <w:r w:rsidRPr="00F04D98">
        <w:t>/изъято</w:t>
      </w:r>
      <w:r w:rsidRPr="00F04D98">
        <w:t>/</w:t>
      </w:r>
      <w:r w:rsidRPr="00F04D98">
        <w:t>.</w:t>
      </w:r>
    </w:p>
    <w:p w:rsidR="004C6F39" w:rsidRPr="00F04D98" w:rsidP="004C6F39">
      <w:pPr>
        <w:shd w:val="clear" w:color="auto" w:fill="FFFFFF"/>
        <w:jc w:val="both"/>
        <w:rPr>
          <w:highlight w:val="yellow"/>
        </w:rPr>
      </w:pPr>
      <w:r w:rsidRPr="00F04D98">
        <w:t xml:space="preserve">         Штраф подлежит уплате Россия, </w:t>
      </w:r>
      <w:r w:rsidRPr="00F04D98" w:rsidR="00F04D98">
        <w:t>/изъято/</w:t>
      </w:r>
    </w:p>
    <w:p w:rsidR="004C6F39" w:rsidRPr="00F04D98" w:rsidP="004C6F39">
      <w:pPr>
        <w:tabs>
          <w:tab w:val="left" w:pos="3870"/>
        </w:tabs>
        <w:ind w:firstLine="567"/>
        <w:jc w:val="both"/>
      </w:pPr>
      <w:r w:rsidRPr="00F04D98"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5735E" w:rsidRPr="00F04D98" w:rsidP="00BE5A17">
      <w:pPr>
        <w:tabs>
          <w:tab w:val="left" w:pos="3870"/>
        </w:tabs>
        <w:ind w:firstLine="567"/>
        <w:jc w:val="both"/>
      </w:pPr>
      <w:r w:rsidRPr="00F04D98"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Pr="00F04D98" w:rsidR="001D0F3D">
        <w:t>9</w:t>
      </w:r>
      <w:r w:rsidRPr="00F04D98"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E224E2" w:rsidRPr="00A5706C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F04D98" w:rsidP="00F04D9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F04D98" w:rsidP="00F04D9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F04D98" w:rsidP="00F04D9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F04D98" w:rsidP="00F04D9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F04D98" w:rsidP="00F04D9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F04D98" w:rsidRPr="009F13E6" w:rsidP="00F04D9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F876A5" w:rsidRPr="004A5609" w:rsidP="00F04D98">
      <w:pPr>
        <w:ind w:firstLine="567"/>
        <w:rPr>
          <w:b/>
          <w:sz w:val="28"/>
          <w:szCs w:val="28"/>
        </w:rPr>
      </w:pPr>
    </w:p>
    <w:sectPr w:rsidSect="00F04D98">
      <w:pgSz w:w="11906" w:h="16838"/>
      <w:pgMar w:top="284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14952"/>
    <w:rsid w:val="000170D4"/>
    <w:rsid w:val="0004305E"/>
    <w:rsid w:val="00046554"/>
    <w:rsid w:val="00047439"/>
    <w:rsid w:val="0005085F"/>
    <w:rsid w:val="000831B2"/>
    <w:rsid w:val="00086183"/>
    <w:rsid w:val="000C61B7"/>
    <w:rsid w:val="000D0297"/>
    <w:rsid w:val="000D3AFB"/>
    <w:rsid w:val="000E33D3"/>
    <w:rsid w:val="000E36F1"/>
    <w:rsid w:val="000E680E"/>
    <w:rsid w:val="001004BB"/>
    <w:rsid w:val="00101B23"/>
    <w:rsid w:val="001124E3"/>
    <w:rsid w:val="00112FC2"/>
    <w:rsid w:val="00124E6A"/>
    <w:rsid w:val="0015198D"/>
    <w:rsid w:val="00165665"/>
    <w:rsid w:val="00166741"/>
    <w:rsid w:val="001B0D2F"/>
    <w:rsid w:val="001B35A2"/>
    <w:rsid w:val="001B7E85"/>
    <w:rsid w:val="001D0F3D"/>
    <w:rsid w:val="001D21DC"/>
    <w:rsid w:val="001D4C58"/>
    <w:rsid w:val="001D4F0D"/>
    <w:rsid w:val="002015BD"/>
    <w:rsid w:val="00201AAF"/>
    <w:rsid w:val="00207B1E"/>
    <w:rsid w:val="00222921"/>
    <w:rsid w:val="0023438F"/>
    <w:rsid w:val="0025735E"/>
    <w:rsid w:val="002A29D4"/>
    <w:rsid w:val="002A63FE"/>
    <w:rsid w:val="002C4FAD"/>
    <w:rsid w:val="002C6EED"/>
    <w:rsid w:val="002D2BA2"/>
    <w:rsid w:val="00315352"/>
    <w:rsid w:val="003227C3"/>
    <w:rsid w:val="00340CBD"/>
    <w:rsid w:val="00340DE6"/>
    <w:rsid w:val="003547D1"/>
    <w:rsid w:val="00363E00"/>
    <w:rsid w:val="00363E8E"/>
    <w:rsid w:val="00392227"/>
    <w:rsid w:val="003A5CC7"/>
    <w:rsid w:val="003D4B46"/>
    <w:rsid w:val="003F6026"/>
    <w:rsid w:val="00404385"/>
    <w:rsid w:val="00417B74"/>
    <w:rsid w:val="004649C5"/>
    <w:rsid w:val="0048596D"/>
    <w:rsid w:val="00492DD4"/>
    <w:rsid w:val="004A5609"/>
    <w:rsid w:val="004B3C27"/>
    <w:rsid w:val="004B5286"/>
    <w:rsid w:val="004C6F39"/>
    <w:rsid w:val="004F4AA4"/>
    <w:rsid w:val="0050335B"/>
    <w:rsid w:val="00526D05"/>
    <w:rsid w:val="005974D6"/>
    <w:rsid w:val="005A54AE"/>
    <w:rsid w:val="005C537B"/>
    <w:rsid w:val="005E24E1"/>
    <w:rsid w:val="00600206"/>
    <w:rsid w:val="00613D1A"/>
    <w:rsid w:val="00620F6D"/>
    <w:rsid w:val="006A1EBC"/>
    <w:rsid w:val="006A42CE"/>
    <w:rsid w:val="006A4C54"/>
    <w:rsid w:val="006A5E56"/>
    <w:rsid w:val="006E0F28"/>
    <w:rsid w:val="006F0904"/>
    <w:rsid w:val="00711EB3"/>
    <w:rsid w:val="00713566"/>
    <w:rsid w:val="00714768"/>
    <w:rsid w:val="00727A3D"/>
    <w:rsid w:val="00733CFA"/>
    <w:rsid w:val="00752B61"/>
    <w:rsid w:val="007640FE"/>
    <w:rsid w:val="007669D5"/>
    <w:rsid w:val="007679D8"/>
    <w:rsid w:val="00771DDE"/>
    <w:rsid w:val="007B5802"/>
    <w:rsid w:val="007D0FB5"/>
    <w:rsid w:val="007F2A4D"/>
    <w:rsid w:val="0080435F"/>
    <w:rsid w:val="0082507B"/>
    <w:rsid w:val="00831427"/>
    <w:rsid w:val="00854302"/>
    <w:rsid w:val="008A62D0"/>
    <w:rsid w:val="008B77D6"/>
    <w:rsid w:val="008D2E32"/>
    <w:rsid w:val="008F19C3"/>
    <w:rsid w:val="0090128A"/>
    <w:rsid w:val="0090712D"/>
    <w:rsid w:val="00907256"/>
    <w:rsid w:val="00946317"/>
    <w:rsid w:val="00973057"/>
    <w:rsid w:val="00977D11"/>
    <w:rsid w:val="009841D2"/>
    <w:rsid w:val="00993B35"/>
    <w:rsid w:val="009A5072"/>
    <w:rsid w:val="009B6370"/>
    <w:rsid w:val="009D1043"/>
    <w:rsid w:val="009F13E6"/>
    <w:rsid w:val="00A5706C"/>
    <w:rsid w:val="00A64A1F"/>
    <w:rsid w:val="00A65485"/>
    <w:rsid w:val="00A720BE"/>
    <w:rsid w:val="00A8534E"/>
    <w:rsid w:val="00AA2B4F"/>
    <w:rsid w:val="00AB608C"/>
    <w:rsid w:val="00AE78F8"/>
    <w:rsid w:val="00B42737"/>
    <w:rsid w:val="00B4626E"/>
    <w:rsid w:val="00B71D1A"/>
    <w:rsid w:val="00B830F7"/>
    <w:rsid w:val="00BC4562"/>
    <w:rsid w:val="00BE5A17"/>
    <w:rsid w:val="00BF7902"/>
    <w:rsid w:val="00C407F0"/>
    <w:rsid w:val="00CE0FB2"/>
    <w:rsid w:val="00CF2272"/>
    <w:rsid w:val="00D04815"/>
    <w:rsid w:val="00D05CA4"/>
    <w:rsid w:val="00D26762"/>
    <w:rsid w:val="00D40BB8"/>
    <w:rsid w:val="00D560F6"/>
    <w:rsid w:val="00D61458"/>
    <w:rsid w:val="00D7255B"/>
    <w:rsid w:val="00D85ED9"/>
    <w:rsid w:val="00DB619A"/>
    <w:rsid w:val="00DB67F2"/>
    <w:rsid w:val="00DC2B3E"/>
    <w:rsid w:val="00DF1B43"/>
    <w:rsid w:val="00DF34B4"/>
    <w:rsid w:val="00DF3C08"/>
    <w:rsid w:val="00DF3D73"/>
    <w:rsid w:val="00E224E2"/>
    <w:rsid w:val="00E464CB"/>
    <w:rsid w:val="00E51D1A"/>
    <w:rsid w:val="00E53A67"/>
    <w:rsid w:val="00E54652"/>
    <w:rsid w:val="00E5786C"/>
    <w:rsid w:val="00E70DD8"/>
    <w:rsid w:val="00E74A33"/>
    <w:rsid w:val="00E81464"/>
    <w:rsid w:val="00EC61F4"/>
    <w:rsid w:val="00F04D98"/>
    <w:rsid w:val="00F1349F"/>
    <w:rsid w:val="00F20C42"/>
    <w:rsid w:val="00F2506E"/>
    <w:rsid w:val="00F33137"/>
    <w:rsid w:val="00F876A5"/>
    <w:rsid w:val="00F9250A"/>
    <w:rsid w:val="00FA43D6"/>
    <w:rsid w:val="00FA73DB"/>
    <w:rsid w:val="00FC2393"/>
    <w:rsid w:val="00FE298C"/>
    <w:rsid w:val="00FE37EB"/>
    <w:rsid w:val="00FF1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