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3B2" w:rsidP="007603B2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7603B2">
        <w:rPr>
          <w:rFonts w:ascii="Times New Roman" w:hAnsi="Times New Roman"/>
          <w:b w:val="0"/>
          <w:szCs w:val="24"/>
          <w:u w:val="single"/>
          <w:lang w:val="ru-RU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="00FD1EE1">
        <w:rPr>
          <w:rFonts w:ascii="Times New Roman" w:hAnsi="Times New Roman"/>
          <w:b w:val="0"/>
          <w:szCs w:val="24"/>
          <w:u w:val="single"/>
          <w:lang w:val="ru-RU"/>
        </w:rPr>
        <w:t>110</w:t>
      </w:r>
      <w:r w:rsidR="00525086">
        <w:rPr>
          <w:rFonts w:ascii="Times New Roman" w:hAnsi="Times New Roman"/>
          <w:b w:val="0"/>
          <w:szCs w:val="24"/>
          <w:u w:val="single"/>
        </w:rPr>
        <w:t>/2018</w:t>
      </w:r>
    </w:p>
    <w:p w:rsidR="007603B2" w:rsidP="007603B2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:rsidR="007603B2" w:rsidP="007603B2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7603B2" w:rsidP="007603B2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603B2" w:rsidP="007603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="00FD1EE1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  201</w:t>
      </w:r>
      <w:r w:rsidR="001F0E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</w:t>
      </w:r>
      <w:r w:rsidR="009B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Керчь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Мировой судья судебного участка № 49 Керченского судебного района (городской округ Керч</w:t>
      </w:r>
      <w:r w:rsidR="001F0E43">
        <w:rPr>
          <w:rFonts w:ascii="Times New Roman" w:hAnsi="Times New Roman"/>
          <w:sz w:val="28"/>
          <w:szCs w:val="28"/>
        </w:rPr>
        <w:t xml:space="preserve">ь) Республики Крым </w:t>
      </w:r>
      <w:r w:rsidR="001F0E43">
        <w:rPr>
          <w:rFonts w:ascii="Times New Roman" w:hAnsi="Times New Roman"/>
          <w:sz w:val="28"/>
          <w:szCs w:val="28"/>
        </w:rPr>
        <w:t>Кучерова</w:t>
      </w:r>
      <w:r w:rsidR="001F0E43">
        <w:rPr>
          <w:rFonts w:ascii="Times New Roman" w:hAnsi="Times New Roman"/>
          <w:sz w:val="28"/>
          <w:szCs w:val="28"/>
        </w:rPr>
        <w:t xml:space="preserve"> С.А</w:t>
      </w:r>
      <w:r>
        <w:rPr>
          <w:rFonts w:ascii="Times New Roman" w:hAnsi="Times New Roman"/>
          <w:sz w:val="28"/>
          <w:szCs w:val="28"/>
        </w:rPr>
        <w:t xml:space="preserve">., 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067A46">
        <w:rPr>
          <w:rFonts w:ascii="Times New Roman" w:hAnsi="Times New Roman"/>
          <w:sz w:val="28"/>
          <w:szCs w:val="28"/>
        </w:rPr>
        <w:t>Криворучко Р.Ю.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7603B2" w:rsidP="007603B2">
      <w:pPr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Криворучко Р</w:t>
      </w:r>
      <w:r w:rsidR="00596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596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</w:t>
      </w:r>
      <w:r w:rsidR="005968AE">
        <w:rPr>
          <w:rFonts w:ascii="Times New Roman" w:hAnsi="Times New Roman"/>
          <w:szCs w:val="24"/>
        </w:rPr>
        <w:t>.г</w:t>
      </w:r>
      <w:r w:rsidR="005968AE">
        <w:rPr>
          <w:rFonts w:ascii="Times New Roman" w:hAnsi="Times New Roman"/>
          <w:szCs w:val="24"/>
        </w:rPr>
        <w:t>ггг</w:t>
      </w:r>
      <w:r w:rsidR="005968AE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5968AE">
        <w:rPr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, гражданина  РФ, </w:t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работающего,  </w:t>
      </w:r>
      <w:r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5968AE">
        <w:rPr>
          <w:sz w:val="28"/>
          <w:szCs w:val="28"/>
        </w:rPr>
        <w:t>/изъято/</w:t>
      </w:r>
    </w:p>
    <w:p w:rsidR="007603B2" w:rsidP="007603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ч.4 ст.12.15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,-</w:t>
      </w:r>
    </w:p>
    <w:p w:rsidR="007603B2" w:rsidP="007603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7603B2" w:rsidP="007603B2">
      <w:pPr>
        <w:pStyle w:val="BodyText"/>
        <w:rPr>
          <w:rFonts w:ascii="Times New Roman" w:hAnsi="Times New Roman"/>
          <w:sz w:val="16"/>
          <w:szCs w:val="16"/>
        </w:rPr>
      </w:pPr>
    </w:p>
    <w:p w:rsidR="00475DCB" w:rsidRPr="00475DCB" w:rsidP="00D478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от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</w:t>
      </w:r>
      <w:r w:rsidR="005968AE">
        <w:rPr>
          <w:rFonts w:ascii="Times New Roman" w:hAnsi="Times New Roman"/>
          <w:szCs w:val="24"/>
        </w:rPr>
        <w:t>.г</w:t>
      </w:r>
      <w:r w:rsidR="005968AE">
        <w:rPr>
          <w:rFonts w:ascii="Times New Roman" w:hAnsi="Times New Roman"/>
          <w:szCs w:val="24"/>
        </w:rPr>
        <w:t>ггг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sz w:val="28"/>
          <w:szCs w:val="28"/>
        </w:rPr>
        <w:t>/изъято/</w:t>
      </w:r>
      <w:r w:rsidR="00FD1E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дд.мм.гггг</w:t>
      </w:r>
      <w:r w:rsidR="005968AE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 w:val="28"/>
          <w:szCs w:val="28"/>
        </w:rPr>
        <w:t xml:space="preserve">в </w:t>
      </w:r>
      <w:r w:rsidR="005968AE">
        <w:rPr>
          <w:rFonts w:ascii="Times New Roman" w:hAnsi="Times New Roman"/>
          <w:sz w:val="28"/>
          <w:szCs w:val="28"/>
        </w:rPr>
        <w:t>/</w:t>
      </w:r>
      <w:r w:rsidR="005968AE">
        <w:rPr>
          <w:rFonts w:ascii="Times New Roman" w:hAnsi="Times New Roman"/>
          <w:sz w:val="28"/>
          <w:szCs w:val="28"/>
        </w:rPr>
        <w:t>чч</w:t>
      </w:r>
      <w:r w:rsidR="005968AE">
        <w:rPr>
          <w:rFonts w:ascii="Times New Roman" w:hAnsi="Times New Roman"/>
          <w:sz w:val="28"/>
          <w:szCs w:val="28"/>
        </w:rPr>
        <w:t>/</w:t>
      </w:r>
      <w:r w:rsidR="00FD1EE1">
        <w:rPr>
          <w:rFonts w:ascii="Times New Roman" w:hAnsi="Times New Roman"/>
          <w:sz w:val="28"/>
          <w:szCs w:val="28"/>
        </w:rPr>
        <w:t xml:space="preserve"> часов </w:t>
      </w:r>
      <w:r w:rsidR="005968AE">
        <w:rPr>
          <w:rFonts w:ascii="Times New Roman" w:hAnsi="Times New Roman"/>
          <w:sz w:val="28"/>
          <w:szCs w:val="28"/>
        </w:rPr>
        <w:t>/мм/</w:t>
      </w:r>
      <w:r w:rsidR="00FD1EE1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FD1EE1">
        <w:rPr>
          <w:rFonts w:ascii="Times New Roman" w:hAnsi="Times New Roman"/>
          <w:sz w:val="28"/>
          <w:szCs w:val="28"/>
        </w:rPr>
        <w:t xml:space="preserve"> а/д Р-29 17 км+550 м. в г. Алушта  Криворучко Р.Ю., управляя мотоциклом </w:t>
      </w:r>
      <w:r w:rsidR="00FD1EE1">
        <w:rPr>
          <w:rFonts w:ascii="Times New Roman" w:hAnsi="Times New Roman"/>
          <w:sz w:val="28"/>
          <w:szCs w:val="28"/>
        </w:rPr>
        <w:t>Сузуки</w:t>
      </w:r>
      <w:r w:rsidR="00FD1EE1">
        <w:rPr>
          <w:rFonts w:ascii="Times New Roman" w:hAnsi="Times New Roman"/>
          <w:sz w:val="28"/>
          <w:szCs w:val="28"/>
        </w:rPr>
        <w:t xml:space="preserve">  </w:t>
      </w:r>
      <w:r w:rsidR="00FD1EE1">
        <w:rPr>
          <w:rFonts w:ascii="Times New Roman" w:hAnsi="Times New Roman"/>
          <w:sz w:val="28"/>
          <w:szCs w:val="28"/>
          <w:lang w:val="en-US"/>
        </w:rPr>
        <w:t>X</w:t>
      </w:r>
      <w:r w:rsidRPr="00FD1EE1" w:rsidR="00FD1EE1">
        <w:rPr>
          <w:rFonts w:ascii="Times New Roman" w:hAnsi="Times New Roman"/>
          <w:sz w:val="28"/>
          <w:szCs w:val="28"/>
        </w:rPr>
        <w:t>-</w:t>
      </w:r>
      <w:r w:rsidR="00FD1EE1">
        <w:rPr>
          <w:rFonts w:ascii="Times New Roman" w:hAnsi="Times New Roman"/>
          <w:sz w:val="28"/>
          <w:szCs w:val="28"/>
          <w:lang w:val="en-US"/>
        </w:rPr>
        <w:t>R</w:t>
      </w:r>
      <w:r w:rsidRPr="00FD1EE1" w:rsidR="00FD1EE1">
        <w:rPr>
          <w:rFonts w:ascii="Times New Roman" w:hAnsi="Times New Roman"/>
          <w:sz w:val="28"/>
          <w:szCs w:val="28"/>
        </w:rPr>
        <w:t xml:space="preserve"> 750 </w:t>
      </w:r>
      <w:r w:rsidR="00FD1EE1">
        <w:rPr>
          <w:rFonts w:ascii="Times New Roman" w:hAnsi="Times New Roman"/>
          <w:sz w:val="28"/>
          <w:szCs w:val="28"/>
        </w:rPr>
        <w:t xml:space="preserve">государственный регистрационный номер </w:t>
      </w:r>
      <w:r w:rsidR="005968AE">
        <w:rPr>
          <w:sz w:val="28"/>
          <w:szCs w:val="28"/>
        </w:rPr>
        <w:t>/изъято/</w:t>
      </w:r>
      <w:r w:rsidR="00FD1E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00771F">
        <w:rPr>
          <w:rFonts w:ascii="Times New Roman" w:hAnsi="Times New Roman"/>
          <w:sz w:val="28"/>
          <w:szCs w:val="28"/>
        </w:rPr>
        <w:t>выехал</w:t>
      </w:r>
      <w:r>
        <w:rPr>
          <w:rFonts w:ascii="Times New Roman" w:hAnsi="Times New Roman"/>
          <w:sz w:val="28"/>
          <w:szCs w:val="28"/>
        </w:rPr>
        <w:t xml:space="preserve"> на полосу</w:t>
      </w:r>
      <w:r w:rsidR="00FD1EE1">
        <w:rPr>
          <w:rFonts w:ascii="Times New Roman" w:hAnsi="Times New Roman"/>
          <w:sz w:val="28"/>
          <w:szCs w:val="28"/>
        </w:rPr>
        <w:t xml:space="preserve">, предназначенную  для </w:t>
      </w:r>
      <w:r>
        <w:rPr>
          <w:rFonts w:ascii="Times New Roman" w:hAnsi="Times New Roman"/>
          <w:sz w:val="28"/>
          <w:szCs w:val="28"/>
        </w:rPr>
        <w:t xml:space="preserve"> встречного движения</w:t>
      </w:r>
      <w:r w:rsidR="00FD1EE1">
        <w:rPr>
          <w:rFonts w:ascii="Times New Roman" w:hAnsi="Times New Roman"/>
          <w:sz w:val="28"/>
          <w:szCs w:val="28"/>
        </w:rPr>
        <w:t xml:space="preserve">, где допустил столкновение с автомобилем ДЭУ </w:t>
      </w:r>
      <w:r w:rsidR="00FD1EE1">
        <w:rPr>
          <w:rFonts w:ascii="Times New Roman" w:hAnsi="Times New Roman"/>
          <w:sz w:val="28"/>
          <w:szCs w:val="28"/>
        </w:rPr>
        <w:t>Нексиа</w:t>
      </w:r>
      <w:r w:rsidR="00FD1EE1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5968AE">
        <w:rPr>
          <w:sz w:val="28"/>
          <w:szCs w:val="28"/>
        </w:rPr>
        <w:t>/изъято/</w:t>
      </w:r>
      <w:r w:rsidR="00FD1EE1">
        <w:rPr>
          <w:rFonts w:ascii="Times New Roman" w:hAnsi="Times New Roman"/>
          <w:sz w:val="28"/>
          <w:szCs w:val="28"/>
        </w:rPr>
        <w:t xml:space="preserve">под управлением </w:t>
      </w:r>
      <w:r w:rsidR="00FD1EE1">
        <w:rPr>
          <w:rFonts w:ascii="Times New Roman" w:hAnsi="Times New Roman"/>
          <w:sz w:val="28"/>
          <w:szCs w:val="28"/>
        </w:rPr>
        <w:t>Лазуко</w:t>
      </w:r>
      <w:r w:rsidR="00FD1EE1">
        <w:rPr>
          <w:rFonts w:ascii="Times New Roman" w:hAnsi="Times New Roman"/>
          <w:sz w:val="28"/>
          <w:szCs w:val="28"/>
        </w:rPr>
        <w:t xml:space="preserve"> А.И., </w:t>
      </w:r>
      <w:r w:rsidR="005968AE">
        <w:rPr>
          <w:sz w:val="28"/>
          <w:szCs w:val="28"/>
        </w:rPr>
        <w:t>/изъято/</w:t>
      </w:r>
      <w:r w:rsidR="00FD1EE1">
        <w:rPr>
          <w:rFonts w:ascii="Times New Roman" w:hAnsi="Times New Roman"/>
          <w:sz w:val="28"/>
          <w:szCs w:val="28"/>
        </w:rPr>
        <w:t>. В результате дорожно-транспортного происшествия оба транспортных средства получили механические повреждения, чем нарушил п.9.2,9.3 ПДД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B1D" w:rsidP="00BF1B1D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75DCB">
        <w:rPr>
          <w:rFonts w:ascii="Times New Roman" w:hAnsi="Times New Roman"/>
          <w:sz w:val="28"/>
          <w:szCs w:val="28"/>
        </w:rPr>
        <w:t xml:space="preserve"> </w:t>
      </w:r>
      <w:r w:rsidR="00B32616">
        <w:rPr>
          <w:rFonts w:ascii="Times New Roman" w:hAnsi="Times New Roman"/>
          <w:sz w:val="28"/>
          <w:szCs w:val="28"/>
        </w:rPr>
        <w:tab/>
      </w:r>
      <w:r w:rsidRPr="00475DCB">
        <w:rPr>
          <w:rFonts w:ascii="Times New Roman" w:hAnsi="Times New Roman"/>
          <w:sz w:val="28"/>
          <w:szCs w:val="28"/>
        </w:rPr>
        <w:t>В судебном 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1EE1">
        <w:rPr>
          <w:rFonts w:ascii="Times New Roman" w:hAnsi="Times New Roman"/>
          <w:sz w:val="28"/>
          <w:szCs w:val="28"/>
        </w:rPr>
        <w:t xml:space="preserve">Криворучко Р.Ю.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 xml:space="preserve"> вину </w:t>
      </w:r>
      <w:r w:rsidR="00AF6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7A4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признал и показал, что</w:t>
      </w:r>
      <w:r w:rsidR="005C54AE">
        <w:rPr>
          <w:rFonts w:ascii="Times New Roman" w:hAnsi="Times New Roman"/>
          <w:sz w:val="28"/>
          <w:szCs w:val="28"/>
        </w:rPr>
        <w:t xml:space="preserve"> двигался на мотоцикле по направлению из Алушты </w:t>
      </w:r>
      <w:r w:rsidR="005C54AE">
        <w:rPr>
          <w:rFonts w:ascii="Times New Roman" w:hAnsi="Times New Roman"/>
          <w:sz w:val="28"/>
          <w:szCs w:val="28"/>
        </w:rPr>
        <w:t>в</w:t>
      </w:r>
      <w:r w:rsidR="005C54AE">
        <w:rPr>
          <w:rFonts w:ascii="Times New Roman" w:hAnsi="Times New Roman"/>
          <w:sz w:val="28"/>
          <w:szCs w:val="28"/>
        </w:rPr>
        <w:t xml:space="preserve"> </w:t>
      </w:r>
      <w:r w:rsidR="005C54AE">
        <w:rPr>
          <w:rFonts w:ascii="Times New Roman" w:hAnsi="Times New Roman"/>
          <w:sz w:val="28"/>
          <w:szCs w:val="28"/>
        </w:rPr>
        <w:t>Судак</w:t>
      </w:r>
      <w:r w:rsidR="005C54AE">
        <w:rPr>
          <w:rFonts w:ascii="Times New Roman" w:hAnsi="Times New Roman"/>
          <w:sz w:val="28"/>
          <w:szCs w:val="28"/>
        </w:rPr>
        <w:t xml:space="preserve"> при повороте заднее колесо наехало на щебень  и мотоцикл начал скольжение к внешней стороне  проезжей части</w:t>
      </w:r>
      <w:r>
        <w:rPr>
          <w:rFonts w:ascii="Times New Roman" w:hAnsi="Times New Roman"/>
          <w:sz w:val="28"/>
          <w:szCs w:val="28"/>
        </w:rPr>
        <w:t xml:space="preserve"> на разделительную полосу</w:t>
      </w:r>
      <w:r w:rsidR="00B326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где он допустил столкновение с автомобилем ДЭУ </w:t>
      </w:r>
      <w:r>
        <w:rPr>
          <w:rFonts w:ascii="Times New Roman" w:hAnsi="Times New Roman"/>
          <w:sz w:val="28"/>
          <w:szCs w:val="28"/>
        </w:rPr>
        <w:t>Некси</w:t>
      </w:r>
      <w:r w:rsidR="00B32616">
        <w:rPr>
          <w:rFonts w:ascii="Times New Roman" w:hAnsi="Times New Roman"/>
          <w:sz w:val="28"/>
          <w:szCs w:val="28"/>
        </w:rPr>
        <w:t>а</w:t>
      </w:r>
      <w:r w:rsidR="00B32616">
        <w:rPr>
          <w:rFonts w:ascii="Times New Roman" w:hAnsi="Times New Roman"/>
          <w:sz w:val="28"/>
          <w:szCs w:val="28"/>
        </w:rPr>
        <w:t>.  Считает, ч</w:t>
      </w:r>
      <w:r>
        <w:rPr>
          <w:rFonts w:ascii="Times New Roman" w:hAnsi="Times New Roman"/>
          <w:sz w:val="28"/>
          <w:szCs w:val="28"/>
        </w:rPr>
        <w:t>то</w:t>
      </w:r>
      <w:r w:rsidR="00134D23">
        <w:rPr>
          <w:rFonts w:ascii="Times New Roman" w:hAnsi="Times New Roman"/>
          <w:sz w:val="28"/>
          <w:szCs w:val="28"/>
        </w:rPr>
        <w:t xml:space="preserve"> не справился  с управлением мотоциклом и выехал на полосу</w:t>
      </w:r>
      <w:r w:rsidR="00274774">
        <w:rPr>
          <w:rFonts w:ascii="Times New Roman" w:hAnsi="Times New Roman"/>
          <w:sz w:val="28"/>
          <w:szCs w:val="28"/>
        </w:rPr>
        <w:t xml:space="preserve">, </w:t>
      </w:r>
      <w:r w:rsidR="00134D2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так как объезжал препятствие </w:t>
      </w:r>
      <w:r w:rsidR="00B3261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его действия должны быть квалифицированы по ч.3 ст.12.15 КоАП РФ как</w:t>
      </w:r>
      <w:r w:rsidRPr="00BF1B1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выезд в нарушение правил дорожного движения на полосу, предназначенную для встречного движения, при объезде препятствия.</w:t>
      </w:r>
    </w:p>
    <w:p w:rsidR="0000771F" w:rsidP="000077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судебном заседании Пасько А.Е. показал, что работает ИДПС ОГИБДД ОМВД России по г. Алуште им во время несения службы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</w:t>
      </w:r>
      <w:r w:rsidR="005968AE">
        <w:rPr>
          <w:rFonts w:ascii="Times New Roman" w:hAnsi="Times New Roman"/>
          <w:szCs w:val="24"/>
        </w:rPr>
        <w:t>.г</w:t>
      </w:r>
      <w:r w:rsidR="005968AE">
        <w:rPr>
          <w:rFonts w:ascii="Times New Roman" w:hAnsi="Times New Roman"/>
          <w:szCs w:val="24"/>
        </w:rPr>
        <w:t>ггг</w:t>
      </w:r>
      <w:r w:rsidR="005968AE">
        <w:rPr>
          <w:rFonts w:ascii="Times New Roman" w:hAnsi="Times New Roman"/>
          <w:szCs w:val="24"/>
        </w:rPr>
        <w:t>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был составлен протокол об административном правонарушении в отношении Криворучко Р.Ю. по ч.4 ст.12.15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КРФобАП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, водитель </w:t>
      </w:r>
      <w:r>
        <w:rPr>
          <w:rFonts w:ascii="Times New Roman" w:hAnsi="Times New Roman"/>
          <w:sz w:val="28"/>
          <w:szCs w:val="28"/>
        </w:rPr>
        <w:t xml:space="preserve">управляя мотоциклом </w:t>
      </w:r>
      <w:r>
        <w:rPr>
          <w:rFonts w:ascii="Times New Roman" w:hAnsi="Times New Roman"/>
          <w:sz w:val="28"/>
          <w:szCs w:val="28"/>
        </w:rPr>
        <w:t>Сузуки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FD1E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FD1EE1">
        <w:rPr>
          <w:rFonts w:ascii="Times New Roman" w:hAnsi="Times New Roman"/>
          <w:sz w:val="28"/>
          <w:szCs w:val="28"/>
        </w:rPr>
        <w:t xml:space="preserve"> 750 </w:t>
      </w:r>
      <w:r>
        <w:rPr>
          <w:rFonts w:ascii="Times New Roman" w:hAnsi="Times New Roman"/>
          <w:sz w:val="28"/>
          <w:szCs w:val="28"/>
        </w:rPr>
        <w:t xml:space="preserve">государственный регистрационный номер </w:t>
      </w:r>
      <w:r w:rsidR="005968AE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выехал на полосу, предназначенную  для  встречного движения, где допустил столкновение с автомобилем ДЭУ </w:t>
      </w:r>
      <w:r>
        <w:rPr>
          <w:rFonts w:ascii="Times New Roman" w:hAnsi="Times New Roman"/>
          <w:sz w:val="28"/>
          <w:szCs w:val="28"/>
        </w:rPr>
        <w:t>Нексиа</w:t>
      </w:r>
      <w:r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5968AE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под управлением </w:t>
      </w:r>
      <w:r>
        <w:rPr>
          <w:rFonts w:ascii="Times New Roman" w:hAnsi="Times New Roman"/>
          <w:sz w:val="28"/>
          <w:szCs w:val="28"/>
        </w:rPr>
        <w:t>Лазуко</w:t>
      </w:r>
      <w:r>
        <w:rPr>
          <w:rFonts w:ascii="Times New Roman" w:hAnsi="Times New Roman"/>
          <w:sz w:val="28"/>
          <w:szCs w:val="28"/>
        </w:rPr>
        <w:t xml:space="preserve"> А.И., </w:t>
      </w:r>
      <w:r w:rsidR="005968AE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. В результате дорожно-транспортного происшествия оба транспортных средства получили механические повреждения. Никакого препятствия</w:t>
      </w:r>
      <w:r w:rsidR="00134D23">
        <w:rPr>
          <w:rFonts w:ascii="Times New Roman" w:hAnsi="Times New Roman"/>
          <w:sz w:val="28"/>
          <w:szCs w:val="28"/>
        </w:rPr>
        <w:t xml:space="preserve"> или дефекта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34D23">
        <w:rPr>
          <w:rFonts w:ascii="Times New Roman" w:hAnsi="Times New Roman"/>
          <w:sz w:val="28"/>
          <w:szCs w:val="28"/>
        </w:rPr>
        <w:t xml:space="preserve"> на дороге не видел,</w:t>
      </w:r>
      <w:r>
        <w:rPr>
          <w:rFonts w:ascii="Times New Roman" w:hAnsi="Times New Roman"/>
          <w:sz w:val="28"/>
          <w:szCs w:val="28"/>
        </w:rPr>
        <w:t xml:space="preserve"> об этом свидетельствует </w:t>
      </w:r>
      <w:r>
        <w:rPr>
          <w:rFonts w:ascii="Times New Roman" w:hAnsi="Times New Roman"/>
          <w:sz w:val="28"/>
          <w:szCs w:val="28"/>
        </w:rPr>
        <w:t>представленная</w:t>
      </w:r>
      <w:r>
        <w:rPr>
          <w:rFonts w:ascii="Times New Roman" w:hAnsi="Times New Roman"/>
          <w:sz w:val="28"/>
          <w:szCs w:val="28"/>
        </w:rPr>
        <w:t xml:space="preserve"> в материалы административного дела </w:t>
      </w:r>
      <w:r>
        <w:rPr>
          <w:rFonts w:ascii="Times New Roman" w:hAnsi="Times New Roman"/>
          <w:sz w:val="28"/>
          <w:szCs w:val="28"/>
        </w:rPr>
        <w:t>фотофиксация</w:t>
      </w:r>
      <w:r>
        <w:rPr>
          <w:rFonts w:ascii="Times New Roman" w:hAnsi="Times New Roman"/>
          <w:sz w:val="28"/>
          <w:szCs w:val="28"/>
        </w:rPr>
        <w:t>.</w:t>
      </w:r>
      <w:r w:rsidR="00134D23">
        <w:rPr>
          <w:rFonts w:ascii="Times New Roman" w:hAnsi="Times New Roman"/>
          <w:sz w:val="28"/>
          <w:szCs w:val="28"/>
        </w:rPr>
        <w:t xml:space="preserve"> </w:t>
      </w:r>
    </w:p>
    <w:p w:rsidR="00475DCB" w:rsidP="00475D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5DCB">
        <w:rPr>
          <w:rFonts w:ascii="Times New Roman" w:hAnsi="Times New Roman"/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1EE1">
        <w:rPr>
          <w:rFonts w:ascii="Times New Roman" w:hAnsi="Times New Roman"/>
          <w:sz w:val="28"/>
          <w:szCs w:val="28"/>
        </w:rPr>
        <w:t>Криворучко Р.Ю.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 xml:space="preserve"> в совершении административного прав</w:t>
      </w:r>
      <w:r>
        <w:rPr>
          <w:rFonts w:ascii="Times New Roman" w:hAnsi="Times New Roman"/>
          <w:sz w:val="28"/>
          <w:szCs w:val="28"/>
        </w:rPr>
        <w:t xml:space="preserve">онарушения, предусмотренного ч.4 ст.12.15 </w:t>
      </w:r>
      <w:r w:rsidRPr="00475DCB">
        <w:rPr>
          <w:rFonts w:ascii="Times New Roman" w:hAnsi="Times New Roman"/>
          <w:sz w:val="28"/>
          <w:szCs w:val="28"/>
        </w:rPr>
        <w:t xml:space="preserve"> </w:t>
      </w:r>
      <w:r w:rsidRPr="00475DCB">
        <w:rPr>
          <w:rFonts w:ascii="Times New Roman" w:hAnsi="Times New Roman"/>
          <w:sz w:val="28"/>
          <w:szCs w:val="28"/>
        </w:rPr>
        <w:t>КРФобАП</w:t>
      </w:r>
      <w:r w:rsidRPr="00475DCB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475DCB" w:rsidRPr="00475DCB" w:rsidP="00067A4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F01C7">
        <w:rPr>
          <w:rFonts w:ascii="Times New Roman" w:hAnsi="Times New Roman"/>
          <w:sz w:val="28"/>
          <w:szCs w:val="28"/>
        </w:rPr>
        <w:t xml:space="preserve">Часть 4 ст.12.15 </w:t>
      </w:r>
      <w:r w:rsidRPr="008F01C7">
        <w:rPr>
          <w:rFonts w:ascii="Times New Roman" w:hAnsi="Times New Roman"/>
          <w:sz w:val="28"/>
          <w:szCs w:val="28"/>
        </w:rPr>
        <w:t>КРФобАП</w:t>
      </w:r>
      <w:r w:rsidRPr="008F01C7">
        <w:rPr>
          <w:rFonts w:ascii="Times New Roman" w:hAnsi="Times New Roman"/>
          <w:sz w:val="28"/>
          <w:szCs w:val="28"/>
        </w:rPr>
        <w:t xml:space="preserve"> предусматривает ответственность за </w:t>
      </w:r>
      <w:r w:rsidRPr="008F01C7">
        <w:rPr>
          <w:rFonts w:ascii="Times New Roman" w:hAnsi="Times New Roman"/>
          <w:bCs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"consultantplus://offline/ref=2A4F9D4F643610059D85AEF7FB80A3D33602A01539B6979CC9472D9FE023FFB40DE2CB31D069AFE3c3T7G" </w:instrText>
      </w:r>
      <w:r>
        <w:fldChar w:fldCharType="separate"/>
      </w:r>
      <w:r w:rsidRPr="008F01C7">
        <w:rPr>
          <w:rFonts w:ascii="Times New Roman" w:hAnsi="Times New Roman"/>
          <w:bCs/>
          <w:color w:val="0000FF"/>
          <w:sz w:val="28"/>
          <w:szCs w:val="28"/>
        </w:rPr>
        <w:t>частью 3</w:t>
      </w:r>
      <w:r>
        <w:fldChar w:fldCharType="end"/>
      </w:r>
      <w:r w:rsidRPr="008F01C7">
        <w:rPr>
          <w:rFonts w:ascii="Times New Roman" w:hAnsi="Times New Roman"/>
          <w:bCs/>
          <w:sz w:val="28"/>
          <w:szCs w:val="28"/>
        </w:rPr>
        <w:t xml:space="preserve"> настоящей статьи</w:t>
      </w:r>
      <w:r w:rsidRPr="008F01C7">
        <w:rPr>
          <w:rFonts w:ascii="Times New Roman" w:hAnsi="Times New Roman"/>
          <w:sz w:val="28"/>
          <w:szCs w:val="28"/>
        </w:rPr>
        <w:t>.</w:t>
      </w:r>
    </w:p>
    <w:p w:rsidR="00AA2845" w:rsidRPr="00AA2845" w:rsidP="00AA28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2845">
        <w:rPr>
          <w:rFonts w:ascii="Times New Roman" w:hAnsi="Times New Roman"/>
          <w:sz w:val="28"/>
          <w:szCs w:val="28"/>
        </w:rPr>
        <w:t>Водитель, являясь участником дорожного движения, в силу п.1.3 ПДД РФ, обязан знать и соблюдать относящиеся к нему требования Правил, сигналов светофоров, знаков и разметки.</w:t>
      </w:r>
    </w:p>
    <w:p w:rsidR="006150BC" w:rsidP="00615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"Препятствие" - неподвижный объект на полосе движения (неисправное или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поврежденное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6150BC" w:rsidP="00615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1.5. ПДД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42597" w:rsidP="00D425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F01C7">
        <w:rPr>
          <w:rFonts w:ascii="Times New Roman" w:hAnsi="Times New Roman"/>
          <w:color w:val="000000"/>
          <w:sz w:val="28"/>
          <w:szCs w:val="28"/>
        </w:rPr>
        <w:t xml:space="preserve">ходе судебного заседания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установлено </w:t>
      </w:r>
      <w:r w:rsidR="008F01C7">
        <w:rPr>
          <w:rFonts w:ascii="Times New Roman" w:hAnsi="Times New Roman"/>
          <w:color w:val="000000"/>
          <w:sz w:val="28"/>
          <w:szCs w:val="28"/>
        </w:rPr>
        <w:t>и подтверждается материалами дела</w:t>
      </w:r>
      <w:r>
        <w:rPr>
          <w:rFonts w:ascii="Times New Roman" w:hAnsi="Times New Roman"/>
          <w:color w:val="000000"/>
          <w:sz w:val="28"/>
          <w:szCs w:val="28"/>
        </w:rPr>
        <w:t>, что</w:t>
      </w:r>
      <w:r w:rsidR="008F0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</w:t>
      </w:r>
      <w:r w:rsidR="005968AE">
        <w:rPr>
          <w:rFonts w:ascii="Times New Roman" w:hAnsi="Times New Roman"/>
          <w:szCs w:val="24"/>
        </w:rPr>
        <w:t>.г</w:t>
      </w:r>
      <w:r w:rsidR="005968AE">
        <w:rPr>
          <w:rFonts w:ascii="Times New Roman" w:hAnsi="Times New Roman"/>
          <w:szCs w:val="24"/>
        </w:rPr>
        <w:t>ггг</w:t>
      </w:r>
      <w:r w:rsidR="005968AE">
        <w:rPr>
          <w:rFonts w:ascii="Times New Roman" w:hAnsi="Times New Roman"/>
          <w:szCs w:val="24"/>
        </w:rPr>
        <w:t>/</w:t>
      </w:r>
      <w:r w:rsidRPr="00D42597">
        <w:rPr>
          <w:rFonts w:ascii="Times New Roman" w:hAnsi="Times New Roman"/>
          <w:sz w:val="28"/>
          <w:szCs w:val="28"/>
        </w:rPr>
        <w:t xml:space="preserve">в </w:t>
      </w:r>
      <w:r w:rsidR="005968AE">
        <w:rPr>
          <w:rFonts w:ascii="Times New Roman" w:hAnsi="Times New Roman"/>
          <w:sz w:val="28"/>
          <w:szCs w:val="28"/>
        </w:rPr>
        <w:t>/</w:t>
      </w:r>
      <w:r w:rsidR="005968AE">
        <w:rPr>
          <w:rFonts w:ascii="Times New Roman" w:hAnsi="Times New Roman"/>
          <w:sz w:val="28"/>
          <w:szCs w:val="28"/>
        </w:rPr>
        <w:t>чч</w:t>
      </w:r>
      <w:r w:rsidR="005968AE">
        <w:rPr>
          <w:rFonts w:ascii="Times New Roman" w:hAnsi="Times New Roman"/>
          <w:sz w:val="28"/>
          <w:szCs w:val="28"/>
        </w:rPr>
        <w:t xml:space="preserve">/ </w:t>
      </w:r>
      <w:r w:rsidRPr="00D42597">
        <w:rPr>
          <w:rFonts w:ascii="Times New Roman" w:hAnsi="Times New Roman"/>
          <w:sz w:val="28"/>
          <w:szCs w:val="28"/>
        </w:rPr>
        <w:t xml:space="preserve">часов </w:t>
      </w:r>
      <w:r w:rsidR="005968AE">
        <w:rPr>
          <w:rFonts w:ascii="Times New Roman" w:hAnsi="Times New Roman"/>
          <w:sz w:val="28"/>
          <w:szCs w:val="28"/>
        </w:rPr>
        <w:t xml:space="preserve">/мм/ </w:t>
      </w:r>
      <w:r w:rsidRPr="00D42597">
        <w:rPr>
          <w:rFonts w:ascii="Times New Roman" w:hAnsi="Times New Roman"/>
          <w:sz w:val="28"/>
          <w:szCs w:val="28"/>
        </w:rPr>
        <w:t xml:space="preserve">минут на а/д Р-29 17 км+550 м. в г. Алушта  Криворучко Р.Ю., управляя мотоциклом </w:t>
      </w:r>
      <w:r w:rsidRPr="00D42597">
        <w:rPr>
          <w:rFonts w:ascii="Times New Roman" w:hAnsi="Times New Roman"/>
          <w:sz w:val="28"/>
          <w:szCs w:val="28"/>
        </w:rPr>
        <w:t>Сузуки</w:t>
      </w:r>
      <w:r w:rsidRPr="00D42597">
        <w:rPr>
          <w:rFonts w:ascii="Times New Roman" w:hAnsi="Times New Roman"/>
          <w:sz w:val="28"/>
          <w:szCs w:val="28"/>
        </w:rPr>
        <w:t xml:space="preserve">  X-R 750 государственный регистрационный номер </w:t>
      </w:r>
      <w:r w:rsidR="005968AE">
        <w:rPr>
          <w:sz w:val="28"/>
          <w:szCs w:val="28"/>
        </w:rPr>
        <w:t>/изъято/</w:t>
      </w:r>
      <w:r w:rsidRPr="00D42597">
        <w:rPr>
          <w:rFonts w:ascii="Times New Roman" w:hAnsi="Times New Roman"/>
          <w:sz w:val="28"/>
          <w:szCs w:val="28"/>
        </w:rPr>
        <w:t xml:space="preserve">  осуществил выезд на полосу, предназначенную  для  встречного движения, где допустил столкновение с автомобилем ДЭУ </w:t>
      </w:r>
      <w:r w:rsidRPr="00D42597">
        <w:rPr>
          <w:rFonts w:ascii="Times New Roman" w:hAnsi="Times New Roman"/>
          <w:sz w:val="28"/>
          <w:szCs w:val="28"/>
        </w:rPr>
        <w:t>Нексиа</w:t>
      </w:r>
      <w:r w:rsidRPr="00D42597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5968AE">
        <w:rPr>
          <w:sz w:val="28"/>
          <w:szCs w:val="28"/>
        </w:rPr>
        <w:t>/изъято/</w:t>
      </w:r>
      <w:r w:rsidRPr="00D42597">
        <w:rPr>
          <w:rFonts w:ascii="Times New Roman" w:hAnsi="Times New Roman"/>
          <w:sz w:val="28"/>
          <w:szCs w:val="28"/>
        </w:rPr>
        <w:t xml:space="preserve">под управлением </w:t>
      </w:r>
      <w:r w:rsidRPr="00D42597">
        <w:rPr>
          <w:rFonts w:ascii="Times New Roman" w:hAnsi="Times New Roman"/>
          <w:sz w:val="28"/>
          <w:szCs w:val="28"/>
        </w:rPr>
        <w:t>Лазуко</w:t>
      </w:r>
      <w:r w:rsidRPr="00D42597">
        <w:rPr>
          <w:rFonts w:ascii="Times New Roman" w:hAnsi="Times New Roman"/>
          <w:sz w:val="28"/>
          <w:szCs w:val="28"/>
        </w:rPr>
        <w:t xml:space="preserve"> А.И., </w:t>
      </w:r>
      <w:r w:rsidR="005968AE">
        <w:rPr>
          <w:sz w:val="28"/>
          <w:szCs w:val="28"/>
        </w:rPr>
        <w:t>/изъято/</w:t>
      </w:r>
      <w:r w:rsidRPr="00D42597">
        <w:rPr>
          <w:rFonts w:ascii="Times New Roman" w:hAnsi="Times New Roman"/>
          <w:sz w:val="28"/>
          <w:szCs w:val="28"/>
        </w:rPr>
        <w:t>. В результате дорожно-транспортного происшествия оба транспортных средства получили механические повреждения</w:t>
      </w:r>
      <w:r>
        <w:rPr>
          <w:rFonts w:ascii="Times New Roman" w:hAnsi="Times New Roman"/>
          <w:sz w:val="28"/>
          <w:szCs w:val="28"/>
        </w:rPr>
        <w:t>.</w:t>
      </w:r>
      <w:r w:rsidRPr="00D42597">
        <w:rPr>
          <w:rFonts w:ascii="Times New Roman" w:hAnsi="Times New Roman"/>
          <w:sz w:val="28"/>
          <w:szCs w:val="28"/>
        </w:rPr>
        <w:t xml:space="preserve"> </w:t>
      </w:r>
    </w:p>
    <w:p w:rsidR="00D478CF" w:rsidRPr="00D478CF" w:rsidP="00D478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929">
        <w:rPr>
          <w:rFonts w:ascii="Times New Roman" w:hAnsi="Times New Roman"/>
          <w:sz w:val="28"/>
          <w:szCs w:val="28"/>
        </w:rPr>
        <w:t xml:space="preserve">Факт совершения </w:t>
      </w:r>
      <w:r w:rsidR="00D42597">
        <w:rPr>
          <w:rFonts w:ascii="Times New Roman" w:hAnsi="Times New Roman"/>
          <w:sz w:val="28"/>
          <w:szCs w:val="28"/>
        </w:rPr>
        <w:t xml:space="preserve">Криворучко Р.Ю.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929">
        <w:rPr>
          <w:rFonts w:ascii="Times New Roman" w:hAnsi="Times New Roman"/>
          <w:sz w:val="28"/>
          <w:szCs w:val="28"/>
        </w:rPr>
        <w:t xml:space="preserve">правонарушения, предусмотренного ч.4 ст.12.15 </w:t>
      </w:r>
      <w:r w:rsidRPr="00050929">
        <w:rPr>
          <w:rFonts w:ascii="Times New Roman" w:hAnsi="Times New Roman"/>
          <w:sz w:val="28"/>
          <w:szCs w:val="28"/>
        </w:rPr>
        <w:t>КРФобАП</w:t>
      </w:r>
      <w:r w:rsidRPr="00050929">
        <w:rPr>
          <w:rFonts w:ascii="Times New Roman" w:hAnsi="Times New Roman"/>
          <w:sz w:val="28"/>
          <w:szCs w:val="28"/>
        </w:rPr>
        <w:t xml:space="preserve"> подтверждается совокупностью исследованных судом доказательств: 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68AE"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42597">
        <w:rPr>
          <w:rFonts w:ascii="Times New Roman" w:hAnsi="Times New Roman"/>
          <w:sz w:val="28"/>
          <w:szCs w:val="28"/>
        </w:rPr>
        <w:t xml:space="preserve"> </w:t>
      </w:r>
      <w:r w:rsidR="005968AE">
        <w:rPr>
          <w:rFonts w:ascii="Times New Roman" w:hAnsi="Times New Roman"/>
          <w:szCs w:val="24"/>
        </w:rPr>
        <w:t>/</w:t>
      </w:r>
      <w:r w:rsidR="005968AE">
        <w:rPr>
          <w:rFonts w:ascii="Times New Roman" w:hAnsi="Times New Roman"/>
          <w:szCs w:val="24"/>
        </w:rPr>
        <w:t>дд.мм</w:t>
      </w:r>
      <w:r w:rsidR="005968AE">
        <w:rPr>
          <w:rFonts w:ascii="Times New Roman" w:hAnsi="Times New Roman"/>
          <w:szCs w:val="24"/>
        </w:rPr>
        <w:t>.г</w:t>
      </w:r>
      <w:r w:rsidR="005968AE">
        <w:rPr>
          <w:rFonts w:ascii="Times New Roman" w:hAnsi="Times New Roman"/>
          <w:szCs w:val="24"/>
        </w:rPr>
        <w:t>ггг</w:t>
      </w:r>
      <w:r w:rsidR="005968AE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Pr="00D478CF">
        <w:rPr>
          <w:sz w:val="28"/>
          <w:szCs w:val="28"/>
        </w:rPr>
        <w:t xml:space="preserve"> </w:t>
      </w:r>
      <w:r w:rsidRPr="00D478CF">
        <w:rPr>
          <w:rFonts w:ascii="Times New Roman" w:hAnsi="Times New Roman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лицом.</w:t>
      </w:r>
    </w:p>
    <w:p w:rsidR="00676726" w:rsidP="0027477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хемой  места совершения административного правонарушения  от </w:t>
      </w:r>
      <w:r w:rsidR="00F25270">
        <w:rPr>
          <w:rFonts w:ascii="Times New Roman" w:hAnsi="Times New Roman"/>
          <w:szCs w:val="24"/>
        </w:rPr>
        <w:t>/</w:t>
      </w:r>
      <w:r w:rsidR="00F25270">
        <w:rPr>
          <w:rFonts w:ascii="Times New Roman" w:hAnsi="Times New Roman"/>
          <w:szCs w:val="24"/>
        </w:rPr>
        <w:t>дд.мм</w:t>
      </w:r>
      <w:r w:rsidR="00F25270">
        <w:rPr>
          <w:rFonts w:ascii="Times New Roman" w:hAnsi="Times New Roman"/>
          <w:szCs w:val="24"/>
        </w:rPr>
        <w:t>.г</w:t>
      </w:r>
      <w:r w:rsidR="00F25270">
        <w:rPr>
          <w:rFonts w:ascii="Times New Roman" w:hAnsi="Times New Roman"/>
          <w:szCs w:val="24"/>
        </w:rPr>
        <w:t>ггг</w:t>
      </w:r>
      <w:r w:rsidR="00F25270">
        <w:rPr>
          <w:rFonts w:ascii="Times New Roman" w:hAnsi="Times New Roman"/>
          <w:szCs w:val="24"/>
        </w:rPr>
        <w:t>/</w:t>
      </w:r>
      <w:r w:rsidR="00F25270">
        <w:rPr>
          <w:rFonts w:ascii="Times New Roman" w:hAnsi="Times New Roman"/>
          <w:szCs w:val="24"/>
        </w:rPr>
        <w:t xml:space="preserve"> </w:t>
      </w:r>
      <w:r w:rsidR="00D42597">
        <w:rPr>
          <w:rFonts w:ascii="Times New Roman" w:hAnsi="Times New Roman"/>
          <w:sz w:val="28"/>
          <w:szCs w:val="28"/>
        </w:rPr>
        <w:t xml:space="preserve">с описанием </w:t>
      </w:r>
      <w:r w:rsidR="00D42597">
        <w:rPr>
          <w:rFonts w:ascii="Times New Roman" w:hAnsi="Times New Roman"/>
          <w:sz w:val="28"/>
          <w:szCs w:val="28"/>
        </w:rPr>
        <w:t>причиненных</w:t>
      </w:r>
      <w:r w:rsidR="00D42597">
        <w:rPr>
          <w:rFonts w:ascii="Times New Roman" w:hAnsi="Times New Roman"/>
          <w:sz w:val="28"/>
          <w:szCs w:val="28"/>
        </w:rPr>
        <w:t xml:space="preserve"> повреждений транспортных средств (л.д.4)</w:t>
      </w:r>
      <w:r>
        <w:rPr>
          <w:rFonts w:ascii="Times New Roman" w:hAnsi="Times New Roman"/>
          <w:sz w:val="28"/>
          <w:szCs w:val="28"/>
        </w:rPr>
        <w:t xml:space="preserve">, </w:t>
      </w:r>
      <w:r w:rsidR="00D42597"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рапорт</w:t>
      </w:r>
      <w:r w:rsidR="00D42597">
        <w:rPr>
          <w:rFonts w:ascii="Times New Roman" w:hAnsi="Times New Roman"/>
          <w:sz w:val="28"/>
          <w:szCs w:val="28"/>
        </w:rPr>
        <w:t xml:space="preserve">а </w:t>
      </w:r>
      <w:r w:rsidRPr="00676726">
        <w:rPr>
          <w:rFonts w:ascii="Times New Roman" w:hAnsi="Times New Roman"/>
          <w:sz w:val="28"/>
          <w:szCs w:val="28"/>
        </w:rPr>
        <w:t xml:space="preserve"> </w:t>
      </w:r>
      <w:r w:rsidR="00D42597">
        <w:rPr>
          <w:rFonts w:ascii="Times New Roman" w:hAnsi="Times New Roman"/>
          <w:sz w:val="28"/>
          <w:szCs w:val="28"/>
        </w:rPr>
        <w:t xml:space="preserve">оперативного дежурного ОМВД России по г. Алуште </w:t>
      </w:r>
      <w:r w:rsidR="00D42597">
        <w:rPr>
          <w:rFonts w:ascii="Times New Roman" w:hAnsi="Times New Roman"/>
          <w:sz w:val="28"/>
          <w:szCs w:val="28"/>
        </w:rPr>
        <w:t>Сачалина</w:t>
      </w:r>
      <w:r w:rsidR="00D42597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фотофиксацией</w:t>
      </w:r>
      <w:r w:rsidR="00D42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D425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), а также </w:t>
      </w:r>
      <w:r w:rsidR="00D42597">
        <w:rPr>
          <w:rFonts w:ascii="Times New Roman" w:hAnsi="Times New Roman"/>
          <w:sz w:val="28"/>
          <w:szCs w:val="28"/>
        </w:rPr>
        <w:t>объяснениями</w:t>
      </w:r>
      <w:r w:rsidR="00394B1A">
        <w:rPr>
          <w:rFonts w:ascii="Times New Roman" w:hAnsi="Times New Roman"/>
          <w:sz w:val="28"/>
          <w:szCs w:val="28"/>
        </w:rPr>
        <w:t xml:space="preserve"> Пасько А.Е. </w:t>
      </w:r>
      <w:r w:rsidR="00134D23">
        <w:rPr>
          <w:rFonts w:ascii="Times New Roman" w:hAnsi="Times New Roman"/>
          <w:sz w:val="28"/>
          <w:szCs w:val="28"/>
        </w:rPr>
        <w:t xml:space="preserve">, </w:t>
      </w:r>
      <w:r w:rsidR="00D42597">
        <w:rPr>
          <w:rFonts w:ascii="Times New Roman" w:hAnsi="Times New Roman"/>
          <w:sz w:val="28"/>
          <w:szCs w:val="28"/>
        </w:rPr>
        <w:t xml:space="preserve"> данными в ходе судебного заседания.</w:t>
      </w:r>
    </w:p>
    <w:p w:rsidR="00D478CF" w:rsidRPr="00D478CF" w:rsidP="00D478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78CF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</w:t>
      </w:r>
      <w:r w:rsidRPr="00D478CF">
        <w:rPr>
          <w:rFonts w:ascii="Times New Roman" w:hAnsi="Times New Roman"/>
          <w:sz w:val="28"/>
          <w:szCs w:val="28"/>
        </w:rPr>
        <w:t xml:space="preserve">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D478CF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D478CF">
        <w:rPr>
          <w:rFonts w:ascii="Times New Roman" w:hAnsi="Times New Roman"/>
          <w:sz w:val="28"/>
          <w:szCs w:val="28"/>
        </w:rPr>
        <w:t xml:space="preserve"> РФ.</w:t>
      </w:r>
    </w:p>
    <w:p w:rsidR="00D478CF" w:rsidRPr="00D478CF" w:rsidP="00D478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78CF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D478CF" w:rsidRPr="00D478CF" w:rsidP="00D478C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Доводы Криворучко Р.Ю. о том, что он  </w:t>
      </w:r>
      <w:r w:rsidRPr="00D42597">
        <w:rPr>
          <w:rFonts w:ascii="Times New Roman" w:hAnsi="Times New Roman"/>
          <w:sz w:val="28"/>
          <w:szCs w:val="28"/>
        </w:rPr>
        <w:t>осуществил выезд на полосу, предназнач</w:t>
      </w:r>
      <w:r>
        <w:rPr>
          <w:rFonts w:ascii="Times New Roman" w:hAnsi="Times New Roman"/>
          <w:sz w:val="28"/>
          <w:szCs w:val="28"/>
        </w:rPr>
        <w:t xml:space="preserve">енную  для  встречного движения в связи с объездом препятствия </w:t>
      </w:r>
      <w:r w:rsidR="00AA28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щебенки</w:t>
      </w:r>
      <w:r w:rsidR="00AA28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которая попала ему под колеса мотоцикла</w:t>
      </w:r>
      <w:r w:rsidR="002747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суд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находит не состоятельными, </w:t>
      </w:r>
      <w:r w:rsidR="005C54AE">
        <w:rPr>
          <w:rFonts w:ascii="Times New Roman" w:hAnsi="Times New Roman"/>
          <w:sz w:val="28"/>
          <w:szCs w:val="28"/>
        </w:rPr>
        <w:t xml:space="preserve">данный факт </w:t>
      </w:r>
      <w:r w:rsidR="00134D23">
        <w:rPr>
          <w:rFonts w:ascii="Times New Roman" w:hAnsi="Times New Roman"/>
          <w:sz w:val="28"/>
          <w:szCs w:val="28"/>
        </w:rPr>
        <w:t>ни чем не подтверждаетс</w:t>
      </w:r>
      <w:r w:rsidR="00DF7CB3">
        <w:rPr>
          <w:rFonts w:ascii="Times New Roman" w:hAnsi="Times New Roman"/>
          <w:sz w:val="28"/>
          <w:szCs w:val="28"/>
        </w:rPr>
        <w:t>я.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F7CB3">
        <w:rPr>
          <w:rFonts w:ascii="Times New Roman" w:hAnsi="Times New Roman"/>
          <w:sz w:val="28"/>
          <w:szCs w:val="28"/>
        </w:rPr>
        <w:t xml:space="preserve">Представленные в судебное заседание </w:t>
      </w:r>
      <w:r w:rsidR="00274774">
        <w:rPr>
          <w:rFonts w:ascii="Times New Roman" w:hAnsi="Times New Roman"/>
          <w:sz w:val="28"/>
          <w:szCs w:val="28"/>
        </w:rPr>
        <w:t xml:space="preserve">Криворучко Р.Ю. </w:t>
      </w:r>
      <w:r w:rsidR="00DF7CB3">
        <w:rPr>
          <w:rFonts w:ascii="Times New Roman" w:hAnsi="Times New Roman"/>
          <w:sz w:val="28"/>
          <w:szCs w:val="28"/>
        </w:rPr>
        <w:t xml:space="preserve">фотоснимки </w:t>
      </w:r>
      <w:r w:rsidRPr="00D4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 не может принять во внимание как надлежащее доказательство</w:t>
      </w:r>
      <w:r w:rsidR="00274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свидетельствующее о не виновности в совершении административного правонарушения</w:t>
      </w:r>
      <w:r w:rsidRPr="00D4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поскольку они не содержат достоверных сведений о месте и времени проведения </w:t>
      </w:r>
      <w:r w:rsidRPr="00D4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фотосъемки</w:t>
      </w:r>
      <w:r w:rsidR="00274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 не подтверждают наличие препятствий или дефекта дорожного покрытия  на указанном участке дороги</w:t>
      </w:r>
      <w:r w:rsidRPr="00D4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6726" w:rsidRPr="00027D04" w:rsidP="00676726">
      <w:pPr>
        <w:pStyle w:val="ConsPlusNormal"/>
        <w:widowControl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27D0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27D04">
        <w:rPr>
          <w:rFonts w:ascii="Times New Roman" w:hAnsi="Times New Roman" w:cs="Times New Roman"/>
          <w:sz w:val="28"/>
          <w:szCs w:val="28"/>
        </w:rPr>
        <w:t xml:space="preserve">26.2 </w:t>
      </w:r>
      <w:r w:rsidRPr="00DD133C">
        <w:rPr>
          <w:rFonts w:ascii="Times New Roman" w:hAnsi="Times New Roman" w:cs="Times New Roman"/>
          <w:sz w:val="28"/>
          <w:szCs w:val="28"/>
        </w:rPr>
        <w:t>КРФобАП</w:t>
      </w:r>
      <w:r w:rsidRPr="00027D04">
        <w:rPr>
          <w:rFonts w:ascii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76726" w:rsidRPr="00676726" w:rsidP="00676726">
      <w:pPr>
        <w:shd w:val="clear" w:color="auto" w:fill="FFFFFF"/>
        <w:tabs>
          <w:tab w:val="left" w:pos="709"/>
        </w:tabs>
        <w:ind w:right="-17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76726">
        <w:rPr>
          <w:rFonts w:ascii="Times New Roman" w:hAnsi="Times New Roman"/>
          <w:sz w:val="28"/>
          <w:szCs w:val="28"/>
        </w:rPr>
        <w:t xml:space="preserve">В силу п.2 ст.26.2 </w:t>
      </w:r>
      <w:r w:rsidRPr="00676726">
        <w:rPr>
          <w:rFonts w:ascii="Times New Roman" w:hAnsi="Times New Roman"/>
          <w:sz w:val="28"/>
          <w:szCs w:val="28"/>
        </w:rPr>
        <w:t>КРФобАП</w:t>
      </w:r>
      <w:r w:rsidRPr="00676726">
        <w:rPr>
          <w:rFonts w:ascii="Times New Roman" w:hAnsi="Times New Roman"/>
          <w:sz w:val="28"/>
          <w:szCs w:val="28"/>
        </w:rPr>
        <w:t xml:space="preserve">,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</w:t>
      </w:r>
      <w:r w:rsidRPr="00676726">
        <w:rPr>
          <w:rFonts w:ascii="Times New Roman" w:hAnsi="Times New Roman"/>
          <w:sz w:val="28"/>
          <w:szCs w:val="28"/>
        </w:rPr>
        <w:t>ведется</w:t>
      </w:r>
      <w:r w:rsidRPr="00676726">
        <w:rPr>
          <w:rFonts w:ascii="Times New Roman" w:hAnsi="Times New Roman"/>
          <w:sz w:val="28"/>
          <w:szCs w:val="28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 w:rsidRPr="006767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6346FE" w:rsidRPr="006346FE" w:rsidP="006346F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5C54AE">
        <w:rPr>
          <w:rFonts w:ascii="Times New Roman" w:hAnsi="Times New Roman"/>
          <w:sz w:val="28"/>
          <w:szCs w:val="28"/>
        </w:rPr>
        <w:t xml:space="preserve">Криворучко Р.Ю. </w:t>
      </w:r>
      <w:r w:rsidRPr="006346F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установлена, и его действия подлежат квалификации по ч.4 ст.12.15 </w:t>
      </w:r>
      <w:r w:rsidR="00394B1A">
        <w:rPr>
          <w:rFonts w:ascii="Times New Roman" w:hAnsi="Times New Roman"/>
          <w:sz w:val="28"/>
          <w:szCs w:val="28"/>
        </w:rPr>
        <w:t>КРФобАП</w:t>
      </w:r>
      <w:r w:rsidR="00394B1A">
        <w:rPr>
          <w:rFonts w:ascii="Times New Roman" w:hAnsi="Times New Roman"/>
          <w:sz w:val="28"/>
          <w:szCs w:val="28"/>
        </w:rPr>
        <w:t>, как выезд в нарушение п</w:t>
      </w:r>
      <w:r w:rsidRPr="006346FE">
        <w:rPr>
          <w:rFonts w:ascii="Times New Roman" w:hAnsi="Times New Roman"/>
          <w:sz w:val="28"/>
          <w:szCs w:val="28"/>
        </w:rPr>
        <w:t xml:space="preserve">равил дорожного движения на полосу, предназначенную для встречного движения, за исключением случаев, предусмотренных ч.3 ст.12.15 </w:t>
      </w:r>
      <w:r w:rsidRPr="006346FE">
        <w:rPr>
          <w:rFonts w:ascii="Times New Roman" w:hAnsi="Times New Roman"/>
          <w:sz w:val="28"/>
          <w:szCs w:val="28"/>
        </w:rPr>
        <w:t>КРФобАП</w:t>
      </w:r>
      <w:r w:rsidRPr="006346FE">
        <w:rPr>
          <w:rFonts w:ascii="Times New Roman" w:hAnsi="Times New Roman"/>
          <w:sz w:val="28"/>
          <w:szCs w:val="28"/>
        </w:rPr>
        <w:t>.</w:t>
      </w:r>
    </w:p>
    <w:p w:rsidR="006346FE" w:rsidRPr="006346FE" w:rsidP="006346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 xml:space="preserve">В соответствии со ст.4.5 </w:t>
      </w:r>
      <w:r w:rsidRPr="006346FE">
        <w:rPr>
          <w:rFonts w:ascii="Times New Roman" w:hAnsi="Times New Roman"/>
          <w:sz w:val="28"/>
          <w:szCs w:val="28"/>
        </w:rPr>
        <w:t>КРФобАП</w:t>
      </w:r>
      <w:r w:rsidRPr="006346FE">
        <w:rPr>
          <w:rFonts w:ascii="Times New Roman" w:hAnsi="Times New Roman"/>
          <w:sz w:val="28"/>
          <w:szCs w:val="28"/>
        </w:rPr>
        <w:t>, срок привлечения к административной ответственности не истёк.</w:t>
      </w:r>
    </w:p>
    <w:p w:rsidR="008F01C7" w:rsidRPr="008F01C7" w:rsidP="006346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46FE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связанного с управлением источником повышенной опасности, данные о личности правонарушителя</w:t>
      </w:r>
      <w:r w:rsidR="00D478CF">
        <w:rPr>
          <w:rFonts w:ascii="Times New Roman" w:hAnsi="Times New Roman"/>
          <w:sz w:val="28"/>
          <w:szCs w:val="28"/>
        </w:rPr>
        <w:t>.</w:t>
      </w:r>
      <w:r w:rsidRPr="006346FE">
        <w:rPr>
          <w:rFonts w:ascii="Times New Roman" w:hAnsi="Times New Roman"/>
          <w:sz w:val="28"/>
          <w:szCs w:val="28"/>
        </w:rPr>
        <w:t xml:space="preserve"> 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</w:t>
      </w:r>
      <w:r w:rsidR="006346FE">
        <w:rPr>
          <w:rFonts w:ascii="Times New Roman" w:hAnsi="Times New Roman"/>
          <w:sz w:val="28"/>
          <w:szCs w:val="28"/>
        </w:rPr>
        <w:t>ясь ч. 4 ст. 12.15</w:t>
      </w:r>
      <w:r>
        <w:rPr>
          <w:rFonts w:ascii="Times New Roman" w:hAnsi="Times New Roman"/>
          <w:sz w:val="28"/>
          <w:szCs w:val="28"/>
        </w:rPr>
        <w:t xml:space="preserve"> и ст. 29.10 </w:t>
      </w:r>
      <w:r>
        <w:rPr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7603B2" w:rsidP="007603B2">
      <w:pPr>
        <w:jc w:val="both"/>
        <w:rPr>
          <w:rFonts w:ascii="Times New Roman" w:hAnsi="Times New Roman"/>
          <w:sz w:val="28"/>
          <w:szCs w:val="28"/>
        </w:rPr>
      </w:pPr>
    </w:p>
    <w:p w:rsidR="007603B2" w:rsidP="007603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 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7603B2" w:rsidRPr="002B226F" w:rsidP="00892A0A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478CF">
        <w:rPr>
          <w:rFonts w:ascii="Times New Roman" w:hAnsi="Times New Roman"/>
          <w:sz w:val="28"/>
          <w:szCs w:val="28"/>
        </w:rPr>
        <w:t>Криворучко Р</w:t>
      </w:r>
      <w:r w:rsidR="00F25270">
        <w:rPr>
          <w:rFonts w:ascii="Times New Roman" w:hAnsi="Times New Roman"/>
          <w:sz w:val="28"/>
          <w:szCs w:val="28"/>
        </w:rPr>
        <w:t>.</w:t>
      </w:r>
      <w:r w:rsidRPr="00D478CF">
        <w:rPr>
          <w:rFonts w:ascii="Times New Roman" w:hAnsi="Times New Roman"/>
          <w:sz w:val="28"/>
          <w:szCs w:val="28"/>
        </w:rPr>
        <w:t xml:space="preserve"> Ю</w:t>
      </w:r>
      <w:r w:rsidR="00F25270">
        <w:rPr>
          <w:rFonts w:ascii="Times New Roman" w:hAnsi="Times New Roman"/>
          <w:sz w:val="28"/>
          <w:szCs w:val="28"/>
        </w:rPr>
        <w:t>.</w:t>
      </w:r>
      <w:r w:rsidRPr="00D478CF" w:rsidR="006346FE">
        <w:rPr>
          <w:rFonts w:ascii="Times New Roman" w:hAnsi="Times New Roman"/>
          <w:sz w:val="28"/>
          <w:szCs w:val="28"/>
        </w:rPr>
        <w:t xml:space="preserve"> </w:t>
      </w:r>
      <w:r w:rsidRPr="00D478CF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="006346FE">
        <w:rPr>
          <w:rFonts w:ascii="Times New Roman" w:hAnsi="Times New Roman"/>
          <w:sz w:val="28"/>
          <w:szCs w:val="28"/>
        </w:rPr>
        <w:t xml:space="preserve">нарушения, предусмотренного ч. 4 ст. 12.15 </w:t>
      </w:r>
      <w:r>
        <w:rPr>
          <w:rFonts w:ascii="Times New Roman" w:hAnsi="Times New Roman"/>
          <w:sz w:val="28"/>
          <w:szCs w:val="28"/>
        </w:rPr>
        <w:t xml:space="preserve"> КоАП РФ, и </w:t>
      </w:r>
      <w:r>
        <w:rPr>
          <w:rFonts w:ascii="Times New Roman" w:hAnsi="Times New Roman"/>
          <w:sz w:val="28"/>
          <w:szCs w:val="28"/>
        </w:rPr>
        <w:t xml:space="preserve">назначить  наказание в виде административного штрафа в </w:t>
      </w:r>
      <w:r w:rsidR="006346FE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25270">
        <w:rPr>
          <w:sz w:val="28"/>
          <w:szCs w:val="28"/>
        </w:rPr>
        <w:t>/изъято</w:t>
      </w:r>
      <w:r w:rsidR="00F25270">
        <w:rPr>
          <w:sz w:val="28"/>
          <w:szCs w:val="28"/>
        </w:rPr>
        <w:t>/</w:t>
      </w:r>
      <w:r w:rsidR="00F25270">
        <w:rPr>
          <w:sz w:val="28"/>
          <w:szCs w:val="28"/>
        </w:rPr>
        <w:t xml:space="preserve"> </w:t>
      </w:r>
      <w:r w:rsidRPr="002B226F">
        <w:rPr>
          <w:rFonts w:ascii="Times New Roman" w:hAnsi="Times New Roman"/>
          <w:sz w:val="28"/>
          <w:szCs w:val="28"/>
        </w:rPr>
        <w:t>рублей.</w:t>
      </w:r>
      <w:r w:rsidR="00892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Штраф подлежит уплате полу</w:t>
      </w:r>
      <w:r w:rsidR="006346FE">
        <w:rPr>
          <w:rFonts w:ascii="Times New Roman" w:hAnsi="Times New Roman"/>
          <w:sz w:val="28"/>
          <w:szCs w:val="28"/>
        </w:rPr>
        <w:t xml:space="preserve">чателю УФК по Республике Крым (ОМВД России по </w:t>
      </w:r>
      <w:r>
        <w:rPr>
          <w:rFonts w:ascii="Times New Roman" w:hAnsi="Times New Roman"/>
          <w:sz w:val="28"/>
          <w:szCs w:val="28"/>
        </w:rPr>
        <w:t>г. Алуште</w:t>
      </w:r>
      <w:r w:rsidR="006346FE">
        <w:rPr>
          <w:rFonts w:ascii="Times New Roman" w:hAnsi="Times New Roman"/>
          <w:sz w:val="28"/>
          <w:szCs w:val="28"/>
        </w:rPr>
        <w:t>), ИНН </w:t>
      </w:r>
      <w:r>
        <w:rPr>
          <w:rFonts w:ascii="Times New Roman" w:hAnsi="Times New Roman"/>
          <w:sz w:val="28"/>
          <w:szCs w:val="28"/>
        </w:rPr>
        <w:t xml:space="preserve">9101000275, </w:t>
      </w:r>
      <w:r w:rsidR="006346FE">
        <w:rPr>
          <w:rFonts w:ascii="Times New Roman" w:hAnsi="Times New Roman"/>
          <w:sz w:val="28"/>
          <w:szCs w:val="28"/>
        </w:rPr>
        <w:t>КПП </w:t>
      </w:r>
      <w:r>
        <w:rPr>
          <w:rFonts w:ascii="Times New Roman" w:hAnsi="Times New Roman"/>
          <w:sz w:val="28"/>
          <w:szCs w:val="28"/>
        </w:rPr>
        <w:t>910101001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40101810335100010001, </w:t>
      </w:r>
      <w:r>
        <w:rPr>
          <w:rFonts w:ascii="Times New Roman" w:hAnsi="Times New Roman"/>
          <w:sz w:val="28"/>
          <w:szCs w:val="28"/>
        </w:rPr>
        <w:t xml:space="preserve"> в Отделение Республике Крым ЮГУ ЦБ Р</w:t>
      </w:r>
      <w:r w:rsidR="007E64E7">
        <w:rPr>
          <w:rFonts w:ascii="Times New Roman" w:hAnsi="Times New Roman"/>
          <w:sz w:val="28"/>
          <w:szCs w:val="28"/>
        </w:rPr>
        <w:t xml:space="preserve">Ф, БИК 043510001, ОКТМО </w:t>
      </w:r>
      <w:r>
        <w:rPr>
          <w:rFonts w:ascii="Times New Roman" w:hAnsi="Times New Roman"/>
          <w:sz w:val="28"/>
          <w:szCs w:val="28"/>
        </w:rPr>
        <w:t>35703000</w:t>
      </w:r>
      <w:r w:rsidR="007E64E7">
        <w:rPr>
          <w:rFonts w:ascii="Times New Roman" w:hAnsi="Times New Roman"/>
          <w:sz w:val="28"/>
          <w:szCs w:val="28"/>
        </w:rPr>
        <w:t>, КБК 188116</w:t>
      </w:r>
      <w:r>
        <w:rPr>
          <w:rFonts w:ascii="Times New Roman" w:hAnsi="Times New Roman"/>
          <w:sz w:val="28"/>
          <w:szCs w:val="28"/>
        </w:rPr>
        <w:t>300</w:t>
      </w:r>
      <w:r w:rsidR="007E64E7">
        <w:rPr>
          <w:rFonts w:ascii="Times New Roman" w:hAnsi="Times New Roman"/>
          <w:sz w:val="28"/>
          <w:szCs w:val="28"/>
        </w:rPr>
        <w:t>20016000140</w:t>
      </w:r>
      <w:r>
        <w:rPr>
          <w:rFonts w:ascii="Times New Roman" w:hAnsi="Times New Roman"/>
          <w:sz w:val="28"/>
          <w:szCs w:val="28"/>
        </w:rPr>
        <w:t xml:space="preserve">, УИН </w:t>
      </w:r>
      <w:r>
        <w:rPr>
          <w:rFonts w:ascii="Times New Roman" w:hAnsi="Times New Roman"/>
          <w:sz w:val="28"/>
          <w:szCs w:val="28"/>
        </w:rPr>
        <w:t>18810491181500001544</w:t>
      </w:r>
      <w:r>
        <w:rPr>
          <w:rFonts w:ascii="Times New Roman" w:hAnsi="Times New Roman"/>
          <w:sz w:val="28"/>
          <w:szCs w:val="28"/>
        </w:rPr>
        <w:t>.</w:t>
      </w:r>
    </w:p>
    <w:p w:rsidR="002B226F" w:rsidRPr="002B226F" w:rsidP="007603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Административный штраф должен быть уплачен лицом,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привлеченным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2B2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31.5 </w:t>
      </w:r>
      <w:r w:rsidRPr="002B2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2B226F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Pr="002B226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уплате административного штрафа лицом,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привлеченным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статьей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судьей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органом, должностным лицом, вынесшими постановление, административный штраф уплачивается в полном размере (п.1.3 ст.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2B226F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32.2 КоАП</w:t>
      </w:r>
      <w:r>
        <w:fldChar w:fldCharType="end"/>
      </w:r>
      <w:r w:rsidRPr="002B22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РФ).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уплату штрафа должен быть представлен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мировому судье. Неуплата административного штрафа в срок, предусмотренный КоАП РФ, 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влечет</w:t>
      </w:r>
      <w:r w:rsidRPr="002B2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наложение административного штрафа в двукратном размере суммы неоплаченного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3B2" w:rsidP="007603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892A0A" w:rsidP="007603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B1A" w:rsidP="007603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2CA">
      <w:pPr>
        <w:rPr>
          <w:rFonts w:ascii="Times New Roman" w:hAnsi="Times New Roman"/>
          <w:sz w:val="28"/>
          <w:szCs w:val="28"/>
        </w:rPr>
      </w:pPr>
      <w:r w:rsidRPr="001F0E43">
        <w:rPr>
          <w:rFonts w:ascii="Times New Roman" w:hAnsi="Times New Roman"/>
          <w:sz w:val="28"/>
          <w:szCs w:val="28"/>
        </w:rPr>
        <w:t xml:space="preserve">   </w:t>
      </w:r>
      <w:r w:rsidR="007603B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</w:t>
      </w:r>
      <w:r w:rsidR="001F0E43">
        <w:rPr>
          <w:rFonts w:ascii="Times New Roman" w:hAnsi="Times New Roman"/>
          <w:sz w:val="28"/>
          <w:szCs w:val="28"/>
        </w:rPr>
        <w:t xml:space="preserve">    </w:t>
      </w:r>
      <w:r w:rsidR="007603B2">
        <w:rPr>
          <w:rFonts w:ascii="Times New Roman" w:hAnsi="Times New Roman"/>
          <w:sz w:val="28"/>
          <w:szCs w:val="28"/>
        </w:rPr>
        <w:t>С.А.</w:t>
      </w:r>
      <w:r w:rsidR="001F0E43">
        <w:rPr>
          <w:rFonts w:ascii="Times New Roman" w:hAnsi="Times New Roman"/>
          <w:sz w:val="28"/>
          <w:szCs w:val="28"/>
        </w:rPr>
        <w:t xml:space="preserve"> </w:t>
      </w:r>
      <w:r w:rsidR="007603B2">
        <w:rPr>
          <w:rFonts w:ascii="Times New Roman" w:hAnsi="Times New Roman"/>
          <w:sz w:val="28"/>
          <w:szCs w:val="28"/>
        </w:rPr>
        <w:t>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7E"/>
    <w:rsid w:val="0000771F"/>
    <w:rsid w:val="00027D04"/>
    <w:rsid w:val="0004077D"/>
    <w:rsid w:val="00050929"/>
    <w:rsid w:val="00067A46"/>
    <w:rsid w:val="00134D23"/>
    <w:rsid w:val="001F0E43"/>
    <w:rsid w:val="00274774"/>
    <w:rsid w:val="002B226F"/>
    <w:rsid w:val="00394B1A"/>
    <w:rsid w:val="003B05ED"/>
    <w:rsid w:val="00475DCB"/>
    <w:rsid w:val="00525086"/>
    <w:rsid w:val="00592FA5"/>
    <w:rsid w:val="005968AE"/>
    <w:rsid w:val="005C54AE"/>
    <w:rsid w:val="006150BC"/>
    <w:rsid w:val="006346FE"/>
    <w:rsid w:val="00676726"/>
    <w:rsid w:val="007603B2"/>
    <w:rsid w:val="007E64E7"/>
    <w:rsid w:val="008252CA"/>
    <w:rsid w:val="00892A0A"/>
    <w:rsid w:val="008D7EE6"/>
    <w:rsid w:val="008F01C7"/>
    <w:rsid w:val="009B32D7"/>
    <w:rsid w:val="00AA2845"/>
    <w:rsid w:val="00AF6662"/>
    <w:rsid w:val="00B32616"/>
    <w:rsid w:val="00BF1B1D"/>
    <w:rsid w:val="00BF6673"/>
    <w:rsid w:val="00C810BF"/>
    <w:rsid w:val="00D42597"/>
    <w:rsid w:val="00D478CF"/>
    <w:rsid w:val="00DD133C"/>
    <w:rsid w:val="00DF7CB3"/>
    <w:rsid w:val="00F25270"/>
    <w:rsid w:val="00F55AEF"/>
    <w:rsid w:val="00FD1A7E"/>
    <w:rsid w:val="00FD1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1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67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6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67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03B2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7603B2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7603B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603B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F01C7"/>
  </w:style>
  <w:style w:type="character" w:styleId="Hyperlink">
    <w:name w:val="Hyperlink"/>
    <w:basedOn w:val="DefaultParagraphFont"/>
    <w:uiPriority w:val="99"/>
    <w:semiHidden/>
    <w:unhideWhenUsed/>
    <w:rsid w:val="008F01C7"/>
    <w:rPr>
      <w:color w:val="0000FF"/>
      <w:u w:val="single"/>
    </w:rPr>
  </w:style>
  <w:style w:type="paragraph" w:customStyle="1" w:styleId="ConsPlusNormal">
    <w:name w:val="ConsPlusNormal"/>
    <w:rsid w:val="00676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067A4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067A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Subtitle">
    <w:name w:val="Subtitle"/>
    <w:basedOn w:val="Normal"/>
    <w:next w:val="Normal"/>
    <w:link w:val="a1"/>
    <w:uiPriority w:val="11"/>
    <w:qFormat/>
    <w:rsid w:val="00067A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67A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067A4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67A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7A46"/>
    <w:rPr>
      <w:b/>
      <w:bCs/>
      <w:i/>
      <w:iCs/>
      <w:color w:val="5B9BD5" w:themeColor="accent1"/>
    </w:rPr>
  </w:style>
  <w:style w:type="character" w:customStyle="1" w:styleId="3">
    <w:name w:val="Заголовок 3 Знак"/>
    <w:basedOn w:val="DefaultParagraphFont"/>
    <w:link w:val="Heading3"/>
    <w:uiPriority w:val="9"/>
    <w:rsid w:val="00067A46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67A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E19C-A3F4-4DA9-977E-D370397C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