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2D98" w:rsidRPr="000A7FAC" w:rsidP="00642487">
      <w:pPr>
        <w:shd w:val="clear" w:color="auto" w:fill="FFFFFF"/>
        <w:spacing w:line="276" w:lineRule="exact"/>
        <w:ind w:firstLine="709"/>
        <w:jc w:val="center"/>
        <w:rPr>
          <w:sz w:val="28"/>
          <w:szCs w:val="28"/>
        </w:rPr>
      </w:pPr>
      <w:r w:rsidRPr="000A7FAC">
        <w:rPr>
          <w:sz w:val="28"/>
          <w:szCs w:val="28"/>
        </w:rPr>
        <w:t xml:space="preserve">             </w:t>
      </w:r>
      <w:r w:rsidRPr="000A7FAC" w:rsidR="00926100">
        <w:rPr>
          <w:sz w:val="28"/>
          <w:szCs w:val="28"/>
        </w:rPr>
        <w:t xml:space="preserve">                                               </w:t>
      </w:r>
      <w:r w:rsidR="000A7FAC">
        <w:rPr>
          <w:sz w:val="28"/>
          <w:szCs w:val="28"/>
        </w:rPr>
        <w:t xml:space="preserve">                         </w:t>
      </w:r>
      <w:r w:rsidRPr="000A7FAC" w:rsidR="00926100">
        <w:rPr>
          <w:sz w:val="28"/>
          <w:szCs w:val="28"/>
        </w:rPr>
        <w:t>Дело № 5-</w:t>
      </w:r>
      <w:r w:rsidRPr="000A7FAC" w:rsidR="00181DA0">
        <w:rPr>
          <w:sz w:val="28"/>
          <w:szCs w:val="28"/>
        </w:rPr>
        <w:t>49-</w:t>
      </w:r>
      <w:r w:rsidRPr="000A7FAC" w:rsidR="00574E77">
        <w:rPr>
          <w:sz w:val="28"/>
          <w:szCs w:val="28"/>
        </w:rPr>
        <w:t>158</w:t>
      </w:r>
      <w:r w:rsidRPr="000A7FAC" w:rsidR="00926100">
        <w:rPr>
          <w:sz w:val="28"/>
          <w:szCs w:val="28"/>
        </w:rPr>
        <w:t>/201</w:t>
      </w:r>
      <w:r w:rsidRPr="000A7FAC" w:rsidR="00181DA0">
        <w:rPr>
          <w:sz w:val="28"/>
          <w:szCs w:val="28"/>
        </w:rPr>
        <w:t>9</w:t>
      </w:r>
      <w:r w:rsidRPr="000A7FAC">
        <w:rPr>
          <w:sz w:val="28"/>
          <w:szCs w:val="28"/>
        </w:rPr>
        <w:t xml:space="preserve">  </w:t>
      </w:r>
    </w:p>
    <w:p w:rsidR="00607292" w:rsidRPr="000A7FAC" w:rsidP="00642487">
      <w:pPr>
        <w:shd w:val="clear" w:color="auto" w:fill="FFFFFF"/>
        <w:spacing w:line="276" w:lineRule="exact"/>
        <w:ind w:firstLine="709"/>
        <w:jc w:val="center"/>
        <w:rPr>
          <w:sz w:val="28"/>
          <w:szCs w:val="28"/>
        </w:rPr>
      </w:pPr>
      <w:r w:rsidRPr="000A7FAC">
        <w:rPr>
          <w:sz w:val="28"/>
          <w:szCs w:val="28"/>
        </w:rPr>
        <w:t xml:space="preserve">                                                                                   </w:t>
      </w:r>
    </w:p>
    <w:p w:rsidR="00C94FFB" w:rsidRPr="000A7FAC" w:rsidP="00642487">
      <w:pPr>
        <w:shd w:val="clear" w:color="auto" w:fill="FFFFFF"/>
        <w:spacing w:line="276" w:lineRule="exact"/>
        <w:ind w:firstLine="709"/>
        <w:jc w:val="center"/>
        <w:rPr>
          <w:sz w:val="28"/>
          <w:szCs w:val="28"/>
        </w:rPr>
      </w:pPr>
      <w:r w:rsidRPr="000A7FAC">
        <w:rPr>
          <w:sz w:val="28"/>
          <w:szCs w:val="28"/>
        </w:rPr>
        <w:t xml:space="preserve">Постановление </w:t>
      </w:r>
    </w:p>
    <w:p w:rsidR="000C3931" w:rsidRPr="000A7FAC" w:rsidP="00642487">
      <w:pPr>
        <w:shd w:val="clear" w:color="auto" w:fill="FFFFFF"/>
        <w:spacing w:line="276" w:lineRule="exact"/>
        <w:ind w:firstLine="709"/>
        <w:jc w:val="center"/>
        <w:rPr>
          <w:sz w:val="28"/>
          <w:szCs w:val="28"/>
        </w:rPr>
      </w:pPr>
      <w:r w:rsidRPr="000A7FAC">
        <w:rPr>
          <w:sz w:val="28"/>
          <w:szCs w:val="28"/>
        </w:rPr>
        <w:t>о назначении административного наказания</w:t>
      </w:r>
    </w:p>
    <w:p w:rsidR="00C94FFB" w:rsidRPr="000A7FAC" w:rsidP="00642487">
      <w:pPr>
        <w:shd w:val="clear" w:color="auto" w:fill="FFFFFF"/>
        <w:spacing w:line="276" w:lineRule="exact"/>
        <w:ind w:firstLine="709"/>
        <w:rPr>
          <w:sz w:val="28"/>
          <w:szCs w:val="28"/>
        </w:rPr>
      </w:pPr>
    </w:p>
    <w:p w:rsidR="00A10687" w:rsidRPr="000A7FAC" w:rsidP="00642487">
      <w:pPr>
        <w:shd w:val="clear" w:color="auto" w:fill="FFFFFF"/>
        <w:spacing w:line="276" w:lineRule="exact"/>
        <w:rPr>
          <w:b/>
          <w:sz w:val="28"/>
          <w:szCs w:val="28"/>
        </w:rPr>
      </w:pPr>
      <w:r w:rsidRPr="000A7FAC">
        <w:rPr>
          <w:sz w:val="28"/>
          <w:szCs w:val="28"/>
        </w:rPr>
        <w:t>30 сентября</w:t>
      </w:r>
      <w:r w:rsidRPr="000A7FAC" w:rsidR="000C3931">
        <w:rPr>
          <w:sz w:val="28"/>
          <w:szCs w:val="28"/>
        </w:rPr>
        <w:t xml:space="preserve"> </w:t>
      </w:r>
      <w:r w:rsidRPr="000A7FAC">
        <w:rPr>
          <w:sz w:val="28"/>
          <w:szCs w:val="28"/>
        </w:rPr>
        <w:t>201</w:t>
      </w:r>
      <w:r w:rsidRPr="000A7FAC">
        <w:rPr>
          <w:sz w:val="28"/>
          <w:szCs w:val="28"/>
        </w:rPr>
        <w:t>9</w:t>
      </w:r>
      <w:r w:rsidRPr="000A7FAC" w:rsidR="000C3931">
        <w:rPr>
          <w:sz w:val="28"/>
          <w:szCs w:val="28"/>
        </w:rPr>
        <w:t xml:space="preserve"> г.</w:t>
      </w:r>
      <w:r w:rsidRPr="000A7FAC" w:rsidR="00553C2D">
        <w:rPr>
          <w:sz w:val="28"/>
          <w:szCs w:val="28"/>
        </w:rPr>
        <w:t xml:space="preserve">   </w:t>
      </w:r>
      <w:r w:rsidRPr="000A7FAC" w:rsidR="00926100">
        <w:rPr>
          <w:sz w:val="28"/>
          <w:szCs w:val="28"/>
        </w:rPr>
        <w:t xml:space="preserve">       </w:t>
      </w:r>
      <w:r w:rsidRPr="000A7FAC" w:rsidR="00553C2D">
        <w:rPr>
          <w:sz w:val="28"/>
          <w:szCs w:val="28"/>
        </w:rPr>
        <w:t xml:space="preserve">           </w:t>
      </w:r>
      <w:r w:rsidRPr="000A7FAC">
        <w:rPr>
          <w:sz w:val="28"/>
          <w:szCs w:val="28"/>
        </w:rPr>
        <w:t xml:space="preserve">           </w:t>
      </w:r>
      <w:r w:rsidRPr="000A7FAC" w:rsidR="00640B40">
        <w:rPr>
          <w:sz w:val="28"/>
          <w:szCs w:val="28"/>
        </w:rPr>
        <w:t xml:space="preserve">                     </w:t>
      </w:r>
      <w:r w:rsidRPr="000A7FAC" w:rsidR="00607292">
        <w:rPr>
          <w:sz w:val="28"/>
          <w:szCs w:val="28"/>
        </w:rPr>
        <w:t xml:space="preserve"> </w:t>
      </w:r>
      <w:r w:rsidRPr="000A7FAC" w:rsidR="00640B40">
        <w:rPr>
          <w:sz w:val="28"/>
          <w:szCs w:val="28"/>
        </w:rPr>
        <w:t xml:space="preserve"> </w:t>
      </w:r>
      <w:r w:rsidRPr="000A7FAC" w:rsidR="000C3931">
        <w:rPr>
          <w:sz w:val="28"/>
          <w:szCs w:val="28"/>
        </w:rPr>
        <w:t xml:space="preserve">                </w:t>
      </w:r>
      <w:r w:rsidR="000A7FAC">
        <w:rPr>
          <w:sz w:val="28"/>
          <w:szCs w:val="28"/>
        </w:rPr>
        <w:t xml:space="preserve">               </w:t>
      </w:r>
      <w:r w:rsidRPr="000A7FAC" w:rsidR="000C3931">
        <w:rPr>
          <w:sz w:val="28"/>
          <w:szCs w:val="28"/>
        </w:rPr>
        <w:t>г. Керчь</w:t>
      </w:r>
    </w:p>
    <w:p w:rsidR="00A10687" w:rsidRPr="000A7FAC" w:rsidP="00642487">
      <w:pPr>
        <w:shd w:val="clear" w:color="auto" w:fill="FFFFFF"/>
        <w:spacing w:line="276" w:lineRule="exact"/>
        <w:ind w:firstLine="709"/>
        <w:jc w:val="both"/>
        <w:rPr>
          <w:sz w:val="28"/>
          <w:szCs w:val="28"/>
        </w:rPr>
      </w:pPr>
    </w:p>
    <w:p w:rsidR="000C3931" w:rsidRPr="000A7FAC" w:rsidP="00642487">
      <w:pPr>
        <w:ind w:firstLine="709"/>
        <w:jc w:val="both"/>
        <w:rPr>
          <w:color w:val="000000"/>
          <w:sz w:val="28"/>
          <w:szCs w:val="28"/>
        </w:rPr>
      </w:pPr>
      <w:r w:rsidRPr="000A7FAC">
        <w:rPr>
          <w:sz w:val="28"/>
          <w:szCs w:val="28"/>
        </w:rPr>
        <w:t xml:space="preserve"> </w:t>
      </w:r>
      <w:r w:rsidRPr="000A7FAC">
        <w:rPr>
          <w:color w:val="000000"/>
          <w:sz w:val="28"/>
          <w:szCs w:val="28"/>
        </w:rPr>
        <w:t>Мировой судья судебного участка №50 Керченского  судебного района (городской округ Керчь) Республики Крым Стрешенец И.Э.,</w:t>
      </w:r>
      <w:r w:rsidRPr="000A7FAC" w:rsidR="00181DA0">
        <w:rPr>
          <w:color w:val="000000"/>
          <w:sz w:val="28"/>
          <w:szCs w:val="28"/>
        </w:rPr>
        <w:t xml:space="preserve"> временно исполняя обязанности мирового судьи судебного участка №49 Керченского  судебного района (городской округ Керчь) Республики Крым </w:t>
      </w:r>
      <w:r w:rsidRPr="000A7FAC">
        <w:rPr>
          <w:color w:val="000000"/>
          <w:sz w:val="28"/>
          <w:szCs w:val="28"/>
        </w:rPr>
        <w:t>с участием лица, в отношении которо</w:t>
      </w:r>
      <w:r w:rsidRPr="000A7FAC" w:rsidR="00926100">
        <w:rPr>
          <w:color w:val="000000"/>
          <w:sz w:val="28"/>
          <w:szCs w:val="28"/>
        </w:rPr>
        <w:t xml:space="preserve">го ведется производству по делу </w:t>
      </w:r>
      <w:r w:rsidRPr="000A7FAC" w:rsidR="00574E77">
        <w:rPr>
          <w:color w:val="000000"/>
          <w:sz w:val="28"/>
          <w:szCs w:val="28"/>
        </w:rPr>
        <w:t>Урклина А.В.</w:t>
      </w:r>
      <w:r w:rsidRPr="000A7FAC" w:rsidR="000A7FAC">
        <w:rPr>
          <w:color w:val="000000"/>
          <w:sz w:val="28"/>
          <w:szCs w:val="28"/>
        </w:rPr>
        <w:t>,</w:t>
      </w:r>
      <w:r w:rsidRPr="000A7FAC" w:rsidR="00181DA0">
        <w:rPr>
          <w:color w:val="000000"/>
          <w:sz w:val="28"/>
          <w:szCs w:val="28"/>
        </w:rPr>
        <w:t xml:space="preserve"> </w:t>
      </w:r>
      <w:r w:rsidRPr="000A7FAC">
        <w:rPr>
          <w:color w:val="000000"/>
          <w:sz w:val="28"/>
          <w:szCs w:val="28"/>
        </w:rPr>
        <w:t>рассмотрев дело об административном правонарушении, возбужденное в отношении</w:t>
      </w:r>
    </w:p>
    <w:p w:rsidR="000C3931" w:rsidRPr="000A7FAC" w:rsidP="00181DA0">
      <w:pPr>
        <w:widowControl/>
        <w:autoSpaceDE/>
        <w:autoSpaceDN/>
        <w:adjustRightInd/>
        <w:ind w:left="1985" w:firstLine="709"/>
        <w:jc w:val="both"/>
        <w:rPr>
          <w:color w:val="000000"/>
          <w:sz w:val="28"/>
          <w:szCs w:val="28"/>
        </w:rPr>
      </w:pPr>
      <w:r w:rsidRPr="000A7FAC">
        <w:rPr>
          <w:color w:val="000000"/>
          <w:sz w:val="28"/>
          <w:szCs w:val="28"/>
        </w:rPr>
        <w:t xml:space="preserve">Урклина </w:t>
      </w:r>
      <w:r w:rsidR="00F9152F">
        <w:rPr>
          <w:color w:val="000000"/>
          <w:sz w:val="28"/>
          <w:szCs w:val="28"/>
        </w:rPr>
        <w:t>А.В.</w:t>
      </w:r>
      <w:r w:rsidRPr="000A7FAC" w:rsidR="00181DA0">
        <w:rPr>
          <w:color w:val="000000"/>
          <w:sz w:val="28"/>
          <w:szCs w:val="28"/>
        </w:rPr>
        <w:t xml:space="preserve">, </w:t>
      </w:r>
      <w:r w:rsidR="00F9152F">
        <w:rPr>
          <w:color w:val="000000"/>
          <w:sz w:val="28"/>
          <w:szCs w:val="28"/>
        </w:rPr>
        <w:t>/дд.мм.гггг./</w:t>
      </w:r>
      <w:r w:rsidRPr="000A7FAC" w:rsidR="00181DA0">
        <w:rPr>
          <w:color w:val="000000"/>
          <w:sz w:val="28"/>
          <w:szCs w:val="28"/>
        </w:rPr>
        <w:t xml:space="preserve">, уроженца </w:t>
      </w:r>
      <w:r w:rsidR="00F9152F">
        <w:rPr>
          <w:sz w:val="28"/>
          <w:szCs w:val="28"/>
        </w:rPr>
        <w:t>/изъято/</w:t>
      </w:r>
      <w:r w:rsidRPr="000A7FAC" w:rsidR="00181DA0">
        <w:rPr>
          <w:color w:val="000000"/>
          <w:sz w:val="28"/>
          <w:szCs w:val="28"/>
        </w:rPr>
        <w:t xml:space="preserve">, гражданина </w:t>
      </w:r>
      <w:r w:rsidR="00F9152F">
        <w:rPr>
          <w:sz w:val="28"/>
          <w:szCs w:val="28"/>
        </w:rPr>
        <w:t>/изъято/</w:t>
      </w:r>
      <w:r w:rsidRPr="000A7FAC" w:rsidR="00181DA0">
        <w:rPr>
          <w:color w:val="000000"/>
          <w:sz w:val="28"/>
          <w:szCs w:val="28"/>
        </w:rPr>
        <w:t>,</w:t>
      </w:r>
      <w:r w:rsidRPr="000A7FAC" w:rsidR="000A7FAC">
        <w:rPr>
          <w:color w:val="000000"/>
          <w:sz w:val="28"/>
          <w:szCs w:val="28"/>
        </w:rPr>
        <w:t xml:space="preserve"> </w:t>
      </w:r>
      <w:r w:rsidR="00F9152F">
        <w:rPr>
          <w:sz w:val="28"/>
          <w:szCs w:val="28"/>
        </w:rPr>
        <w:t>/изъято/</w:t>
      </w:r>
      <w:r w:rsidRPr="000A7FAC" w:rsidR="000A7FAC">
        <w:rPr>
          <w:color w:val="000000"/>
          <w:sz w:val="28"/>
          <w:szCs w:val="28"/>
        </w:rPr>
        <w:t xml:space="preserve">, </w:t>
      </w:r>
      <w:r w:rsidR="00F9152F">
        <w:rPr>
          <w:sz w:val="28"/>
          <w:szCs w:val="28"/>
        </w:rPr>
        <w:t>/изъято/</w:t>
      </w:r>
      <w:r w:rsidRPr="000A7FAC" w:rsidR="000A7FAC">
        <w:rPr>
          <w:color w:val="000000"/>
          <w:sz w:val="28"/>
          <w:szCs w:val="28"/>
        </w:rPr>
        <w:t xml:space="preserve">, </w:t>
      </w:r>
      <w:r w:rsidR="00F9152F">
        <w:rPr>
          <w:sz w:val="28"/>
          <w:szCs w:val="28"/>
        </w:rPr>
        <w:t xml:space="preserve">/изъято/ </w:t>
      </w:r>
      <w:r w:rsidRPr="000A7FAC" w:rsidR="00181DA0">
        <w:rPr>
          <w:color w:val="000000"/>
          <w:sz w:val="28"/>
          <w:szCs w:val="28"/>
        </w:rPr>
        <w:t>зарегистрированного</w:t>
      </w:r>
      <w:r w:rsidRPr="000A7FAC" w:rsidR="000A7FAC">
        <w:rPr>
          <w:color w:val="000000"/>
          <w:sz w:val="28"/>
          <w:szCs w:val="28"/>
        </w:rPr>
        <w:t xml:space="preserve"> по адресу</w:t>
      </w:r>
      <w:r w:rsidRPr="000A7FAC" w:rsidR="00181DA0">
        <w:rPr>
          <w:color w:val="000000"/>
          <w:sz w:val="28"/>
          <w:szCs w:val="28"/>
        </w:rPr>
        <w:t>:</w:t>
      </w:r>
      <w:r w:rsidRPr="000A7FAC" w:rsidR="000A7FAC">
        <w:rPr>
          <w:color w:val="000000"/>
          <w:sz w:val="28"/>
          <w:szCs w:val="28"/>
        </w:rPr>
        <w:t xml:space="preserve"> </w:t>
      </w:r>
      <w:r w:rsidR="00F9152F">
        <w:rPr>
          <w:sz w:val="28"/>
          <w:szCs w:val="28"/>
        </w:rPr>
        <w:t>/изъято/</w:t>
      </w:r>
      <w:r w:rsidRPr="000A7FAC" w:rsidR="00AC5AEF">
        <w:rPr>
          <w:color w:val="000000"/>
          <w:sz w:val="28"/>
          <w:szCs w:val="28"/>
        </w:rPr>
        <w:t>,</w:t>
      </w:r>
      <w:r w:rsidRPr="000A7FAC">
        <w:rPr>
          <w:color w:val="000000"/>
          <w:sz w:val="28"/>
          <w:szCs w:val="28"/>
        </w:rPr>
        <w:t xml:space="preserve"> </w:t>
      </w:r>
      <w:r w:rsidRPr="000A7FAC" w:rsidR="000A7FAC">
        <w:rPr>
          <w:color w:val="000000"/>
          <w:sz w:val="28"/>
          <w:szCs w:val="28"/>
        </w:rPr>
        <w:t xml:space="preserve">проживающего по адресу: </w:t>
      </w:r>
      <w:r w:rsidR="00F9152F">
        <w:rPr>
          <w:sz w:val="28"/>
          <w:szCs w:val="28"/>
        </w:rPr>
        <w:t>/изъято/</w:t>
      </w:r>
      <w:r w:rsidRPr="000A7FAC" w:rsidR="000A7FAC">
        <w:rPr>
          <w:color w:val="000000"/>
          <w:sz w:val="28"/>
          <w:szCs w:val="28"/>
        </w:rPr>
        <w:t>,</w:t>
      </w:r>
    </w:p>
    <w:p w:rsidR="00607292" w:rsidRPr="000A7FAC" w:rsidP="00642487">
      <w:pPr>
        <w:shd w:val="clear" w:color="auto" w:fill="FFFFFF"/>
        <w:ind w:firstLine="709"/>
        <w:jc w:val="both"/>
        <w:rPr>
          <w:sz w:val="28"/>
          <w:szCs w:val="28"/>
        </w:rPr>
      </w:pPr>
      <w:r w:rsidRPr="000A7FAC">
        <w:rPr>
          <w:color w:val="000000"/>
          <w:sz w:val="28"/>
          <w:szCs w:val="28"/>
        </w:rPr>
        <w:t>по признакам прав</w:t>
      </w:r>
      <w:r w:rsidRPr="000A7FAC" w:rsidR="00346B46">
        <w:rPr>
          <w:color w:val="000000"/>
          <w:sz w:val="28"/>
          <w:szCs w:val="28"/>
        </w:rPr>
        <w:t>онарушени</w:t>
      </w:r>
      <w:r w:rsidRPr="000A7FAC" w:rsidR="00E57266">
        <w:rPr>
          <w:color w:val="000000"/>
          <w:sz w:val="28"/>
          <w:szCs w:val="28"/>
        </w:rPr>
        <w:t>я, предусмотренного ч.1</w:t>
      </w:r>
      <w:r w:rsidRPr="000A7FAC" w:rsidR="005B0E12">
        <w:rPr>
          <w:color w:val="000000"/>
          <w:sz w:val="28"/>
          <w:szCs w:val="28"/>
        </w:rPr>
        <w:t xml:space="preserve"> ст.12.2</w:t>
      </w:r>
      <w:r w:rsidRPr="000A7FAC" w:rsidR="00E57266">
        <w:rPr>
          <w:color w:val="000000"/>
          <w:sz w:val="28"/>
          <w:szCs w:val="28"/>
        </w:rPr>
        <w:t>6</w:t>
      </w:r>
      <w:r w:rsidRPr="000A7FAC">
        <w:rPr>
          <w:color w:val="000000"/>
          <w:sz w:val="28"/>
          <w:szCs w:val="28"/>
        </w:rPr>
        <w:t xml:space="preserve"> Кодекса РФ об АП,</w:t>
      </w:r>
    </w:p>
    <w:p w:rsidR="00A10687" w:rsidP="005F70D8">
      <w:pPr>
        <w:shd w:val="clear" w:color="auto" w:fill="FFFFFF"/>
        <w:ind w:firstLine="709"/>
        <w:jc w:val="center"/>
        <w:rPr>
          <w:sz w:val="28"/>
          <w:szCs w:val="28"/>
        </w:rPr>
      </w:pPr>
      <w:r w:rsidRPr="000A7FAC">
        <w:rPr>
          <w:sz w:val="28"/>
          <w:szCs w:val="28"/>
        </w:rPr>
        <w:t>установил</w:t>
      </w:r>
      <w:r w:rsidRPr="000A7FAC">
        <w:rPr>
          <w:sz w:val="28"/>
          <w:szCs w:val="28"/>
        </w:rPr>
        <w:t>:</w:t>
      </w:r>
    </w:p>
    <w:p w:rsidR="000A7FAC" w:rsidRPr="000A7FAC" w:rsidP="005F70D8">
      <w:pPr>
        <w:shd w:val="clear" w:color="auto" w:fill="FFFFFF"/>
        <w:ind w:firstLine="709"/>
        <w:jc w:val="center"/>
        <w:rPr>
          <w:sz w:val="28"/>
          <w:szCs w:val="28"/>
        </w:rPr>
      </w:pPr>
    </w:p>
    <w:p w:rsidR="00A10687" w:rsidRPr="000A7FAC" w:rsidP="009B37D2">
      <w:pPr>
        <w:shd w:val="clear" w:color="auto" w:fill="FFFFFF"/>
        <w:ind w:firstLine="709"/>
        <w:jc w:val="both"/>
        <w:rPr>
          <w:sz w:val="28"/>
          <w:szCs w:val="28"/>
        </w:rPr>
      </w:pPr>
      <w:r w:rsidRPr="000A7FAC">
        <w:rPr>
          <w:color w:val="000000"/>
          <w:sz w:val="28"/>
          <w:szCs w:val="28"/>
        </w:rPr>
        <w:t xml:space="preserve">Урклин А.В. </w:t>
      </w:r>
      <w:r w:rsidR="00F9152F">
        <w:rPr>
          <w:sz w:val="28"/>
          <w:szCs w:val="28"/>
        </w:rPr>
        <w:t>/дд.мм.гггг./</w:t>
      </w:r>
      <w:r w:rsidRPr="000A7FAC" w:rsidR="00346B46">
        <w:rPr>
          <w:sz w:val="28"/>
          <w:szCs w:val="28"/>
        </w:rPr>
        <w:t xml:space="preserve"> в </w:t>
      </w:r>
      <w:r w:rsidR="00F9152F">
        <w:rPr>
          <w:sz w:val="28"/>
          <w:szCs w:val="28"/>
        </w:rPr>
        <w:t xml:space="preserve">/изъято/ </w:t>
      </w:r>
      <w:r w:rsidRPr="000A7FAC" w:rsidR="00926100">
        <w:rPr>
          <w:sz w:val="28"/>
          <w:szCs w:val="28"/>
        </w:rPr>
        <w:t>, управля</w:t>
      </w:r>
      <w:r w:rsidRPr="000A7FAC" w:rsidR="00181DA0">
        <w:rPr>
          <w:sz w:val="28"/>
          <w:szCs w:val="28"/>
        </w:rPr>
        <w:t>л</w:t>
      </w:r>
      <w:r w:rsidRPr="000A7FAC" w:rsidR="00926100">
        <w:rPr>
          <w:sz w:val="28"/>
          <w:szCs w:val="28"/>
        </w:rPr>
        <w:t xml:space="preserve"> автомобилем </w:t>
      </w:r>
      <w:r w:rsidR="00F9152F">
        <w:rPr>
          <w:sz w:val="28"/>
          <w:szCs w:val="28"/>
        </w:rPr>
        <w:t xml:space="preserve">/изъято/ </w:t>
      </w:r>
      <w:r w:rsidRPr="000A7FAC" w:rsidR="00346B46">
        <w:rPr>
          <w:sz w:val="28"/>
          <w:szCs w:val="28"/>
        </w:rPr>
        <w:t>с государственным регистрационным знаком</w:t>
      </w:r>
      <w:r w:rsidRPr="000A7FAC" w:rsidR="00926100">
        <w:rPr>
          <w:sz w:val="28"/>
          <w:szCs w:val="28"/>
        </w:rPr>
        <w:t xml:space="preserve"> </w:t>
      </w:r>
      <w:r w:rsidR="00F9152F">
        <w:rPr>
          <w:sz w:val="28"/>
          <w:szCs w:val="28"/>
        </w:rPr>
        <w:t>/изъято/</w:t>
      </w:r>
      <w:r w:rsidRPr="000A7FAC" w:rsidR="00AB6B96">
        <w:rPr>
          <w:sz w:val="28"/>
          <w:szCs w:val="28"/>
        </w:rPr>
        <w:t xml:space="preserve"> в </w:t>
      </w:r>
      <w:r w:rsidR="00F9152F">
        <w:rPr>
          <w:sz w:val="28"/>
          <w:szCs w:val="28"/>
        </w:rPr>
        <w:t>/изъято/</w:t>
      </w:r>
      <w:r w:rsidRPr="000A7FAC" w:rsidR="00AB6B96">
        <w:rPr>
          <w:sz w:val="28"/>
          <w:szCs w:val="28"/>
        </w:rPr>
        <w:t xml:space="preserve">на ул. </w:t>
      </w:r>
      <w:r w:rsidR="00F9152F">
        <w:rPr>
          <w:sz w:val="28"/>
          <w:szCs w:val="28"/>
        </w:rPr>
        <w:t xml:space="preserve">/изъято/ </w:t>
      </w:r>
      <w:r w:rsidRPr="000A7FAC" w:rsidR="00AB6B96">
        <w:rPr>
          <w:sz w:val="28"/>
          <w:szCs w:val="28"/>
        </w:rPr>
        <w:t xml:space="preserve">с признаками алкогольного опьянения – запах алкоголя из полости рта, в </w:t>
      </w:r>
      <w:r w:rsidR="00F9152F">
        <w:rPr>
          <w:sz w:val="28"/>
          <w:szCs w:val="28"/>
        </w:rPr>
        <w:t>/изъято/</w:t>
      </w:r>
      <w:r w:rsidRPr="000A7FAC" w:rsidR="00AB6B96">
        <w:rPr>
          <w:sz w:val="28"/>
          <w:szCs w:val="28"/>
        </w:rPr>
        <w:t xml:space="preserve">., </w:t>
      </w:r>
      <w:r w:rsidR="00F9152F">
        <w:rPr>
          <w:sz w:val="28"/>
          <w:szCs w:val="28"/>
        </w:rPr>
        <w:t>/дд.мм.гггг./</w:t>
      </w:r>
      <w:r w:rsidRPr="000A7FAC" w:rsidR="00AB6B96">
        <w:rPr>
          <w:sz w:val="28"/>
          <w:szCs w:val="28"/>
        </w:rPr>
        <w:t xml:space="preserve">, гр. </w:t>
      </w:r>
      <w:r w:rsidRPr="000A7FAC" w:rsidR="00AB6B96">
        <w:rPr>
          <w:color w:val="000000"/>
          <w:sz w:val="28"/>
          <w:szCs w:val="28"/>
        </w:rPr>
        <w:t>Урклин А.В. был отстранен от уп</w:t>
      </w:r>
      <w:r w:rsidR="00F9152F">
        <w:rPr>
          <w:color w:val="000000"/>
          <w:sz w:val="28"/>
          <w:szCs w:val="28"/>
        </w:rPr>
        <w:t>равления транспортным средством</w:t>
      </w:r>
      <w:r w:rsidRPr="000A7FAC" w:rsidR="00AB6B96">
        <w:rPr>
          <w:color w:val="000000"/>
          <w:sz w:val="28"/>
          <w:szCs w:val="28"/>
        </w:rPr>
        <w:t>,</w:t>
      </w:r>
      <w:r w:rsidR="00F9152F">
        <w:rPr>
          <w:color w:val="000000"/>
          <w:sz w:val="28"/>
          <w:szCs w:val="28"/>
        </w:rPr>
        <w:t xml:space="preserve"> </w:t>
      </w:r>
      <w:r w:rsidRPr="000A7FAC" w:rsidR="00AB6B96">
        <w:rPr>
          <w:color w:val="000000"/>
          <w:sz w:val="28"/>
          <w:szCs w:val="28"/>
        </w:rPr>
        <w:t xml:space="preserve">в </w:t>
      </w:r>
      <w:r w:rsidR="00F9152F">
        <w:rPr>
          <w:sz w:val="28"/>
          <w:szCs w:val="28"/>
        </w:rPr>
        <w:t xml:space="preserve">/изъято/ </w:t>
      </w:r>
      <w:r w:rsidR="00F9152F">
        <w:rPr>
          <w:color w:val="000000"/>
          <w:sz w:val="28"/>
          <w:szCs w:val="28"/>
        </w:rPr>
        <w:t>/дд.мм.гггг./</w:t>
      </w:r>
      <w:r w:rsidRPr="000A7FAC" w:rsidR="00AB6B96">
        <w:rPr>
          <w:color w:val="000000"/>
          <w:sz w:val="28"/>
          <w:szCs w:val="28"/>
        </w:rPr>
        <w:t>, отказался от освидетельствования на состояние алкогольного опьянения</w:t>
      </w:r>
      <w:r w:rsidRPr="000A7FAC" w:rsidR="00AB6B96">
        <w:rPr>
          <w:sz w:val="28"/>
          <w:szCs w:val="28"/>
        </w:rPr>
        <w:t xml:space="preserve">. </w:t>
      </w:r>
      <w:r w:rsidRPr="000A7FAC" w:rsidR="0027746D">
        <w:rPr>
          <w:sz w:val="28"/>
          <w:szCs w:val="28"/>
        </w:rPr>
        <w:t xml:space="preserve">В </w:t>
      </w:r>
      <w:r w:rsidR="00F9152F">
        <w:rPr>
          <w:sz w:val="28"/>
          <w:szCs w:val="28"/>
        </w:rPr>
        <w:t>/изъято/</w:t>
      </w:r>
      <w:r w:rsidRPr="000A7FAC" w:rsidR="0027746D">
        <w:rPr>
          <w:sz w:val="28"/>
          <w:szCs w:val="28"/>
        </w:rPr>
        <w:t xml:space="preserve"> </w:t>
      </w:r>
      <w:r w:rsidR="00F9152F">
        <w:rPr>
          <w:sz w:val="28"/>
          <w:szCs w:val="28"/>
        </w:rPr>
        <w:t>/дд.мм.гггг./</w:t>
      </w:r>
      <w:r w:rsidRPr="000A7FAC" w:rsidR="0027746D">
        <w:rPr>
          <w:sz w:val="28"/>
          <w:szCs w:val="28"/>
        </w:rPr>
        <w:t xml:space="preserve"> был направлен на медицинское освидетельствование,</w:t>
      </w:r>
      <w:r w:rsidRPr="000A7FAC" w:rsidR="00AB6B96">
        <w:rPr>
          <w:sz w:val="28"/>
          <w:szCs w:val="28"/>
        </w:rPr>
        <w:t xml:space="preserve"> от которого также отказался тем самым не выполнил законных требований должностного лица нарушил </w:t>
      </w:r>
      <w:r w:rsidR="00F9152F">
        <w:rPr>
          <w:sz w:val="28"/>
          <w:szCs w:val="28"/>
        </w:rPr>
        <w:t xml:space="preserve"> </w:t>
      </w:r>
    </w:p>
    <w:p w:rsidR="00C22681" w:rsidRPr="000A7FAC" w:rsidP="00642487">
      <w:pPr>
        <w:ind w:firstLine="709"/>
        <w:jc w:val="both"/>
        <w:rPr>
          <w:sz w:val="28"/>
          <w:szCs w:val="28"/>
        </w:rPr>
      </w:pPr>
      <w:r w:rsidRPr="000A7FAC">
        <w:rPr>
          <w:sz w:val="28"/>
          <w:szCs w:val="28"/>
        </w:rPr>
        <w:t>В судебном заседа</w:t>
      </w:r>
      <w:r w:rsidRPr="000A7FAC" w:rsidR="0027746D">
        <w:rPr>
          <w:sz w:val="28"/>
          <w:szCs w:val="28"/>
        </w:rPr>
        <w:t xml:space="preserve">нии </w:t>
      </w:r>
      <w:r w:rsidRPr="000A7FAC" w:rsidR="00AB6B96">
        <w:rPr>
          <w:color w:val="000000"/>
          <w:sz w:val="28"/>
          <w:szCs w:val="28"/>
        </w:rPr>
        <w:t>Урклин А.В.</w:t>
      </w:r>
      <w:r w:rsidRPr="000A7FAC" w:rsidR="005E3EB7">
        <w:rPr>
          <w:color w:val="000000"/>
          <w:sz w:val="28"/>
          <w:szCs w:val="28"/>
        </w:rPr>
        <w:t xml:space="preserve"> </w:t>
      </w:r>
      <w:r w:rsidRPr="000A7FAC">
        <w:rPr>
          <w:sz w:val="28"/>
          <w:szCs w:val="28"/>
        </w:rPr>
        <w:t>вину в совершении административного правонарушения признал полностью, в содеянном раскаялся</w:t>
      </w:r>
      <w:r w:rsidRPr="000A7FAC" w:rsidR="00102DA1">
        <w:rPr>
          <w:sz w:val="28"/>
          <w:szCs w:val="28"/>
        </w:rPr>
        <w:t xml:space="preserve">. </w:t>
      </w:r>
    </w:p>
    <w:p w:rsidR="0073748B" w:rsidRPr="000A7FAC" w:rsidP="00C71BC2">
      <w:pPr>
        <w:ind w:firstLine="709"/>
        <w:jc w:val="both"/>
        <w:rPr>
          <w:sz w:val="28"/>
          <w:szCs w:val="28"/>
        </w:rPr>
      </w:pPr>
      <w:r w:rsidRPr="000A7FAC">
        <w:rPr>
          <w:sz w:val="28"/>
          <w:szCs w:val="28"/>
        </w:rPr>
        <w:t xml:space="preserve">Виновность </w:t>
      </w:r>
      <w:r w:rsidRPr="000A7FAC" w:rsidR="0028625B">
        <w:rPr>
          <w:color w:val="000000"/>
          <w:sz w:val="28"/>
          <w:szCs w:val="28"/>
        </w:rPr>
        <w:t>Урклина А.В.</w:t>
      </w:r>
      <w:r w:rsidRPr="000A7FAC">
        <w:rPr>
          <w:sz w:val="28"/>
          <w:szCs w:val="28"/>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w:t>
      </w:r>
      <w:r w:rsidRPr="000A7FAC" w:rsidR="00C71BC2">
        <w:rPr>
          <w:sz w:val="28"/>
          <w:szCs w:val="28"/>
        </w:rPr>
        <w:t xml:space="preserve"> </w:t>
      </w:r>
      <w:r w:rsidR="00F9152F">
        <w:rPr>
          <w:sz w:val="28"/>
          <w:szCs w:val="28"/>
        </w:rPr>
        <w:t xml:space="preserve">/изъято/ </w:t>
      </w:r>
      <w:r w:rsidRPr="000A7FAC">
        <w:rPr>
          <w:sz w:val="28"/>
          <w:szCs w:val="28"/>
        </w:rPr>
        <w:t xml:space="preserve">от </w:t>
      </w:r>
      <w:r w:rsidR="00F9152F">
        <w:rPr>
          <w:sz w:val="28"/>
          <w:szCs w:val="28"/>
        </w:rPr>
        <w:t>/дд.мм.гггг./</w:t>
      </w:r>
      <w:r w:rsidRPr="000A7FAC" w:rsidR="000C3931">
        <w:rPr>
          <w:sz w:val="28"/>
          <w:szCs w:val="28"/>
        </w:rPr>
        <w:t xml:space="preserve"> г.</w:t>
      </w:r>
      <w:r w:rsidRPr="000A7FAC">
        <w:rPr>
          <w:sz w:val="28"/>
          <w:szCs w:val="28"/>
        </w:rPr>
        <w:t>,</w:t>
      </w:r>
      <w:r w:rsidRPr="000A7FAC" w:rsidR="00E57266">
        <w:rPr>
          <w:sz w:val="28"/>
          <w:szCs w:val="28"/>
        </w:rPr>
        <w:t xml:space="preserve"> протоколом об отстранении от управле</w:t>
      </w:r>
      <w:r w:rsidRPr="000A7FAC" w:rsidR="00CF4C6C">
        <w:rPr>
          <w:sz w:val="28"/>
          <w:szCs w:val="28"/>
        </w:rPr>
        <w:t>ния транс</w:t>
      </w:r>
      <w:r w:rsidRPr="000A7FAC" w:rsidR="00B66730">
        <w:rPr>
          <w:sz w:val="28"/>
          <w:szCs w:val="28"/>
        </w:rPr>
        <w:t>портным средством</w:t>
      </w:r>
      <w:r w:rsidRPr="000A7FAC" w:rsidR="00C71BC2">
        <w:rPr>
          <w:sz w:val="28"/>
          <w:szCs w:val="28"/>
        </w:rPr>
        <w:t xml:space="preserve"> </w:t>
      </w:r>
      <w:r w:rsidR="00F9152F">
        <w:rPr>
          <w:sz w:val="28"/>
          <w:szCs w:val="28"/>
        </w:rPr>
        <w:t>/изъято/</w:t>
      </w:r>
      <w:r w:rsidRPr="000A7FAC" w:rsidR="00B66730">
        <w:rPr>
          <w:sz w:val="28"/>
          <w:szCs w:val="28"/>
        </w:rPr>
        <w:t xml:space="preserve">от </w:t>
      </w:r>
      <w:r w:rsidR="00F9152F">
        <w:rPr>
          <w:sz w:val="28"/>
          <w:szCs w:val="28"/>
        </w:rPr>
        <w:t>/дд.мм.гггг./</w:t>
      </w:r>
      <w:r w:rsidRPr="000A7FAC" w:rsidR="00E57266">
        <w:rPr>
          <w:sz w:val="28"/>
          <w:szCs w:val="28"/>
        </w:rPr>
        <w:t xml:space="preserve"> г.,</w:t>
      </w:r>
      <w:r w:rsidRPr="000A7FAC" w:rsidR="00CF4C6C">
        <w:rPr>
          <w:sz w:val="28"/>
          <w:szCs w:val="28"/>
        </w:rPr>
        <w:t xml:space="preserve"> </w:t>
      </w:r>
      <w:r w:rsidRPr="000A7FAC" w:rsidR="00C71BC2">
        <w:rPr>
          <w:sz w:val="28"/>
          <w:szCs w:val="28"/>
        </w:rPr>
        <w:t xml:space="preserve">актом освидетельствования на состояние алкогольного опьянения </w:t>
      </w:r>
      <w:r w:rsidR="00F9152F">
        <w:rPr>
          <w:sz w:val="28"/>
          <w:szCs w:val="28"/>
        </w:rPr>
        <w:t xml:space="preserve">/изъято/ </w:t>
      </w:r>
      <w:r w:rsidRPr="000A7FAC" w:rsidR="00C71BC2">
        <w:rPr>
          <w:sz w:val="28"/>
          <w:szCs w:val="28"/>
        </w:rPr>
        <w:t xml:space="preserve">от </w:t>
      </w:r>
      <w:r w:rsidR="00F9152F">
        <w:rPr>
          <w:sz w:val="28"/>
          <w:szCs w:val="28"/>
        </w:rPr>
        <w:t>/дд.мм.гггг./</w:t>
      </w:r>
      <w:r w:rsidRPr="000A7FAC" w:rsidR="00C71BC2">
        <w:rPr>
          <w:sz w:val="28"/>
          <w:szCs w:val="28"/>
        </w:rPr>
        <w:t xml:space="preserve">, </w:t>
      </w:r>
      <w:r w:rsidRPr="000A7FAC" w:rsidR="00E57266">
        <w:rPr>
          <w:sz w:val="28"/>
          <w:szCs w:val="28"/>
        </w:rPr>
        <w:t>протоколом о направлении на медицинское освидетельствова</w:t>
      </w:r>
      <w:r w:rsidRPr="000A7FAC" w:rsidR="00B66730">
        <w:rPr>
          <w:sz w:val="28"/>
          <w:szCs w:val="28"/>
        </w:rPr>
        <w:t>ние на состояние опьянения</w:t>
      </w:r>
      <w:r w:rsidRPr="000A7FAC" w:rsidR="005E3EB7">
        <w:rPr>
          <w:sz w:val="28"/>
          <w:szCs w:val="28"/>
        </w:rPr>
        <w:t xml:space="preserve"> </w:t>
      </w:r>
      <w:r w:rsidRPr="000A7FAC" w:rsidR="00C71BC2">
        <w:rPr>
          <w:sz w:val="28"/>
          <w:szCs w:val="28"/>
        </w:rPr>
        <w:t xml:space="preserve"> </w:t>
      </w:r>
      <w:r w:rsidR="00F9152F">
        <w:rPr>
          <w:sz w:val="28"/>
          <w:szCs w:val="28"/>
        </w:rPr>
        <w:t xml:space="preserve">/изъято/ </w:t>
      </w:r>
      <w:r w:rsidRPr="000A7FAC" w:rsidR="00B66730">
        <w:rPr>
          <w:sz w:val="28"/>
          <w:szCs w:val="28"/>
        </w:rPr>
        <w:t xml:space="preserve">от </w:t>
      </w:r>
      <w:r w:rsidR="00F9152F">
        <w:rPr>
          <w:sz w:val="28"/>
          <w:szCs w:val="28"/>
        </w:rPr>
        <w:t>/дд.мм.гггг./</w:t>
      </w:r>
      <w:r w:rsidRPr="000A7FAC" w:rsidR="00E57266">
        <w:rPr>
          <w:sz w:val="28"/>
          <w:szCs w:val="28"/>
        </w:rPr>
        <w:t xml:space="preserve">, согласно </w:t>
      </w:r>
      <w:r w:rsidRPr="000A7FAC" w:rsidR="00B66730">
        <w:rPr>
          <w:sz w:val="28"/>
          <w:szCs w:val="28"/>
        </w:rPr>
        <w:t xml:space="preserve">которому </w:t>
      </w:r>
      <w:r w:rsidRPr="000A7FAC" w:rsidR="005E3EB7">
        <w:rPr>
          <w:color w:val="000000"/>
          <w:sz w:val="28"/>
          <w:szCs w:val="28"/>
        </w:rPr>
        <w:t>Урклин А.В.</w:t>
      </w:r>
      <w:r w:rsidRPr="000A7FAC" w:rsidR="005E3EB7">
        <w:rPr>
          <w:sz w:val="28"/>
          <w:szCs w:val="28"/>
        </w:rPr>
        <w:t xml:space="preserve"> </w:t>
      </w:r>
      <w:r w:rsidRPr="000A7FAC" w:rsidR="00C71BC2">
        <w:rPr>
          <w:sz w:val="28"/>
          <w:szCs w:val="28"/>
        </w:rPr>
        <w:t xml:space="preserve"> </w:t>
      </w:r>
      <w:r w:rsidRPr="000A7FAC">
        <w:rPr>
          <w:sz w:val="28"/>
          <w:szCs w:val="28"/>
        </w:rPr>
        <w:t xml:space="preserve"> отказался проходить освидетельствование и медицинское освидетельствование на состояние опьянения, при наличии признаков опь</w:t>
      </w:r>
      <w:r w:rsidRPr="000A7FAC" w:rsidR="00B66730">
        <w:rPr>
          <w:sz w:val="28"/>
          <w:szCs w:val="28"/>
        </w:rPr>
        <w:t xml:space="preserve">янения: </w:t>
      </w:r>
      <w:r w:rsidRPr="000A7FAC" w:rsidR="00C71BC2">
        <w:rPr>
          <w:sz w:val="28"/>
          <w:szCs w:val="28"/>
        </w:rPr>
        <w:t>запах алкоголя из полости рта</w:t>
      </w:r>
      <w:r w:rsidRPr="000A7FAC" w:rsidR="00B66730">
        <w:rPr>
          <w:sz w:val="28"/>
          <w:szCs w:val="28"/>
        </w:rPr>
        <w:t>.</w:t>
      </w:r>
      <w:r w:rsidRPr="000A7FAC">
        <w:rPr>
          <w:sz w:val="28"/>
          <w:szCs w:val="28"/>
        </w:rPr>
        <w:t xml:space="preserve"> </w:t>
      </w:r>
    </w:p>
    <w:p w:rsidR="000D165E" w:rsidRPr="000A7FAC" w:rsidP="00E7000F">
      <w:pPr>
        <w:ind w:firstLine="709"/>
        <w:jc w:val="both"/>
        <w:rPr>
          <w:sz w:val="28"/>
          <w:szCs w:val="28"/>
        </w:rPr>
      </w:pPr>
      <w:r w:rsidRPr="000A7FAC">
        <w:rPr>
          <w:sz w:val="28"/>
          <w:szCs w:val="28"/>
        </w:rPr>
        <w:t xml:space="preserve">Таким образом, оценив представленные доказательства в совокупности </w:t>
      </w:r>
      <w:r w:rsidRPr="000A7FAC">
        <w:rPr>
          <w:sz w:val="28"/>
          <w:szCs w:val="28"/>
        </w:rPr>
        <w:t>по правилам ст.26.11 КоАП РФ, проверив их допустимость, достоверность,  суд  приходит к выводу о том, что их совокупность дос</w:t>
      </w:r>
      <w:r w:rsidRPr="000A7FAC" w:rsidR="00C62446">
        <w:rPr>
          <w:sz w:val="28"/>
          <w:szCs w:val="28"/>
        </w:rPr>
        <w:t>тат</w:t>
      </w:r>
      <w:r w:rsidRPr="000A7FAC" w:rsidR="00AC5AEF">
        <w:rPr>
          <w:sz w:val="28"/>
          <w:szCs w:val="28"/>
        </w:rPr>
        <w:t xml:space="preserve">очна для вывода о виновности </w:t>
      </w:r>
      <w:r w:rsidRPr="000A7FAC" w:rsidR="005E3EB7">
        <w:rPr>
          <w:color w:val="000000"/>
          <w:sz w:val="28"/>
          <w:szCs w:val="28"/>
        </w:rPr>
        <w:t>Урклина А.В.</w:t>
      </w:r>
      <w:r w:rsidR="00F9152F">
        <w:rPr>
          <w:sz w:val="28"/>
          <w:szCs w:val="28"/>
        </w:rPr>
        <w:t xml:space="preserve"> </w:t>
      </w:r>
      <w:r w:rsidRPr="000A7FAC">
        <w:rPr>
          <w:sz w:val="28"/>
          <w:szCs w:val="28"/>
        </w:rPr>
        <w:t xml:space="preserve">в совершенном административном </w:t>
      </w:r>
      <w:r w:rsidRPr="000A7FAC" w:rsidR="00950C01">
        <w:rPr>
          <w:sz w:val="28"/>
          <w:szCs w:val="28"/>
        </w:rPr>
        <w:t xml:space="preserve">правонарушении и </w:t>
      </w:r>
      <w:r w:rsidRPr="000A7FAC">
        <w:rPr>
          <w:sz w:val="28"/>
          <w:szCs w:val="28"/>
        </w:rPr>
        <w:t>кв</w:t>
      </w:r>
      <w:r w:rsidRPr="000A7FAC" w:rsidR="00E7000F">
        <w:rPr>
          <w:sz w:val="28"/>
          <w:szCs w:val="28"/>
        </w:rPr>
        <w:t>алифицируе</w:t>
      </w:r>
      <w:r w:rsidRPr="000A7FAC" w:rsidR="005C62BD">
        <w:rPr>
          <w:sz w:val="28"/>
          <w:szCs w:val="28"/>
        </w:rPr>
        <w:t xml:space="preserve">т его действия по ч. </w:t>
      </w:r>
      <w:r w:rsidRPr="000A7FAC" w:rsidR="0073748B">
        <w:rPr>
          <w:sz w:val="28"/>
          <w:szCs w:val="28"/>
        </w:rPr>
        <w:t>1</w:t>
      </w:r>
      <w:r w:rsidRPr="000A7FAC" w:rsidR="005C62BD">
        <w:rPr>
          <w:sz w:val="28"/>
          <w:szCs w:val="28"/>
        </w:rPr>
        <w:t xml:space="preserve"> ст. 12.2</w:t>
      </w:r>
      <w:r w:rsidRPr="000A7FAC" w:rsidR="0073748B">
        <w:rPr>
          <w:sz w:val="28"/>
          <w:szCs w:val="28"/>
        </w:rPr>
        <w:t>6</w:t>
      </w:r>
      <w:r w:rsidRPr="000A7FAC">
        <w:rPr>
          <w:sz w:val="28"/>
          <w:szCs w:val="28"/>
        </w:rPr>
        <w:t xml:space="preserve"> КоАП РФ,</w:t>
      </w:r>
      <w:r w:rsidRPr="000A7FAC" w:rsidR="0073748B">
        <w:rPr>
          <w:sz w:val="28"/>
          <w:szCs w:val="28"/>
        </w:rPr>
        <w:t xml:space="preserve"> как</w:t>
      </w:r>
      <w:r w:rsidRPr="000A7FAC">
        <w:rPr>
          <w:sz w:val="28"/>
          <w:szCs w:val="28"/>
        </w:rPr>
        <w:t xml:space="preserve"> </w:t>
      </w:r>
      <w:r w:rsidRPr="000A7FAC" w:rsidR="0073748B">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0A7FAC">
        <w:rPr>
          <w:sz w:val="28"/>
          <w:szCs w:val="28"/>
        </w:rPr>
        <w:t xml:space="preserve">  </w:t>
      </w:r>
    </w:p>
    <w:p w:rsidR="000D165E" w:rsidRPr="000A7FAC" w:rsidP="00642487">
      <w:pPr>
        <w:ind w:firstLine="709"/>
        <w:jc w:val="both"/>
        <w:rPr>
          <w:sz w:val="28"/>
          <w:szCs w:val="28"/>
        </w:rPr>
      </w:pPr>
      <w:r w:rsidRPr="000A7FAC">
        <w:rPr>
          <w:sz w:val="28"/>
          <w:szCs w:val="28"/>
        </w:rPr>
        <w:t xml:space="preserve">При назначении </w:t>
      </w:r>
      <w:r w:rsidRPr="000A7FAC" w:rsidR="005E3EB7">
        <w:rPr>
          <w:color w:val="000000"/>
          <w:sz w:val="28"/>
          <w:szCs w:val="28"/>
        </w:rPr>
        <w:t>Урклину А.В.</w:t>
      </w:r>
      <w:r w:rsidRPr="000A7FAC" w:rsidR="00950C01">
        <w:rPr>
          <w:sz w:val="28"/>
          <w:szCs w:val="28"/>
        </w:rPr>
        <w:t xml:space="preserve"> наказания </w:t>
      </w:r>
      <w:r w:rsidRPr="000A7FAC">
        <w:rPr>
          <w:sz w:val="28"/>
          <w:szCs w:val="28"/>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0A7FAC" w:rsidP="00642487">
      <w:pPr>
        <w:ind w:firstLine="709"/>
        <w:jc w:val="both"/>
        <w:rPr>
          <w:sz w:val="28"/>
          <w:szCs w:val="28"/>
        </w:rPr>
      </w:pPr>
      <w:r w:rsidRPr="000A7FAC">
        <w:rPr>
          <w:sz w:val="28"/>
          <w:szCs w:val="28"/>
        </w:rPr>
        <w:t>Смягчающим</w:t>
      </w:r>
      <w:r w:rsidRPr="000A7FAC" w:rsidR="00BC2D85">
        <w:rPr>
          <w:sz w:val="28"/>
          <w:szCs w:val="28"/>
        </w:rPr>
        <w:t>и</w:t>
      </w:r>
      <w:r w:rsidRPr="000A7FAC">
        <w:rPr>
          <w:sz w:val="28"/>
          <w:szCs w:val="28"/>
        </w:rPr>
        <w:t xml:space="preserve"> административную ответственность обстоятельств</w:t>
      </w:r>
      <w:r w:rsidRPr="000A7FAC" w:rsidR="00BC2D85">
        <w:rPr>
          <w:sz w:val="28"/>
          <w:szCs w:val="28"/>
        </w:rPr>
        <w:t>ами</w:t>
      </w:r>
      <w:r w:rsidRPr="000A7FAC">
        <w:rPr>
          <w:sz w:val="28"/>
          <w:szCs w:val="28"/>
        </w:rPr>
        <w:t xml:space="preserve"> суд признает признание </w:t>
      </w:r>
      <w:r w:rsidRPr="000A7FAC" w:rsidR="005E3EB7">
        <w:rPr>
          <w:color w:val="000000"/>
          <w:sz w:val="28"/>
          <w:szCs w:val="28"/>
        </w:rPr>
        <w:t>Урклиным</w:t>
      </w:r>
      <w:r w:rsidRPr="000A7FAC" w:rsidR="0051549E">
        <w:rPr>
          <w:color w:val="000000"/>
          <w:sz w:val="28"/>
          <w:szCs w:val="28"/>
        </w:rPr>
        <w:t xml:space="preserve">  </w:t>
      </w:r>
      <w:r w:rsidRPr="000A7FAC" w:rsidR="005E3EB7">
        <w:rPr>
          <w:color w:val="000000"/>
          <w:sz w:val="28"/>
          <w:szCs w:val="28"/>
        </w:rPr>
        <w:t xml:space="preserve"> А.В.</w:t>
      </w:r>
      <w:r w:rsidRPr="000A7FAC">
        <w:rPr>
          <w:sz w:val="28"/>
          <w:szCs w:val="28"/>
        </w:rPr>
        <w:t xml:space="preserve"> своей вины, раскаяние в содеянном</w:t>
      </w:r>
      <w:r w:rsidRPr="000A7FAC">
        <w:rPr>
          <w:sz w:val="28"/>
          <w:szCs w:val="28"/>
        </w:rPr>
        <w:t>.</w:t>
      </w:r>
    </w:p>
    <w:p w:rsidR="009E26A5" w:rsidRPr="000A7FAC" w:rsidP="00642487">
      <w:pPr>
        <w:ind w:firstLine="709"/>
        <w:jc w:val="both"/>
        <w:rPr>
          <w:sz w:val="28"/>
          <w:szCs w:val="28"/>
        </w:rPr>
      </w:pPr>
      <w:r w:rsidRPr="000A7FAC">
        <w:rPr>
          <w:sz w:val="28"/>
          <w:szCs w:val="28"/>
        </w:rPr>
        <w:t xml:space="preserve">Обстоятельств </w:t>
      </w:r>
      <w:r w:rsidRPr="000A7FAC" w:rsidR="00B66730">
        <w:rPr>
          <w:sz w:val="28"/>
          <w:szCs w:val="28"/>
        </w:rPr>
        <w:t>отягчающих административную ответственность</w:t>
      </w:r>
      <w:r w:rsidRPr="000A7FAC" w:rsidR="009B37D2">
        <w:rPr>
          <w:color w:val="000000"/>
          <w:sz w:val="28"/>
          <w:szCs w:val="28"/>
        </w:rPr>
        <w:t xml:space="preserve"> Урклина  А.В. </w:t>
      </w:r>
      <w:r w:rsidRPr="000A7FAC">
        <w:rPr>
          <w:sz w:val="28"/>
          <w:szCs w:val="28"/>
        </w:rPr>
        <w:t>судом не установле</w:t>
      </w:r>
      <w:r w:rsidRPr="000A7FAC" w:rsidR="00B66730">
        <w:rPr>
          <w:sz w:val="28"/>
          <w:szCs w:val="28"/>
        </w:rPr>
        <w:t>но.</w:t>
      </w:r>
    </w:p>
    <w:p w:rsidR="00C71BC2" w:rsidP="009B37D2">
      <w:pPr>
        <w:ind w:firstLine="709"/>
        <w:jc w:val="both"/>
        <w:rPr>
          <w:sz w:val="28"/>
          <w:szCs w:val="28"/>
        </w:rPr>
      </w:pPr>
      <w:r w:rsidRPr="000A7FAC">
        <w:rPr>
          <w:sz w:val="28"/>
          <w:szCs w:val="28"/>
        </w:rPr>
        <w:t xml:space="preserve">Руководствуясь ст. ст. 29.9, 29.10 Кодекса Российской Федерации об административных правонарушениях, </w:t>
      </w:r>
      <w:r w:rsidRPr="000A7FAC" w:rsidR="00CF4E45">
        <w:rPr>
          <w:sz w:val="28"/>
          <w:szCs w:val="28"/>
        </w:rPr>
        <w:t>мировой судья</w:t>
      </w:r>
    </w:p>
    <w:p w:rsidR="000A7FAC" w:rsidRPr="000A7FAC" w:rsidP="009B37D2">
      <w:pPr>
        <w:ind w:firstLine="709"/>
        <w:jc w:val="both"/>
        <w:rPr>
          <w:sz w:val="28"/>
          <w:szCs w:val="28"/>
        </w:rPr>
      </w:pPr>
    </w:p>
    <w:p w:rsidR="00C71BC2" w:rsidP="009B37D2">
      <w:pPr>
        <w:shd w:val="clear" w:color="auto" w:fill="FFFFFF"/>
        <w:ind w:firstLine="709"/>
        <w:jc w:val="center"/>
        <w:rPr>
          <w:sz w:val="28"/>
          <w:szCs w:val="28"/>
        </w:rPr>
      </w:pPr>
      <w:r w:rsidRPr="000A7FAC">
        <w:rPr>
          <w:sz w:val="28"/>
          <w:szCs w:val="28"/>
        </w:rPr>
        <w:t xml:space="preserve">  </w:t>
      </w:r>
      <w:r w:rsidRPr="000A7FAC" w:rsidR="00642487">
        <w:rPr>
          <w:sz w:val="28"/>
          <w:szCs w:val="28"/>
        </w:rPr>
        <w:t>пост</w:t>
      </w:r>
      <w:r w:rsidRPr="000A7FAC" w:rsidR="00950C01">
        <w:rPr>
          <w:sz w:val="28"/>
          <w:szCs w:val="28"/>
        </w:rPr>
        <w:t>ановил:</w:t>
      </w:r>
    </w:p>
    <w:p w:rsidR="000A7FAC" w:rsidRPr="000A7FAC" w:rsidP="009B37D2">
      <w:pPr>
        <w:shd w:val="clear" w:color="auto" w:fill="FFFFFF"/>
        <w:ind w:firstLine="709"/>
        <w:jc w:val="center"/>
        <w:rPr>
          <w:sz w:val="28"/>
          <w:szCs w:val="28"/>
        </w:rPr>
      </w:pPr>
    </w:p>
    <w:p w:rsidR="0073748B" w:rsidRPr="000A7FAC" w:rsidP="0073748B">
      <w:pPr>
        <w:ind w:firstLine="709"/>
        <w:jc w:val="both"/>
        <w:rPr>
          <w:sz w:val="28"/>
          <w:szCs w:val="28"/>
        </w:rPr>
      </w:pPr>
      <w:r w:rsidRPr="000A7FAC">
        <w:rPr>
          <w:color w:val="000000"/>
          <w:sz w:val="28"/>
          <w:szCs w:val="28"/>
        </w:rPr>
        <w:t xml:space="preserve">Урклина </w:t>
      </w:r>
      <w:r w:rsidR="00F9152F">
        <w:rPr>
          <w:color w:val="000000"/>
          <w:sz w:val="28"/>
          <w:szCs w:val="28"/>
        </w:rPr>
        <w:t>А.В.</w:t>
      </w:r>
      <w:r w:rsidRPr="000A7FAC" w:rsidR="00C71BC2">
        <w:rPr>
          <w:sz w:val="28"/>
          <w:szCs w:val="28"/>
        </w:rPr>
        <w:t xml:space="preserve"> </w:t>
      </w:r>
      <w:r w:rsidRPr="000A7FAC">
        <w:rPr>
          <w:sz w:val="28"/>
          <w:szCs w:val="28"/>
        </w:rPr>
        <w:t xml:space="preserve">признать виновным в совершении административного правонарушения, предусмотренном ч.1 ст.12.26 Кодекса РФ об АП, на основании которой назначить ему административное наказание в виде административного штрафа в размере </w:t>
      </w:r>
      <w:r w:rsidR="00F9152F">
        <w:rPr>
          <w:sz w:val="28"/>
          <w:szCs w:val="28"/>
        </w:rPr>
        <w:t xml:space="preserve">/изъято/ </w:t>
      </w:r>
      <w:r w:rsidRPr="000A7FAC">
        <w:rPr>
          <w:sz w:val="28"/>
          <w:szCs w:val="28"/>
        </w:rPr>
        <w:t xml:space="preserve"> рублей с лишением права управления т</w:t>
      </w:r>
      <w:r w:rsidRPr="000A7FAC" w:rsidR="000A7FAC">
        <w:rPr>
          <w:sz w:val="28"/>
          <w:szCs w:val="28"/>
        </w:rPr>
        <w:t xml:space="preserve">ранспортными средствами на срок 1 </w:t>
      </w:r>
      <w:r w:rsidRPr="000A7FAC">
        <w:rPr>
          <w:sz w:val="28"/>
          <w:szCs w:val="28"/>
        </w:rPr>
        <w:t>(</w:t>
      </w:r>
      <w:r w:rsidRPr="000A7FAC" w:rsidR="000A7FAC">
        <w:rPr>
          <w:sz w:val="28"/>
          <w:szCs w:val="28"/>
        </w:rPr>
        <w:t>один</w:t>
      </w:r>
      <w:r w:rsidRPr="000A7FAC">
        <w:rPr>
          <w:sz w:val="28"/>
          <w:szCs w:val="28"/>
        </w:rPr>
        <w:t xml:space="preserve">) год </w:t>
      </w:r>
      <w:r w:rsidRPr="000A7FAC" w:rsidR="000A7FAC">
        <w:rPr>
          <w:sz w:val="28"/>
          <w:szCs w:val="28"/>
        </w:rPr>
        <w:t xml:space="preserve">6 </w:t>
      </w:r>
      <w:r w:rsidRPr="000A7FAC">
        <w:rPr>
          <w:sz w:val="28"/>
          <w:szCs w:val="28"/>
        </w:rPr>
        <w:t>(</w:t>
      </w:r>
      <w:r w:rsidRPr="000A7FAC" w:rsidR="000A7FAC">
        <w:rPr>
          <w:sz w:val="28"/>
          <w:szCs w:val="28"/>
        </w:rPr>
        <w:t>месяцев</w:t>
      </w:r>
      <w:r w:rsidRPr="000A7FAC">
        <w:rPr>
          <w:sz w:val="28"/>
          <w:szCs w:val="28"/>
        </w:rPr>
        <w:t>) месяцев.</w:t>
      </w:r>
    </w:p>
    <w:p w:rsidR="0073748B" w:rsidRPr="000A7FAC" w:rsidP="0073748B">
      <w:pPr>
        <w:ind w:firstLine="709"/>
        <w:jc w:val="both"/>
        <w:rPr>
          <w:sz w:val="28"/>
          <w:szCs w:val="28"/>
        </w:rPr>
      </w:pPr>
      <w:r w:rsidRPr="000A7FAC">
        <w:rPr>
          <w:sz w:val="28"/>
          <w:szCs w:val="28"/>
        </w:rPr>
        <w:t xml:space="preserve">Исполнение данного постановления в части лишения </w:t>
      </w:r>
      <w:r w:rsidRPr="000A7FAC" w:rsidR="009B37D2">
        <w:rPr>
          <w:color w:val="000000"/>
          <w:sz w:val="28"/>
          <w:szCs w:val="28"/>
        </w:rPr>
        <w:t xml:space="preserve">Урклина </w:t>
      </w:r>
      <w:r w:rsidR="00F9152F">
        <w:rPr>
          <w:color w:val="000000"/>
          <w:sz w:val="28"/>
          <w:szCs w:val="28"/>
        </w:rPr>
        <w:t>А.В.</w:t>
      </w:r>
      <w:r w:rsidRPr="000A7FAC">
        <w:rPr>
          <w:sz w:val="28"/>
          <w:szCs w:val="28"/>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73748B" w:rsidRPr="000A7FAC" w:rsidP="00C71BC2">
      <w:pPr>
        <w:ind w:firstLine="709"/>
        <w:jc w:val="both"/>
        <w:rPr>
          <w:sz w:val="28"/>
          <w:szCs w:val="28"/>
          <w:u w:val="single"/>
        </w:rPr>
      </w:pPr>
      <w:r w:rsidRPr="000A7FAC">
        <w:rPr>
          <w:sz w:val="28"/>
          <w:szCs w:val="28"/>
        </w:rPr>
        <w:t xml:space="preserve">Реквизиты для уплаты штрафа: </w:t>
      </w:r>
      <w:r w:rsidRPr="000A7FAC" w:rsidR="00C71BC2">
        <w:rPr>
          <w:sz w:val="28"/>
          <w:szCs w:val="28"/>
        </w:rPr>
        <w:t>УФК по РК (УМВД России по г. Керчи) ИНН 9111000242, КПП 911101001, наименование банка: Отделение по Республике Крым ЮГУ ЦБ РФ, БИК 043510001, р/ счет 40101810335100010001, КБК 18811630020016000140, код ОКТМО 35715000, УИН 18810491192800001787.</w:t>
      </w:r>
    </w:p>
    <w:p w:rsidR="0073748B" w:rsidRPr="000A7FAC" w:rsidP="0073748B">
      <w:pPr>
        <w:ind w:firstLine="709"/>
        <w:jc w:val="both"/>
        <w:rPr>
          <w:sz w:val="28"/>
          <w:szCs w:val="28"/>
        </w:rPr>
      </w:pPr>
      <w:r w:rsidRPr="000A7FAC">
        <w:rPr>
          <w:sz w:val="28"/>
          <w:szCs w:val="28"/>
        </w:rPr>
        <w:t xml:space="preserve">Разъяснить </w:t>
      </w:r>
      <w:r w:rsidRPr="000A7FAC" w:rsidR="009B37D2">
        <w:rPr>
          <w:color w:val="000000"/>
          <w:sz w:val="28"/>
          <w:szCs w:val="28"/>
        </w:rPr>
        <w:t xml:space="preserve">Урклину </w:t>
      </w:r>
      <w:r w:rsidR="00F9152F">
        <w:rPr>
          <w:color w:val="000000"/>
          <w:sz w:val="28"/>
          <w:szCs w:val="28"/>
        </w:rPr>
        <w:t>А.В.</w:t>
      </w:r>
      <w:r w:rsidRPr="000A7FAC" w:rsidR="009B37D2">
        <w:rPr>
          <w:sz w:val="28"/>
          <w:szCs w:val="28"/>
        </w:rPr>
        <w:t xml:space="preserve"> </w:t>
      </w:r>
      <w:r w:rsidRPr="000A7FAC">
        <w:rPr>
          <w:sz w:val="28"/>
          <w:szCs w:val="28"/>
        </w:rPr>
        <w:t>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0A7FAC" w:rsidP="0073748B">
      <w:pPr>
        <w:ind w:firstLine="709"/>
        <w:jc w:val="both"/>
        <w:rPr>
          <w:sz w:val="28"/>
          <w:szCs w:val="28"/>
        </w:rPr>
      </w:pPr>
      <w:r w:rsidRPr="000A7FAC">
        <w:rPr>
          <w:sz w:val="28"/>
          <w:szCs w:val="28"/>
        </w:rPr>
        <w:t xml:space="preserve">В соответствии со ст.32.7 КоАП РФ разъяснить </w:t>
      </w:r>
      <w:r w:rsidRPr="000A7FAC" w:rsidR="009B37D2">
        <w:rPr>
          <w:color w:val="000000"/>
          <w:sz w:val="28"/>
          <w:szCs w:val="28"/>
        </w:rPr>
        <w:t xml:space="preserve">Урклину </w:t>
      </w:r>
      <w:r w:rsidR="00F9152F">
        <w:rPr>
          <w:color w:val="000000"/>
          <w:sz w:val="28"/>
          <w:szCs w:val="28"/>
        </w:rPr>
        <w:t>А.В.</w:t>
      </w:r>
      <w:r w:rsidRPr="000A7FAC">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0A7FAC" w:rsidP="0073748B">
      <w:pPr>
        <w:ind w:firstLine="709"/>
        <w:jc w:val="both"/>
        <w:rPr>
          <w:sz w:val="28"/>
          <w:szCs w:val="28"/>
        </w:rPr>
      </w:pPr>
      <w:r w:rsidRPr="000A7FAC">
        <w:rPr>
          <w:sz w:val="28"/>
          <w:szCs w:val="28"/>
        </w:rPr>
        <w:t xml:space="preserve">Разъяснить </w:t>
      </w:r>
      <w:r w:rsidRPr="000A7FAC" w:rsidR="009B37D2">
        <w:rPr>
          <w:color w:val="000000"/>
          <w:sz w:val="28"/>
          <w:szCs w:val="28"/>
        </w:rPr>
        <w:t xml:space="preserve">Урклину </w:t>
      </w:r>
      <w:r w:rsidR="00F9152F">
        <w:rPr>
          <w:color w:val="000000"/>
          <w:sz w:val="28"/>
          <w:szCs w:val="28"/>
        </w:rPr>
        <w:t>А.В.</w:t>
      </w:r>
      <w:r w:rsidRPr="000A7FAC">
        <w:rPr>
          <w:sz w:val="28"/>
          <w:szCs w:val="28"/>
        </w:rPr>
        <w:t xml:space="preserve">, что в силу п.1.1 ст.32.7 КоАП РФ в течение </w:t>
      </w:r>
      <w:r w:rsidRPr="000A7FAC">
        <w:rPr>
          <w:sz w:val="28"/>
          <w:szCs w:val="28"/>
        </w:rPr>
        <w:t>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0A7FAC" w:rsidP="0073748B">
      <w:pPr>
        <w:ind w:firstLine="709"/>
        <w:jc w:val="both"/>
        <w:rPr>
          <w:sz w:val="28"/>
          <w:szCs w:val="28"/>
        </w:rPr>
      </w:pPr>
      <w:r w:rsidRPr="000A7FAC">
        <w:rPr>
          <w:sz w:val="28"/>
          <w:szCs w:val="28"/>
        </w:rPr>
        <w:t xml:space="preserve">Разъяснить </w:t>
      </w:r>
      <w:r w:rsidRPr="000A7FAC" w:rsidR="009B37D2">
        <w:rPr>
          <w:color w:val="000000"/>
          <w:sz w:val="28"/>
          <w:szCs w:val="28"/>
        </w:rPr>
        <w:t xml:space="preserve">Урклину </w:t>
      </w:r>
      <w:r w:rsidR="00F9152F">
        <w:rPr>
          <w:color w:val="000000"/>
          <w:sz w:val="28"/>
          <w:szCs w:val="28"/>
        </w:rPr>
        <w:t>А.В.</w:t>
      </w:r>
      <w:r w:rsidRPr="000A7FAC">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362C" w:rsidRPr="000A7FAC" w:rsidP="009B37D2">
      <w:pPr>
        <w:ind w:firstLine="709"/>
        <w:jc w:val="both"/>
        <w:rPr>
          <w:sz w:val="28"/>
          <w:szCs w:val="28"/>
        </w:rPr>
      </w:pPr>
      <w:r w:rsidRPr="000A7FAC">
        <w:rPr>
          <w:sz w:val="28"/>
          <w:szCs w:val="28"/>
        </w:rPr>
        <w:t>Постановление может быть обжаловано в Керченский городской суд Республики Крым через мирового судью судебного участка №</w:t>
      </w:r>
      <w:r w:rsidRPr="000A7FAC" w:rsidR="00C71BC2">
        <w:rPr>
          <w:sz w:val="28"/>
          <w:szCs w:val="28"/>
        </w:rPr>
        <w:t>49</w:t>
      </w:r>
      <w:r w:rsidRPr="000A7FAC">
        <w:rPr>
          <w:sz w:val="28"/>
          <w:szCs w:val="28"/>
        </w:rPr>
        <w:t xml:space="preserve"> Керченского судебного района Республики Крым в течение 10 суток со дня получения его копии.</w:t>
      </w:r>
    </w:p>
    <w:p w:rsidR="005F70D8" w:rsidP="005F70D8">
      <w:pPr>
        <w:pStyle w:val="BodyText"/>
        <w:rPr>
          <w:sz w:val="28"/>
          <w:szCs w:val="28"/>
        </w:rPr>
      </w:pPr>
    </w:p>
    <w:p w:rsidR="000A7FAC" w:rsidRPr="000A7FAC" w:rsidP="005F70D8">
      <w:pPr>
        <w:pStyle w:val="BodyText"/>
        <w:rPr>
          <w:sz w:val="28"/>
          <w:szCs w:val="28"/>
        </w:rPr>
      </w:pPr>
    </w:p>
    <w:p w:rsidR="00CF7D58" w:rsidP="00CF7D58">
      <w:pPr>
        <w:shd w:val="clear" w:color="auto" w:fill="FFFFFF"/>
        <w:rPr>
          <w:rFonts w:ascii="yandex-sans" w:hAnsi="yandex-sans"/>
          <w:color w:val="000000"/>
          <w:sz w:val="23"/>
          <w:szCs w:val="23"/>
        </w:rPr>
      </w:pPr>
      <w:r>
        <w:rPr>
          <w:rFonts w:ascii="yandex-sans" w:hAnsi="yandex-sans"/>
          <w:color w:val="000000"/>
          <w:sz w:val="23"/>
          <w:szCs w:val="23"/>
        </w:rPr>
        <w:t>Мировой судья( подпись) И.Э. Стрешенец</w:t>
      </w:r>
    </w:p>
    <w:p w:rsidR="00CF7D58" w:rsidP="00CF7D58">
      <w:pPr>
        <w:shd w:val="clear" w:color="auto" w:fill="FFFFFF"/>
        <w:rPr>
          <w:rFonts w:ascii="yandex-sans" w:hAnsi="yandex-sans"/>
          <w:color w:val="000000"/>
          <w:sz w:val="23"/>
          <w:szCs w:val="23"/>
        </w:rPr>
      </w:pPr>
      <w:r>
        <w:rPr>
          <w:rFonts w:ascii="yandex-sans" w:hAnsi="yandex-sans"/>
          <w:color w:val="000000"/>
          <w:sz w:val="23"/>
          <w:szCs w:val="23"/>
        </w:rPr>
        <w:t>ДЕПЕРСОНИФИКАЦИЮ</w:t>
      </w:r>
    </w:p>
    <w:p w:rsidR="00CF7D58" w:rsidP="00CF7D58">
      <w:pPr>
        <w:shd w:val="clear" w:color="auto" w:fill="FFFFFF"/>
        <w:rPr>
          <w:rFonts w:ascii="yandex-sans" w:hAnsi="yandex-sans"/>
          <w:color w:val="000000"/>
          <w:sz w:val="23"/>
          <w:szCs w:val="23"/>
        </w:rPr>
      </w:pPr>
      <w:r>
        <w:rPr>
          <w:rFonts w:ascii="yandex-sans" w:hAnsi="yandex-sans"/>
          <w:color w:val="000000"/>
          <w:sz w:val="23"/>
          <w:szCs w:val="23"/>
        </w:rPr>
        <w:t>Лингвистический контроль</w:t>
      </w:r>
    </w:p>
    <w:p w:rsidR="00CF7D58" w:rsidP="00CF7D58">
      <w:pPr>
        <w:shd w:val="clear" w:color="auto" w:fill="FFFFFF"/>
        <w:rPr>
          <w:rFonts w:ascii="yandex-sans" w:hAnsi="yandex-sans"/>
          <w:color w:val="000000"/>
          <w:sz w:val="23"/>
          <w:szCs w:val="23"/>
        </w:rPr>
      </w:pPr>
      <w:r>
        <w:rPr>
          <w:rFonts w:ascii="yandex-sans" w:hAnsi="yandex-sans"/>
          <w:color w:val="000000"/>
          <w:sz w:val="23"/>
          <w:szCs w:val="23"/>
        </w:rPr>
        <w:t>произвел</w:t>
      </w:r>
    </w:p>
    <w:p w:rsidR="00CF7D58" w:rsidP="00CF7D58">
      <w:pPr>
        <w:shd w:val="clear" w:color="auto" w:fill="FFFFFF"/>
        <w:rPr>
          <w:rFonts w:ascii="yandex-sans" w:hAnsi="yandex-sans"/>
          <w:color w:val="000000"/>
          <w:sz w:val="23"/>
          <w:szCs w:val="23"/>
        </w:rPr>
      </w:pPr>
      <w:r>
        <w:rPr>
          <w:rFonts w:ascii="yandex-sans" w:hAnsi="yandex-sans"/>
          <w:color w:val="000000"/>
          <w:sz w:val="23"/>
          <w:szCs w:val="23"/>
        </w:rPr>
        <w:t>Помощник судьи _______В.О. Юрина</w:t>
      </w:r>
    </w:p>
    <w:p w:rsidR="00CF7D58" w:rsidP="00CF7D58">
      <w:pPr>
        <w:shd w:val="clear" w:color="auto" w:fill="FFFFFF"/>
        <w:rPr>
          <w:rFonts w:ascii="yandex-sans" w:hAnsi="yandex-sans"/>
          <w:color w:val="000000"/>
          <w:sz w:val="23"/>
          <w:szCs w:val="23"/>
        </w:rPr>
      </w:pPr>
      <w:r>
        <w:rPr>
          <w:rFonts w:ascii="yandex-sans" w:hAnsi="yandex-sans"/>
          <w:color w:val="000000"/>
          <w:sz w:val="23"/>
          <w:szCs w:val="23"/>
        </w:rPr>
        <w:t>СОГЛАСОВАНО</w:t>
      </w:r>
    </w:p>
    <w:p w:rsidR="00CF7D58" w:rsidP="00CF7D58">
      <w:pPr>
        <w:shd w:val="clear" w:color="auto" w:fill="FFFFFF"/>
        <w:rPr>
          <w:rFonts w:ascii="yandex-sans" w:hAnsi="yandex-sans"/>
          <w:color w:val="000000"/>
          <w:sz w:val="23"/>
          <w:szCs w:val="23"/>
        </w:rPr>
      </w:pPr>
      <w:r>
        <w:rPr>
          <w:rFonts w:ascii="yandex-sans" w:hAnsi="yandex-sans"/>
          <w:color w:val="000000"/>
          <w:sz w:val="23"/>
          <w:szCs w:val="23"/>
        </w:rPr>
        <w:t>Судья  ______ И.Э. Стрешенец</w:t>
      </w:r>
    </w:p>
    <w:p w:rsidR="00CF7D58" w:rsidP="00CF7D58">
      <w:pPr>
        <w:shd w:val="clear" w:color="auto" w:fill="FFFFFF"/>
        <w:rPr>
          <w:rFonts w:ascii="yandex-sans" w:hAnsi="yandex-sans"/>
          <w:color w:val="000000"/>
          <w:sz w:val="23"/>
          <w:szCs w:val="23"/>
        </w:rPr>
      </w:pPr>
      <w:r>
        <w:rPr>
          <w:rFonts w:ascii="yandex-sans" w:hAnsi="yandex-sans"/>
          <w:color w:val="000000"/>
          <w:sz w:val="23"/>
          <w:szCs w:val="23"/>
        </w:rPr>
        <w:t xml:space="preserve">« </w:t>
      </w:r>
      <w:r>
        <w:rPr>
          <w:rFonts w:ascii="yandex-sans" w:hAnsi="yandex-sans"/>
          <w:color w:val="000000"/>
          <w:sz w:val="23"/>
          <w:szCs w:val="23"/>
        </w:rPr>
        <w:t>30</w:t>
      </w:r>
      <w:r>
        <w:rPr>
          <w:rFonts w:ascii="yandex-sans" w:hAnsi="yandex-sans"/>
          <w:color w:val="000000"/>
          <w:sz w:val="23"/>
          <w:szCs w:val="23"/>
        </w:rPr>
        <w:t xml:space="preserve"> » </w:t>
      </w:r>
      <w:r>
        <w:rPr>
          <w:rFonts w:ascii="yandex-sans" w:hAnsi="yandex-sans"/>
          <w:color w:val="000000"/>
          <w:sz w:val="23"/>
          <w:szCs w:val="23"/>
        </w:rPr>
        <w:t>сентяб</w:t>
      </w:r>
      <w:r>
        <w:rPr>
          <w:rFonts w:ascii="yandex-sans" w:hAnsi="yandex-sans"/>
          <w:color w:val="000000"/>
          <w:sz w:val="23"/>
          <w:szCs w:val="23"/>
        </w:rPr>
        <w:t>ря  2019 г.</w:t>
      </w:r>
    </w:p>
    <w:p w:rsidR="007A0C92" w:rsidRPr="000A7FAC" w:rsidP="00CF7D58">
      <w:pPr>
        <w:pStyle w:val="BodyText"/>
        <w:rPr>
          <w:sz w:val="28"/>
          <w:szCs w:val="28"/>
        </w:rPr>
      </w:pPr>
    </w:p>
    <w:sectPr w:rsidSect="000A7FAC">
      <w:pgSz w:w="11905" w:h="16837" w:code="9"/>
      <w:pgMar w:top="1134" w:right="850" w:bottom="113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A7FAC"/>
    <w:rsid w:val="000C3931"/>
    <w:rsid w:val="000D165E"/>
    <w:rsid w:val="00102DA1"/>
    <w:rsid w:val="00110D88"/>
    <w:rsid w:val="00181DA0"/>
    <w:rsid w:val="002062DB"/>
    <w:rsid w:val="00247625"/>
    <w:rsid w:val="0027746D"/>
    <w:rsid w:val="00285C2E"/>
    <w:rsid w:val="0028625B"/>
    <w:rsid w:val="002B235A"/>
    <w:rsid w:val="002C386F"/>
    <w:rsid w:val="002C723A"/>
    <w:rsid w:val="00322441"/>
    <w:rsid w:val="00346B46"/>
    <w:rsid w:val="00395914"/>
    <w:rsid w:val="0047210B"/>
    <w:rsid w:val="0051549E"/>
    <w:rsid w:val="00553434"/>
    <w:rsid w:val="00553C2D"/>
    <w:rsid w:val="00574E77"/>
    <w:rsid w:val="005A5A6A"/>
    <w:rsid w:val="005B0E12"/>
    <w:rsid w:val="005C62BD"/>
    <w:rsid w:val="005C6D87"/>
    <w:rsid w:val="005E3EB7"/>
    <w:rsid w:val="005F70D8"/>
    <w:rsid w:val="00607292"/>
    <w:rsid w:val="00640B40"/>
    <w:rsid w:val="00642487"/>
    <w:rsid w:val="006F0DF8"/>
    <w:rsid w:val="00735031"/>
    <w:rsid w:val="0073748B"/>
    <w:rsid w:val="00784B44"/>
    <w:rsid w:val="00797ADF"/>
    <w:rsid w:val="007A0C92"/>
    <w:rsid w:val="007F53E8"/>
    <w:rsid w:val="008F41E9"/>
    <w:rsid w:val="009031A0"/>
    <w:rsid w:val="0090362C"/>
    <w:rsid w:val="00907655"/>
    <w:rsid w:val="00926100"/>
    <w:rsid w:val="00950C01"/>
    <w:rsid w:val="009B37D2"/>
    <w:rsid w:val="009C29FD"/>
    <w:rsid w:val="009E26A5"/>
    <w:rsid w:val="00A10687"/>
    <w:rsid w:val="00AB6B96"/>
    <w:rsid w:val="00AC5AEF"/>
    <w:rsid w:val="00AD2595"/>
    <w:rsid w:val="00B62F49"/>
    <w:rsid w:val="00B66730"/>
    <w:rsid w:val="00B7473B"/>
    <w:rsid w:val="00B77FC9"/>
    <w:rsid w:val="00B97592"/>
    <w:rsid w:val="00BC2D85"/>
    <w:rsid w:val="00BD3656"/>
    <w:rsid w:val="00BD6804"/>
    <w:rsid w:val="00BD6BE5"/>
    <w:rsid w:val="00C00496"/>
    <w:rsid w:val="00C060FF"/>
    <w:rsid w:val="00C22681"/>
    <w:rsid w:val="00C36FF9"/>
    <w:rsid w:val="00C62446"/>
    <w:rsid w:val="00C71BC2"/>
    <w:rsid w:val="00C92E3A"/>
    <w:rsid w:val="00C94FFB"/>
    <w:rsid w:val="00CC1AC1"/>
    <w:rsid w:val="00CD4961"/>
    <w:rsid w:val="00CF4C6C"/>
    <w:rsid w:val="00CF4E45"/>
    <w:rsid w:val="00CF7D58"/>
    <w:rsid w:val="00D13832"/>
    <w:rsid w:val="00D22D98"/>
    <w:rsid w:val="00D577F3"/>
    <w:rsid w:val="00D57FDF"/>
    <w:rsid w:val="00E57266"/>
    <w:rsid w:val="00E7000F"/>
    <w:rsid w:val="00F915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140A-96F9-4741-B0D5-7EDD3686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