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148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="00E31920">
        <w:rPr>
          <w:rFonts w:ascii="Times New Roman" w:hAnsi="Times New Roman"/>
          <w:b w:val="0"/>
          <w:sz w:val="22"/>
          <w:szCs w:val="22"/>
        </w:rPr>
        <w:t>№5-49-</w:t>
      </w:r>
      <w:r w:rsidR="000F398F">
        <w:rPr>
          <w:rFonts w:ascii="Times New Roman" w:hAnsi="Times New Roman"/>
          <w:b w:val="0"/>
          <w:sz w:val="22"/>
          <w:szCs w:val="22"/>
        </w:rPr>
        <w:t>200</w:t>
      </w:r>
      <w:r w:rsidR="00231E1C">
        <w:rPr>
          <w:rFonts w:ascii="Times New Roman" w:hAnsi="Times New Roman"/>
          <w:b w:val="0"/>
          <w:sz w:val="22"/>
          <w:szCs w:val="22"/>
        </w:rPr>
        <w:t>/2020</w:t>
      </w:r>
    </w:p>
    <w:p w:rsidR="00134148" w:rsidRPr="009F4E86" w:rsidP="00134148">
      <w:pPr>
        <w:pStyle w:val="Title"/>
        <w:rPr>
          <w:rFonts w:ascii="Times New Roman" w:hAnsi="Times New Roman"/>
          <w:b w:val="0"/>
          <w:sz w:val="32"/>
          <w:szCs w:val="32"/>
        </w:rPr>
      </w:pPr>
      <w:r w:rsidRPr="009F4E86">
        <w:rPr>
          <w:rFonts w:ascii="Times New Roman" w:hAnsi="Times New Roman"/>
          <w:b w:val="0"/>
          <w:sz w:val="32"/>
          <w:szCs w:val="32"/>
        </w:rPr>
        <w:t>П</w:t>
      </w:r>
      <w:r w:rsidRPr="009F4E86">
        <w:rPr>
          <w:rFonts w:ascii="Times New Roman" w:hAnsi="Times New Roman"/>
          <w:b w:val="0"/>
          <w:sz w:val="32"/>
          <w:szCs w:val="32"/>
        </w:rPr>
        <w:t xml:space="preserve"> О С Т А Н О В Л Е Н И Е</w:t>
      </w:r>
    </w:p>
    <w:p w:rsidR="00134148" w:rsidRPr="009F4E86" w:rsidP="00134148">
      <w:pPr>
        <w:pStyle w:val="Title"/>
        <w:jc w:val="left"/>
        <w:rPr>
          <w:rFonts w:ascii="Times New Roman" w:hAnsi="Times New Roman"/>
          <w:b w:val="0"/>
          <w:sz w:val="16"/>
          <w:szCs w:val="28"/>
        </w:rPr>
      </w:pPr>
    </w:p>
    <w:p w:rsidR="00134148" w:rsidP="001341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31920">
        <w:rPr>
          <w:rFonts w:ascii="Times New Roman" w:hAnsi="Times New Roman"/>
          <w:sz w:val="28"/>
          <w:szCs w:val="28"/>
        </w:rPr>
        <w:t>9</w:t>
      </w:r>
      <w:r w:rsidR="00A80877">
        <w:rPr>
          <w:rFonts w:ascii="Times New Roman" w:hAnsi="Times New Roman"/>
          <w:sz w:val="28"/>
          <w:szCs w:val="28"/>
        </w:rPr>
        <w:t xml:space="preserve"> </w:t>
      </w:r>
      <w:r w:rsidR="00E31920">
        <w:rPr>
          <w:rFonts w:ascii="Times New Roman" w:hAnsi="Times New Roman"/>
          <w:sz w:val="28"/>
          <w:szCs w:val="28"/>
        </w:rPr>
        <w:t>ноября</w:t>
      </w:r>
      <w:r w:rsidR="00231E1C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</w:t>
      </w:r>
      <w:r w:rsidR="00231E1C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4E8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г. Керчь</w:t>
      </w:r>
    </w:p>
    <w:p w:rsidR="00134148" w:rsidRPr="000F398F" w:rsidP="00134148">
      <w:pPr>
        <w:jc w:val="center"/>
        <w:rPr>
          <w:rFonts w:ascii="Times New Roman" w:hAnsi="Times New Roman"/>
          <w:sz w:val="18"/>
          <w:szCs w:val="28"/>
        </w:rPr>
      </w:pPr>
    </w:p>
    <w:p w:rsidR="00134148" w:rsidRPr="003A3031" w:rsidP="00134148">
      <w:pPr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ab/>
      </w:r>
      <w:r w:rsidRPr="003A3031">
        <w:rPr>
          <w:rFonts w:ascii="Times New Roman" w:hAnsi="Times New Roman"/>
          <w:sz w:val="28"/>
          <w:szCs w:val="28"/>
        </w:rPr>
        <w:t>Мировой судья судебного участка № 4</w:t>
      </w:r>
      <w:r w:rsidR="00E31920">
        <w:rPr>
          <w:rFonts w:ascii="Times New Roman" w:hAnsi="Times New Roman"/>
          <w:sz w:val="28"/>
          <w:szCs w:val="28"/>
        </w:rPr>
        <w:t>4</w:t>
      </w:r>
      <w:r w:rsidRPr="003A3031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E31920">
        <w:rPr>
          <w:rFonts w:ascii="Times New Roman" w:hAnsi="Times New Roman"/>
          <w:sz w:val="28"/>
          <w:szCs w:val="28"/>
        </w:rPr>
        <w:t>Козлова К.Ю</w:t>
      </w:r>
      <w:r w:rsidRPr="003A3031">
        <w:rPr>
          <w:rFonts w:ascii="Times New Roman" w:hAnsi="Times New Roman"/>
          <w:sz w:val="28"/>
          <w:szCs w:val="28"/>
        </w:rPr>
        <w:t xml:space="preserve">., </w:t>
      </w:r>
      <w:r w:rsidR="00E31920">
        <w:rPr>
          <w:rFonts w:ascii="Times New Roman" w:hAnsi="Times New Roman"/>
          <w:sz w:val="28"/>
          <w:szCs w:val="28"/>
        </w:rPr>
        <w:t xml:space="preserve">временно замещающая мирового судью судебного участка №49 Керченского судебного района (городской округ Керчь) Республики Крым </w:t>
      </w:r>
      <w:r w:rsidRPr="003A3031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</w:t>
      </w:r>
      <w:r w:rsidRPr="003A3031" w:rsidR="003D7290">
        <w:rPr>
          <w:rFonts w:ascii="Times New Roman" w:hAnsi="Times New Roman"/>
          <w:sz w:val="28"/>
          <w:szCs w:val="28"/>
        </w:rPr>
        <w:t>:</w:t>
      </w:r>
    </w:p>
    <w:p w:rsidR="00134148" w:rsidRPr="003A3031" w:rsidP="00EB27DC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Никулина Н</w:t>
      </w:r>
      <w:r w:rsidR="00226C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226C89">
        <w:rPr>
          <w:rFonts w:ascii="Times New Roman" w:hAnsi="Times New Roman"/>
          <w:sz w:val="28"/>
          <w:szCs w:val="28"/>
        </w:rPr>
        <w:t>.</w:t>
      </w:r>
      <w:r w:rsidRPr="003A3031">
        <w:rPr>
          <w:rFonts w:ascii="Times New Roman" w:hAnsi="Times New Roman"/>
          <w:sz w:val="28"/>
          <w:szCs w:val="28"/>
        </w:rPr>
        <w:t xml:space="preserve">, </w:t>
      </w:r>
      <w:r w:rsidR="00226C89">
        <w:rPr>
          <w:rFonts w:ascii="Times New Roman" w:hAnsi="Times New Roman"/>
          <w:sz w:val="26"/>
          <w:szCs w:val="26"/>
        </w:rPr>
        <w:t>/</w:t>
      </w:r>
      <w:r w:rsidR="00226C89">
        <w:rPr>
          <w:rFonts w:ascii="Times New Roman" w:hAnsi="Times New Roman"/>
          <w:sz w:val="26"/>
          <w:szCs w:val="26"/>
        </w:rPr>
        <w:t>дд.мм</w:t>
      </w:r>
      <w:r w:rsidR="00226C89">
        <w:rPr>
          <w:rFonts w:ascii="Times New Roman" w:hAnsi="Times New Roman"/>
          <w:sz w:val="26"/>
          <w:szCs w:val="26"/>
        </w:rPr>
        <w:t>.г</w:t>
      </w:r>
      <w:r w:rsidR="00226C89">
        <w:rPr>
          <w:rFonts w:ascii="Times New Roman" w:hAnsi="Times New Roman"/>
          <w:sz w:val="26"/>
          <w:szCs w:val="26"/>
        </w:rPr>
        <w:t>ггг</w:t>
      </w:r>
      <w:r w:rsidR="00226C89">
        <w:rPr>
          <w:rFonts w:ascii="Times New Roman" w:hAnsi="Times New Roman"/>
          <w:sz w:val="26"/>
          <w:szCs w:val="26"/>
        </w:rPr>
        <w:t xml:space="preserve">/ </w:t>
      </w:r>
      <w:r w:rsidRPr="003A3031">
        <w:rPr>
          <w:rFonts w:ascii="Times New Roman" w:hAnsi="Times New Roman"/>
          <w:sz w:val="28"/>
          <w:szCs w:val="28"/>
        </w:rPr>
        <w:t>года рождения, урожен</w:t>
      </w:r>
      <w:r w:rsidR="00231E1C">
        <w:rPr>
          <w:rFonts w:ascii="Times New Roman" w:hAnsi="Times New Roman"/>
          <w:sz w:val="28"/>
          <w:szCs w:val="28"/>
        </w:rPr>
        <w:t>ца</w:t>
      </w:r>
      <w:r w:rsidR="00EE19AB">
        <w:rPr>
          <w:rFonts w:ascii="Times New Roman" w:hAnsi="Times New Roman"/>
          <w:sz w:val="28"/>
          <w:szCs w:val="28"/>
        </w:rPr>
        <w:t xml:space="preserve"> </w:t>
      </w:r>
      <w:r w:rsidR="00D7637B">
        <w:rPr>
          <w:rFonts w:ascii="Times New Roman" w:hAnsi="Times New Roman"/>
          <w:sz w:val="28"/>
          <w:szCs w:val="28"/>
        </w:rPr>
        <w:t xml:space="preserve">гор. </w:t>
      </w:r>
      <w:r>
        <w:rPr>
          <w:rFonts w:ascii="Times New Roman" w:hAnsi="Times New Roman"/>
          <w:sz w:val="28"/>
          <w:szCs w:val="28"/>
        </w:rPr>
        <w:t>Керчь</w:t>
      </w:r>
      <w:r w:rsidRPr="003A3031">
        <w:rPr>
          <w:rFonts w:ascii="Times New Roman" w:hAnsi="Times New Roman"/>
          <w:sz w:val="28"/>
          <w:szCs w:val="28"/>
        </w:rPr>
        <w:t>, граждан</w:t>
      </w:r>
      <w:r w:rsidR="00231E1C">
        <w:rPr>
          <w:rFonts w:ascii="Times New Roman" w:hAnsi="Times New Roman"/>
          <w:sz w:val="28"/>
          <w:szCs w:val="28"/>
        </w:rPr>
        <w:t>ина</w:t>
      </w:r>
      <w:r w:rsidRPr="003A3031">
        <w:rPr>
          <w:rFonts w:ascii="Times New Roman" w:hAnsi="Times New Roman"/>
          <w:sz w:val="28"/>
          <w:szCs w:val="28"/>
        </w:rPr>
        <w:t xml:space="preserve"> РФ</w:t>
      </w:r>
      <w:r w:rsidRPr="003A3031">
        <w:rPr>
          <w:rFonts w:ascii="Times New Roman" w:hAnsi="Times New Roman"/>
          <w:sz w:val="28"/>
          <w:szCs w:val="28"/>
        </w:rPr>
        <w:t>,</w:t>
      </w:r>
      <w:r w:rsidRPr="00D7637B" w:rsidR="00D7637B">
        <w:rPr>
          <w:rFonts w:ascii="Times New Roman" w:hAnsi="Times New Roman"/>
          <w:sz w:val="28"/>
          <w:szCs w:val="28"/>
        </w:rPr>
        <w:t>н</w:t>
      </w:r>
      <w:r w:rsidRPr="00D7637B" w:rsidR="00D7637B">
        <w:rPr>
          <w:rFonts w:ascii="Times New Roman" w:hAnsi="Times New Roman"/>
          <w:sz w:val="28"/>
          <w:szCs w:val="28"/>
        </w:rPr>
        <w:t xml:space="preserve">е </w:t>
      </w:r>
      <w:r w:rsidRPr="00D7637B" w:rsidR="00D7637B">
        <w:rPr>
          <w:rFonts w:ascii="Times New Roman" w:hAnsi="Times New Roman"/>
          <w:sz w:val="28"/>
          <w:szCs w:val="28"/>
        </w:rPr>
        <w:t>работающего,</w:t>
      </w:r>
      <w:r w:rsidRPr="003A3031" w:rsidR="0006747A">
        <w:rPr>
          <w:rFonts w:ascii="Times New Roman" w:hAnsi="Times New Roman"/>
          <w:sz w:val="28"/>
          <w:szCs w:val="28"/>
        </w:rPr>
        <w:t>зарегистрирован</w:t>
      </w:r>
      <w:r w:rsidRPr="003A3031" w:rsidR="00EB27DC">
        <w:rPr>
          <w:rFonts w:ascii="Times New Roman" w:hAnsi="Times New Roman"/>
          <w:sz w:val="28"/>
          <w:szCs w:val="28"/>
        </w:rPr>
        <w:t>но</w:t>
      </w:r>
      <w:r w:rsidR="00231E1C">
        <w:rPr>
          <w:rFonts w:ascii="Times New Roman" w:hAnsi="Times New Roman"/>
          <w:sz w:val="28"/>
          <w:szCs w:val="28"/>
        </w:rPr>
        <w:t>го</w:t>
      </w:r>
      <w:r w:rsidR="00231E1C">
        <w:rPr>
          <w:rFonts w:ascii="Times New Roman" w:hAnsi="Times New Roman"/>
          <w:sz w:val="28"/>
          <w:szCs w:val="28"/>
        </w:rPr>
        <w:t xml:space="preserve"> </w:t>
      </w:r>
      <w:r w:rsidRPr="003A3031" w:rsidR="00EB27DC">
        <w:rPr>
          <w:rFonts w:ascii="Times New Roman" w:hAnsi="Times New Roman"/>
          <w:sz w:val="28"/>
          <w:szCs w:val="28"/>
        </w:rPr>
        <w:t xml:space="preserve">по адресу: </w:t>
      </w:r>
      <w:r w:rsidR="00226C89">
        <w:rPr>
          <w:rFonts w:ascii="Times New Roman" w:hAnsi="Times New Roman"/>
          <w:sz w:val="26"/>
          <w:szCs w:val="26"/>
        </w:rPr>
        <w:t>/изъято/</w:t>
      </w:r>
      <w:r w:rsidR="00D7637B">
        <w:rPr>
          <w:rFonts w:ascii="Times New Roman" w:hAnsi="Times New Roman"/>
          <w:sz w:val="28"/>
          <w:szCs w:val="28"/>
        </w:rPr>
        <w:t xml:space="preserve">, </w:t>
      </w:r>
    </w:p>
    <w:p w:rsidR="00A80877" w:rsidP="00A80877">
      <w:pPr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</w:t>
      </w:r>
      <w:r w:rsidRPr="003A3031" w:rsidR="0006747A">
        <w:rPr>
          <w:rFonts w:ascii="Times New Roman" w:hAnsi="Times New Roman"/>
          <w:sz w:val="28"/>
          <w:szCs w:val="28"/>
        </w:rPr>
        <w:t>6.9</w:t>
      </w:r>
      <w:r w:rsidR="00EE19AB">
        <w:rPr>
          <w:rFonts w:ascii="Times New Roman" w:hAnsi="Times New Roman"/>
          <w:sz w:val="28"/>
          <w:szCs w:val="28"/>
        </w:rPr>
        <w:t>.1</w:t>
      </w:r>
      <w:r w:rsidRPr="003A3031" w:rsidR="0006747A">
        <w:rPr>
          <w:rFonts w:ascii="Times New Roman" w:hAnsi="Times New Roman"/>
          <w:sz w:val="28"/>
          <w:szCs w:val="28"/>
        </w:rPr>
        <w:t xml:space="preserve"> </w:t>
      </w:r>
      <w:r w:rsidR="00EE19AB">
        <w:rPr>
          <w:rFonts w:ascii="Times New Roman" w:hAnsi="Times New Roman"/>
          <w:sz w:val="28"/>
          <w:szCs w:val="28"/>
        </w:rPr>
        <w:t xml:space="preserve"> К</w:t>
      </w:r>
      <w:r w:rsidRPr="003A3031">
        <w:rPr>
          <w:rFonts w:ascii="Times New Roman" w:hAnsi="Times New Roman"/>
          <w:sz w:val="28"/>
          <w:szCs w:val="28"/>
        </w:rPr>
        <w:t>оАП,-</w:t>
      </w:r>
    </w:p>
    <w:p w:rsidR="00134148" w:rsidRPr="009F4E86" w:rsidP="00A80877">
      <w:pPr>
        <w:jc w:val="center"/>
        <w:rPr>
          <w:rFonts w:ascii="Times New Roman" w:hAnsi="Times New Roman"/>
          <w:sz w:val="28"/>
          <w:szCs w:val="28"/>
        </w:rPr>
      </w:pPr>
      <w:r w:rsidRPr="009F4E86">
        <w:rPr>
          <w:rFonts w:ascii="Times New Roman" w:hAnsi="Times New Roman"/>
          <w:sz w:val="28"/>
          <w:szCs w:val="28"/>
        </w:rPr>
        <w:t>У С Т А Н О В И Л:</w:t>
      </w:r>
    </w:p>
    <w:p w:rsidR="005705C4" w:rsidRPr="000F398F" w:rsidP="00DB2339">
      <w:pPr>
        <w:jc w:val="center"/>
        <w:rPr>
          <w:rFonts w:ascii="Times New Roman" w:hAnsi="Times New Roman"/>
          <w:b/>
          <w:sz w:val="12"/>
          <w:szCs w:val="28"/>
        </w:rPr>
      </w:pPr>
    </w:p>
    <w:p w:rsidR="00226C89" w:rsidP="00226C8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Как следует из </w:t>
      </w:r>
      <w:r w:rsidRPr="003A3031" w:rsidR="00DF5FF3">
        <w:rPr>
          <w:rFonts w:ascii="Times New Roman" w:hAnsi="Times New Roman"/>
          <w:sz w:val="28"/>
          <w:szCs w:val="28"/>
        </w:rPr>
        <w:t xml:space="preserve">протокола об административном правонарушении </w:t>
      </w:r>
      <w:r w:rsidRPr="003A3031" w:rsidR="004E3BE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>/</w:t>
      </w:r>
      <w:r w:rsidRPr="00226C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/изъято/</w:t>
      </w:r>
      <w:r w:rsidRPr="003A3031" w:rsidR="004A5B1B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 </w:t>
      </w:r>
      <w:r w:rsidR="00E31920">
        <w:rPr>
          <w:rFonts w:ascii="Times New Roman" w:hAnsi="Times New Roman"/>
          <w:sz w:val="28"/>
          <w:szCs w:val="28"/>
        </w:rPr>
        <w:t>Никулин Н.Н</w:t>
      </w:r>
      <w:r w:rsidR="00231E1C">
        <w:rPr>
          <w:rFonts w:ascii="Times New Roman" w:hAnsi="Times New Roman"/>
          <w:sz w:val="28"/>
          <w:szCs w:val="28"/>
        </w:rPr>
        <w:t xml:space="preserve">., </w:t>
      </w:r>
      <w:r w:rsidRPr="003A3031" w:rsidR="00C8018A">
        <w:rPr>
          <w:rFonts w:ascii="Times New Roman" w:hAnsi="Times New Roman"/>
          <w:sz w:val="28"/>
          <w:szCs w:val="28"/>
        </w:rPr>
        <w:t>наход</w:t>
      </w:r>
      <w:r w:rsidRPr="003A3031" w:rsidR="00596D0A">
        <w:rPr>
          <w:rFonts w:ascii="Times New Roman" w:hAnsi="Times New Roman"/>
          <w:sz w:val="28"/>
          <w:szCs w:val="28"/>
        </w:rPr>
        <w:t xml:space="preserve">ясь по адресу: </w:t>
      </w:r>
      <w:r>
        <w:rPr>
          <w:rFonts w:ascii="Times New Roman" w:hAnsi="Times New Roman"/>
          <w:sz w:val="26"/>
          <w:szCs w:val="26"/>
        </w:rPr>
        <w:t>/изъято/</w:t>
      </w:r>
      <w:r w:rsidR="00231E1C">
        <w:rPr>
          <w:rFonts w:ascii="Times New Roman" w:hAnsi="Times New Roman"/>
          <w:sz w:val="28"/>
          <w:szCs w:val="28"/>
        </w:rPr>
        <w:t xml:space="preserve">, </w:t>
      </w:r>
      <w:r w:rsidR="00E31920">
        <w:rPr>
          <w:rFonts w:ascii="Times New Roman" w:hAnsi="Times New Roman"/>
          <w:sz w:val="28"/>
          <w:szCs w:val="28"/>
        </w:rPr>
        <w:t xml:space="preserve">уклоняется пройти диагностику, профилактические мероприятия лечения от наркотиков, медицинскую и социальную реабилитацию в связи с потреблением наркотических средств без назначения врача, на основании постановления мирового судьи судебного участка №49 Керченскогосудебного района (городской округ Керчь) Республики Крым </w:t>
      </w:r>
      <w:r>
        <w:rPr>
          <w:rFonts w:ascii="Times New Roman" w:hAnsi="Times New Roman"/>
          <w:sz w:val="26"/>
          <w:szCs w:val="26"/>
        </w:rPr>
        <w:t>/изъято/</w:t>
      </w:r>
      <w:r w:rsidRPr="00226C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дд.мм.гггг</w:t>
      </w:r>
      <w:r>
        <w:rPr>
          <w:rFonts w:ascii="Times New Roman" w:hAnsi="Times New Roman"/>
          <w:sz w:val="26"/>
          <w:szCs w:val="26"/>
        </w:rPr>
        <w:t xml:space="preserve">/ </w:t>
      </w:r>
    </w:p>
    <w:p w:rsidR="003A3031" w:rsidRPr="003A3031" w:rsidP="00226C8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Никулин Н.Н.</w:t>
      </w:r>
      <w:r w:rsidR="009F4E86">
        <w:rPr>
          <w:rFonts w:ascii="Times New Roman" w:hAnsi="Times New Roman"/>
          <w:sz w:val="28"/>
          <w:szCs w:val="28"/>
        </w:rPr>
        <w:t xml:space="preserve"> </w:t>
      </w:r>
      <w:r w:rsidRPr="003A3031" w:rsidR="00C8018A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3A3031" w:rsidR="002E0A5C">
        <w:rPr>
          <w:rFonts w:ascii="Times New Roman" w:hAnsi="Times New Roman"/>
          <w:sz w:val="28"/>
          <w:szCs w:val="28"/>
        </w:rPr>
        <w:t>свою вину в совершении административного правонарушения признал</w:t>
      </w:r>
      <w:r w:rsidR="00231E1C">
        <w:rPr>
          <w:rFonts w:ascii="Times New Roman" w:hAnsi="Times New Roman"/>
          <w:sz w:val="28"/>
          <w:szCs w:val="28"/>
        </w:rPr>
        <w:t xml:space="preserve"> в полном объеме, в </w:t>
      </w:r>
      <w:r w:rsidRPr="003A3031" w:rsidR="002E0A5C">
        <w:rPr>
          <w:rFonts w:ascii="Times New Roman" w:hAnsi="Times New Roman"/>
          <w:sz w:val="28"/>
          <w:szCs w:val="28"/>
        </w:rPr>
        <w:t xml:space="preserve">содеянном </w:t>
      </w:r>
      <w:r w:rsidRPr="003A3031" w:rsidR="00A80877">
        <w:rPr>
          <w:rFonts w:ascii="Times New Roman" w:hAnsi="Times New Roman"/>
          <w:sz w:val="28"/>
          <w:szCs w:val="28"/>
        </w:rPr>
        <w:t>раская</w:t>
      </w:r>
      <w:r w:rsidR="00A80877">
        <w:rPr>
          <w:rFonts w:ascii="Times New Roman" w:hAnsi="Times New Roman"/>
          <w:sz w:val="28"/>
          <w:szCs w:val="28"/>
        </w:rPr>
        <w:t>лся, и пояснил, что обращался в КПНД для прохождения лечения, однако ему было отказано в связи с отсутствием документов, в настоящее время готов пройти лечение.</w:t>
      </w:r>
    </w:p>
    <w:p w:rsidR="006F5BE2" w:rsidRPr="003A3031" w:rsidP="003A303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E31920">
        <w:rPr>
          <w:rFonts w:ascii="Times New Roman" w:hAnsi="Times New Roman"/>
          <w:sz w:val="28"/>
          <w:szCs w:val="28"/>
        </w:rPr>
        <w:t>Никулина Н.Н.</w:t>
      </w:r>
      <w:r w:rsidR="009F4E86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</w:t>
      </w:r>
      <w:r w:rsidRPr="003A3031" w:rsidR="0006747A">
        <w:rPr>
          <w:rFonts w:ascii="Times New Roman" w:hAnsi="Times New Roman"/>
          <w:sz w:val="28"/>
          <w:szCs w:val="28"/>
        </w:rPr>
        <w:t>6.9</w:t>
      </w:r>
      <w:r w:rsidR="00EE19AB">
        <w:rPr>
          <w:rFonts w:ascii="Times New Roman" w:hAnsi="Times New Roman"/>
          <w:sz w:val="28"/>
          <w:szCs w:val="28"/>
        </w:rPr>
        <w:t>.1 Ко</w:t>
      </w:r>
      <w:r w:rsidRPr="003A3031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40774C" w:rsidP="0040774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6.9.1 КоАП РФ предусмотрена административная ответственность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8"/>
          <w:szCs w:val="28"/>
        </w:rPr>
        <w:t>психоактивных</w:t>
      </w:r>
      <w:r>
        <w:rPr>
          <w:rFonts w:ascii="Times New Roman" w:hAnsi="Times New Roman"/>
          <w:sz w:val="28"/>
          <w:szCs w:val="28"/>
        </w:rPr>
        <w:t xml:space="preserve"> веществ,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психоактивных</w:t>
      </w:r>
      <w:r>
        <w:rPr>
          <w:rFonts w:ascii="Times New Roman" w:hAnsi="Times New Roman"/>
          <w:sz w:val="28"/>
          <w:szCs w:val="28"/>
        </w:rPr>
        <w:t xml:space="preserve"> веществ. </w:t>
      </w:r>
      <w:r>
        <w:rPr>
          <w:rFonts w:ascii="Times New Roman" w:hAnsi="Times New Roman"/>
          <w:sz w:val="28"/>
          <w:szCs w:val="28"/>
        </w:rPr>
        <w:t xml:space="preserve">Примечанием  данной статьи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</w:t>
      </w:r>
      <w:r>
        <w:rPr>
          <w:rFonts w:ascii="Times New Roman" w:hAnsi="Times New Roman"/>
          <w:sz w:val="28"/>
          <w:szCs w:val="28"/>
        </w:rPr>
        <w:t xml:space="preserve">потенциально опасных </w:t>
      </w:r>
      <w:r>
        <w:rPr>
          <w:rFonts w:ascii="Times New Roman" w:hAnsi="Times New Roman"/>
          <w:sz w:val="28"/>
          <w:szCs w:val="28"/>
        </w:rPr>
        <w:t>психоактивных</w:t>
      </w:r>
      <w:r>
        <w:rPr>
          <w:rFonts w:ascii="Times New Roman" w:hAnsi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</w:t>
      </w:r>
      <w:r>
        <w:rPr>
          <w:rFonts w:ascii="Times New Roman" w:hAnsi="Times New Roman"/>
          <w:sz w:val="28"/>
          <w:szCs w:val="28"/>
        </w:rPr>
        <w:t xml:space="preserve"> врача.</w:t>
      </w:r>
    </w:p>
    <w:p w:rsidR="00D7637B" w:rsidP="003A3031">
      <w:pPr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Как следует из материалов административного дела</w:t>
      </w:r>
      <w:r w:rsidR="00231E1C">
        <w:rPr>
          <w:rFonts w:ascii="Times New Roman" w:hAnsi="Times New Roman"/>
          <w:sz w:val="28"/>
          <w:szCs w:val="28"/>
        </w:rPr>
        <w:t xml:space="preserve">, </w:t>
      </w:r>
      <w:r w:rsidR="00226C89">
        <w:rPr>
          <w:rFonts w:ascii="Times New Roman" w:hAnsi="Times New Roman"/>
          <w:sz w:val="26"/>
          <w:szCs w:val="26"/>
        </w:rPr>
        <w:t>/</w:t>
      </w:r>
      <w:r w:rsidR="00226C89">
        <w:rPr>
          <w:rFonts w:ascii="Times New Roman" w:hAnsi="Times New Roman"/>
          <w:sz w:val="26"/>
          <w:szCs w:val="26"/>
        </w:rPr>
        <w:t>дд.мм</w:t>
      </w:r>
      <w:r w:rsidR="00226C89">
        <w:rPr>
          <w:rFonts w:ascii="Times New Roman" w:hAnsi="Times New Roman"/>
          <w:sz w:val="26"/>
          <w:szCs w:val="26"/>
        </w:rPr>
        <w:t>.г</w:t>
      </w:r>
      <w:r w:rsidR="00226C89">
        <w:rPr>
          <w:rFonts w:ascii="Times New Roman" w:hAnsi="Times New Roman"/>
          <w:sz w:val="26"/>
          <w:szCs w:val="26"/>
        </w:rPr>
        <w:t>ггг</w:t>
      </w:r>
      <w:r w:rsidR="00226C89">
        <w:rPr>
          <w:rFonts w:ascii="Times New Roman" w:hAnsi="Times New Roman"/>
          <w:sz w:val="26"/>
          <w:szCs w:val="26"/>
        </w:rPr>
        <w:t xml:space="preserve">/ </w:t>
      </w:r>
      <w:r w:rsidR="001162FC">
        <w:rPr>
          <w:rFonts w:ascii="Times New Roman" w:hAnsi="Times New Roman"/>
          <w:sz w:val="28"/>
          <w:szCs w:val="28"/>
        </w:rPr>
        <w:t xml:space="preserve"> Никулин Н.Н., </w:t>
      </w:r>
      <w:r w:rsidRPr="003A3031" w:rsidR="001162FC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226C89">
        <w:rPr>
          <w:rFonts w:ascii="Times New Roman" w:hAnsi="Times New Roman"/>
          <w:sz w:val="26"/>
          <w:szCs w:val="26"/>
        </w:rPr>
        <w:t>/изъято/</w:t>
      </w:r>
      <w:r w:rsidR="001162FC">
        <w:rPr>
          <w:rFonts w:ascii="Times New Roman" w:hAnsi="Times New Roman"/>
          <w:sz w:val="28"/>
          <w:szCs w:val="28"/>
        </w:rPr>
        <w:t xml:space="preserve">, уклоняется пройти диагностику, профилактические мероприятия лечения от наркотиков, медицинскую и социальную реабилитацию в связи с потреблением наркотических средств без назначения врача, на основании постановления мирового судьи судебного участка №49 Керченскогосудебного района (городской округ Керчь) Республики Крым </w:t>
      </w:r>
      <w:r w:rsidR="00226C89">
        <w:rPr>
          <w:rFonts w:ascii="Times New Roman" w:hAnsi="Times New Roman"/>
          <w:sz w:val="26"/>
          <w:szCs w:val="26"/>
        </w:rPr>
        <w:t>/изъято/</w:t>
      </w:r>
      <w:r w:rsidRPr="00226C89" w:rsidR="00226C89">
        <w:rPr>
          <w:rFonts w:ascii="Times New Roman" w:hAnsi="Times New Roman"/>
          <w:sz w:val="26"/>
          <w:szCs w:val="26"/>
        </w:rPr>
        <w:t xml:space="preserve"> </w:t>
      </w:r>
      <w:r w:rsidR="00226C89">
        <w:rPr>
          <w:rFonts w:ascii="Times New Roman" w:hAnsi="Times New Roman"/>
          <w:sz w:val="26"/>
          <w:szCs w:val="26"/>
        </w:rPr>
        <w:t>/</w:t>
      </w:r>
      <w:r w:rsidR="00226C89">
        <w:rPr>
          <w:rFonts w:ascii="Times New Roman" w:hAnsi="Times New Roman"/>
          <w:sz w:val="26"/>
          <w:szCs w:val="26"/>
        </w:rPr>
        <w:t>дд.мм.гггг</w:t>
      </w:r>
      <w:r w:rsidR="00226C89">
        <w:rPr>
          <w:rFonts w:ascii="Times New Roman" w:hAnsi="Times New Roman"/>
          <w:sz w:val="26"/>
          <w:szCs w:val="26"/>
        </w:rPr>
        <w:t>/</w:t>
      </w:r>
      <w:r w:rsidR="0040774C">
        <w:rPr>
          <w:rFonts w:ascii="Times New Roman" w:hAnsi="Times New Roman"/>
          <w:sz w:val="28"/>
          <w:szCs w:val="28"/>
        </w:rPr>
        <w:t>.</w:t>
      </w:r>
    </w:p>
    <w:p w:rsidR="0040774C" w:rsidP="0040774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материалов дела, постановлением мирового судьи судебного участка № 49 Керченского судебного района (городской округ Керчь) Республики Крым от </w:t>
      </w:r>
      <w:r w:rsidR="00226C89">
        <w:rPr>
          <w:rFonts w:ascii="Times New Roman" w:hAnsi="Times New Roman"/>
          <w:sz w:val="26"/>
          <w:szCs w:val="26"/>
        </w:rPr>
        <w:t>/</w:t>
      </w:r>
      <w:r w:rsidR="00226C89">
        <w:rPr>
          <w:rFonts w:ascii="Times New Roman" w:hAnsi="Times New Roman"/>
          <w:sz w:val="26"/>
          <w:szCs w:val="26"/>
        </w:rPr>
        <w:t>дд.мм</w:t>
      </w:r>
      <w:r w:rsidR="00226C89">
        <w:rPr>
          <w:rFonts w:ascii="Times New Roman" w:hAnsi="Times New Roman"/>
          <w:sz w:val="26"/>
          <w:szCs w:val="26"/>
        </w:rPr>
        <w:t>.г</w:t>
      </w:r>
      <w:r w:rsidR="00226C89">
        <w:rPr>
          <w:rFonts w:ascii="Times New Roman" w:hAnsi="Times New Roman"/>
          <w:sz w:val="26"/>
          <w:szCs w:val="26"/>
        </w:rPr>
        <w:t>ггг</w:t>
      </w:r>
      <w:r w:rsidR="00226C89">
        <w:rPr>
          <w:rFonts w:ascii="Times New Roman" w:hAnsi="Times New Roman"/>
          <w:sz w:val="26"/>
          <w:szCs w:val="26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Никулин Н.Н. признан виновным в совершении административного правонарушения, ответственность за совершение которого предусмотрена ч. 1 ст. 6.9 КоАП РФ и ему назначено наказание в виде административного штрафа в размере  </w:t>
      </w:r>
      <w:r w:rsidR="00226C89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рублей,  а также на Никулина Н.Н. указанным постановлением возложена обязанность в течение месяца после вступления постановления в законную силу</w:t>
      </w:r>
      <w:r w:rsidR="000F39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пройти диагностику, профилактические мероприятия, лечение от наркомании, медицинскую социальную реабилитацию в связи с потреблением наркотических средств. Данное постановление вступило в законную силу  </w:t>
      </w:r>
      <w:r w:rsidR="00226C89">
        <w:rPr>
          <w:rFonts w:ascii="Times New Roman" w:hAnsi="Times New Roman"/>
          <w:sz w:val="26"/>
          <w:szCs w:val="26"/>
        </w:rPr>
        <w:t>/</w:t>
      </w:r>
      <w:r w:rsidR="00226C89">
        <w:rPr>
          <w:rFonts w:ascii="Times New Roman" w:hAnsi="Times New Roman"/>
          <w:sz w:val="26"/>
          <w:szCs w:val="26"/>
        </w:rPr>
        <w:t>дд.мм</w:t>
      </w:r>
      <w:r w:rsidR="00226C89">
        <w:rPr>
          <w:rFonts w:ascii="Times New Roman" w:hAnsi="Times New Roman"/>
          <w:sz w:val="26"/>
          <w:szCs w:val="26"/>
        </w:rPr>
        <w:t>.г</w:t>
      </w:r>
      <w:r w:rsidR="00226C89">
        <w:rPr>
          <w:rFonts w:ascii="Times New Roman" w:hAnsi="Times New Roman"/>
          <w:sz w:val="26"/>
          <w:szCs w:val="26"/>
        </w:rPr>
        <w:t>ггг</w:t>
      </w:r>
      <w:r w:rsidR="00226C89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774C" w:rsidP="0040774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4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утвержденных Постановлением Правительства Российской Федерации от 28.05.2014 года № 484, медицинская организация и (или) учреждение социальной реабилитации в</w:t>
      </w:r>
      <w:r>
        <w:rPr>
          <w:rFonts w:ascii="Times New Roman" w:hAnsi="Times New Roman"/>
          <w:sz w:val="28"/>
          <w:szCs w:val="28"/>
        </w:rPr>
        <w:t xml:space="preserve"> течение 3 рабочих дней после обращения лица с целью исполнения обязанности направляют в уполномоченный орган копию постановления судьи с отметкой о начале исполнения лицом обязанности.</w:t>
      </w:r>
    </w:p>
    <w:p w:rsidR="0040774C" w:rsidP="0040774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согласно, ответа </w:t>
      </w:r>
      <w:r w:rsidR="00226C89">
        <w:rPr>
          <w:rFonts w:ascii="Times New Roman" w:hAnsi="Times New Roman"/>
          <w:sz w:val="26"/>
          <w:szCs w:val="26"/>
        </w:rPr>
        <w:t>/изъято/</w:t>
      </w:r>
      <w:r w:rsidRPr="00226C89" w:rsidR="00226C89">
        <w:rPr>
          <w:rFonts w:ascii="Times New Roman" w:hAnsi="Times New Roman"/>
          <w:sz w:val="26"/>
          <w:szCs w:val="26"/>
        </w:rPr>
        <w:t xml:space="preserve"> </w:t>
      </w:r>
      <w:r w:rsidR="00226C89">
        <w:rPr>
          <w:rFonts w:ascii="Times New Roman" w:hAnsi="Times New Roman"/>
          <w:sz w:val="26"/>
          <w:szCs w:val="26"/>
        </w:rPr>
        <w:t>/</w:t>
      </w:r>
      <w:r w:rsidR="00226C89">
        <w:rPr>
          <w:rFonts w:ascii="Times New Roman" w:hAnsi="Times New Roman"/>
          <w:sz w:val="26"/>
          <w:szCs w:val="26"/>
        </w:rPr>
        <w:t>дд.мм</w:t>
      </w:r>
      <w:r w:rsidR="00226C89">
        <w:rPr>
          <w:rFonts w:ascii="Times New Roman" w:hAnsi="Times New Roman"/>
          <w:sz w:val="26"/>
          <w:szCs w:val="26"/>
        </w:rPr>
        <w:t>.г</w:t>
      </w:r>
      <w:r w:rsidR="00226C89">
        <w:rPr>
          <w:rFonts w:ascii="Times New Roman" w:hAnsi="Times New Roman"/>
          <w:sz w:val="26"/>
          <w:szCs w:val="26"/>
        </w:rPr>
        <w:t>ггг</w:t>
      </w:r>
      <w:r w:rsidR="00226C89">
        <w:rPr>
          <w:rFonts w:ascii="Times New Roman" w:hAnsi="Times New Roman"/>
          <w:sz w:val="26"/>
          <w:szCs w:val="26"/>
        </w:rPr>
        <w:t xml:space="preserve">/ </w:t>
      </w:r>
      <w:r>
        <w:rPr>
          <w:rFonts w:ascii="Times New Roman" w:hAnsi="Times New Roman"/>
          <w:sz w:val="28"/>
          <w:szCs w:val="28"/>
        </w:rPr>
        <w:t>Никулин Н.Н. для прохождения диагностики, профилактических мероприятий, лечения  от наркомании, медицинской социальной реабилитации  в связи с потреблением наркотических средств в медицинское учреждение не явился.</w:t>
      </w:r>
    </w:p>
    <w:p w:rsidR="00C70261" w:rsidRPr="003A3031" w:rsidP="003A30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A3031" w:rsidR="00596D0A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</w:t>
      </w:r>
      <w:r w:rsidR="001162FC">
        <w:rPr>
          <w:rFonts w:ascii="Times New Roman" w:hAnsi="Times New Roman"/>
          <w:sz w:val="28"/>
          <w:szCs w:val="28"/>
        </w:rPr>
        <w:t>Никулина Н.Н.</w:t>
      </w:r>
      <w:r w:rsidR="00226C89">
        <w:rPr>
          <w:rFonts w:ascii="Times New Roman" w:hAnsi="Times New Roman"/>
          <w:sz w:val="28"/>
          <w:szCs w:val="28"/>
        </w:rPr>
        <w:t xml:space="preserve"> </w:t>
      </w:r>
      <w:r w:rsidRPr="003A3031" w:rsidR="00596D0A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 w:rsidR="00226C89">
        <w:rPr>
          <w:rFonts w:ascii="Times New Roman" w:hAnsi="Times New Roman"/>
          <w:sz w:val="28"/>
          <w:szCs w:val="28"/>
        </w:rPr>
        <w:t xml:space="preserve"> </w:t>
      </w:r>
      <w:r w:rsidRPr="003A3031" w:rsidR="006F5BE2">
        <w:rPr>
          <w:rFonts w:ascii="Times New Roman" w:hAnsi="Times New Roman"/>
          <w:sz w:val="28"/>
          <w:szCs w:val="28"/>
        </w:rPr>
        <w:t>протоколом  об административном правонарушении</w:t>
      </w:r>
      <w:r w:rsidR="00226C89">
        <w:rPr>
          <w:rFonts w:ascii="Times New Roman" w:hAnsi="Times New Roman"/>
          <w:sz w:val="28"/>
          <w:szCs w:val="28"/>
        </w:rPr>
        <w:t xml:space="preserve"> </w:t>
      </w:r>
      <w:r w:rsidR="00226C89">
        <w:rPr>
          <w:rFonts w:ascii="Times New Roman" w:hAnsi="Times New Roman"/>
          <w:sz w:val="26"/>
          <w:szCs w:val="26"/>
        </w:rPr>
        <w:t>/изъято/</w:t>
      </w:r>
      <w:r w:rsidRPr="003A3031" w:rsidR="00226C89">
        <w:rPr>
          <w:rFonts w:ascii="Times New Roman" w:hAnsi="Times New Roman"/>
          <w:sz w:val="28"/>
          <w:szCs w:val="28"/>
        </w:rPr>
        <w:t xml:space="preserve"> </w:t>
      </w:r>
      <w:r w:rsidR="00226C89">
        <w:rPr>
          <w:rFonts w:ascii="Times New Roman" w:hAnsi="Times New Roman"/>
          <w:sz w:val="26"/>
          <w:szCs w:val="26"/>
        </w:rPr>
        <w:t>/</w:t>
      </w:r>
      <w:r w:rsidR="00226C89">
        <w:rPr>
          <w:rFonts w:ascii="Times New Roman" w:hAnsi="Times New Roman"/>
          <w:sz w:val="26"/>
          <w:szCs w:val="26"/>
        </w:rPr>
        <w:t>дд.мм</w:t>
      </w:r>
      <w:r w:rsidR="00226C89">
        <w:rPr>
          <w:rFonts w:ascii="Times New Roman" w:hAnsi="Times New Roman"/>
          <w:sz w:val="26"/>
          <w:szCs w:val="26"/>
        </w:rPr>
        <w:t>.г</w:t>
      </w:r>
      <w:r w:rsidR="00226C89">
        <w:rPr>
          <w:rFonts w:ascii="Times New Roman" w:hAnsi="Times New Roman"/>
          <w:sz w:val="26"/>
          <w:szCs w:val="26"/>
        </w:rPr>
        <w:t>ггг</w:t>
      </w:r>
      <w:r w:rsidR="00226C89">
        <w:rPr>
          <w:rFonts w:ascii="Times New Roman" w:hAnsi="Times New Roman"/>
          <w:sz w:val="26"/>
          <w:szCs w:val="26"/>
        </w:rPr>
        <w:t xml:space="preserve">/ </w:t>
      </w:r>
      <w:r w:rsidRPr="003A3031" w:rsidR="00BA3E6B">
        <w:rPr>
          <w:rFonts w:ascii="Times New Roman" w:hAnsi="Times New Roman"/>
          <w:sz w:val="28"/>
          <w:szCs w:val="28"/>
        </w:rPr>
        <w:t>(л.д.</w:t>
      </w:r>
      <w:r w:rsidR="001162FC">
        <w:rPr>
          <w:rFonts w:ascii="Times New Roman" w:hAnsi="Times New Roman"/>
          <w:sz w:val="28"/>
          <w:szCs w:val="28"/>
        </w:rPr>
        <w:t>2</w:t>
      </w:r>
      <w:r w:rsidRPr="003A3031" w:rsidR="00BA3E6B">
        <w:rPr>
          <w:rFonts w:ascii="Times New Roman" w:hAnsi="Times New Roman"/>
          <w:sz w:val="28"/>
          <w:szCs w:val="28"/>
        </w:rPr>
        <w:t>)</w:t>
      </w:r>
      <w:r w:rsidRPr="003A3031">
        <w:rPr>
          <w:rFonts w:ascii="Times New Roman" w:hAnsi="Times New Roman"/>
          <w:sz w:val="28"/>
          <w:szCs w:val="28"/>
        </w:rPr>
        <w:t>,</w:t>
      </w:r>
      <w:r w:rsidR="001162FC">
        <w:rPr>
          <w:rFonts w:ascii="Times New Roman" w:hAnsi="Times New Roman"/>
          <w:sz w:val="28"/>
          <w:szCs w:val="28"/>
        </w:rPr>
        <w:t xml:space="preserve"> протоколом о доставлении от </w:t>
      </w:r>
      <w:r w:rsidR="00226C89">
        <w:rPr>
          <w:rFonts w:ascii="Times New Roman" w:hAnsi="Times New Roman"/>
          <w:sz w:val="26"/>
          <w:szCs w:val="26"/>
        </w:rPr>
        <w:t>/</w:t>
      </w:r>
      <w:r w:rsidR="00226C89">
        <w:rPr>
          <w:rFonts w:ascii="Times New Roman" w:hAnsi="Times New Roman"/>
          <w:sz w:val="26"/>
          <w:szCs w:val="26"/>
        </w:rPr>
        <w:t>дд.мм.гггг</w:t>
      </w:r>
      <w:r w:rsidR="00226C89">
        <w:rPr>
          <w:rFonts w:ascii="Times New Roman" w:hAnsi="Times New Roman"/>
          <w:sz w:val="26"/>
          <w:szCs w:val="26"/>
        </w:rPr>
        <w:t xml:space="preserve">/ </w:t>
      </w:r>
      <w:r w:rsidR="001162FC">
        <w:rPr>
          <w:rFonts w:ascii="Times New Roman" w:hAnsi="Times New Roman"/>
          <w:sz w:val="28"/>
          <w:szCs w:val="28"/>
        </w:rPr>
        <w:t>(л.д.3), протоколом о задержании (л.д.4), п</w:t>
      </w:r>
      <w:r w:rsidR="00D7637B">
        <w:rPr>
          <w:rFonts w:ascii="Times New Roman" w:hAnsi="Times New Roman"/>
          <w:sz w:val="28"/>
          <w:szCs w:val="28"/>
        </w:rPr>
        <w:t xml:space="preserve">исьменными </w:t>
      </w:r>
      <w:r w:rsidRPr="003A3031" w:rsidR="00982D26">
        <w:rPr>
          <w:rFonts w:ascii="Times New Roman" w:hAnsi="Times New Roman"/>
          <w:sz w:val="28"/>
          <w:szCs w:val="28"/>
        </w:rPr>
        <w:t xml:space="preserve">объяснениями </w:t>
      </w:r>
      <w:r w:rsidR="001162FC">
        <w:rPr>
          <w:rFonts w:ascii="Times New Roman" w:hAnsi="Times New Roman"/>
          <w:sz w:val="28"/>
          <w:szCs w:val="28"/>
        </w:rPr>
        <w:t xml:space="preserve">Никулина </w:t>
      </w:r>
      <w:r w:rsidR="001162FC">
        <w:rPr>
          <w:rFonts w:ascii="Times New Roman" w:hAnsi="Times New Roman"/>
          <w:sz w:val="28"/>
          <w:szCs w:val="28"/>
        </w:rPr>
        <w:t>Н.Н.</w:t>
      </w:r>
      <w:r w:rsidRPr="003A3031" w:rsidR="00982D26">
        <w:rPr>
          <w:rFonts w:ascii="Times New Roman" w:hAnsi="Times New Roman"/>
          <w:sz w:val="28"/>
          <w:szCs w:val="28"/>
        </w:rPr>
        <w:t>от</w:t>
      </w:r>
      <w:r w:rsidRPr="003A3031" w:rsidR="00982D26">
        <w:rPr>
          <w:rFonts w:ascii="Times New Roman" w:hAnsi="Times New Roman"/>
          <w:sz w:val="28"/>
          <w:szCs w:val="28"/>
        </w:rPr>
        <w:t xml:space="preserve"> </w:t>
      </w:r>
      <w:r w:rsidR="00226C89">
        <w:rPr>
          <w:rFonts w:ascii="Times New Roman" w:hAnsi="Times New Roman"/>
          <w:sz w:val="26"/>
          <w:szCs w:val="26"/>
        </w:rPr>
        <w:t>/</w:t>
      </w:r>
      <w:r w:rsidR="00226C89">
        <w:rPr>
          <w:rFonts w:ascii="Times New Roman" w:hAnsi="Times New Roman"/>
          <w:sz w:val="26"/>
          <w:szCs w:val="26"/>
        </w:rPr>
        <w:t>дд.мм.гггг</w:t>
      </w:r>
      <w:r w:rsidR="00226C89">
        <w:rPr>
          <w:rFonts w:ascii="Times New Roman" w:hAnsi="Times New Roman"/>
          <w:sz w:val="26"/>
          <w:szCs w:val="26"/>
        </w:rPr>
        <w:t xml:space="preserve">/ </w:t>
      </w:r>
      <w:r w:rsidRPr="003A3031" w:rsidR="00982D26">
        <w:rPr>
          <w:rFonts w:ascii="Times New Roman" w:hAnsi="Times New Roman"/>
          <w:sz w:val="28"/>
          <w:szCs w:val="28"/>
        </w:rPr>
        <w:t>(л.д.</w:t>
      </w:r>
      <w:r w:rsidR="001162FC">
        <w:rPr>
          <w:rFonts w:ascii="Times New Roman" w:hAnsi="Times New Roman"/>
          <w:sz w:val="28"/>
          <w:szCs w:val="28"/>
        </w:rPr>
        <w:t>5), справка СООП на физическое лицо</w:t>
      </w:r>
      <w:r w:rsidR="00EE19AB">
        <w:rPr>
          <w:rFonts w:ascii="Times New Roman" w:hAnsi="Times New Roman"/>
          <w:sz w:val="28"/>
          <w:szCs w:val="28"/>
        </w:rPr>
        <w:t xml:space="preserve"> </w:t>
      </w:r>
      <w:r w:rsidR="001162FC">
        <w:rPr>
          <w:rFonts w:ascii="Times New Roman" w:hAnsi="Times New Roman"/>
          <w:sz w:val="28"/>
          <w:szCs w:val="28"/>
        </w:rPr>
        <w:t>Никулина Н.Н.</w:t>
      </w:r>
      <w:r w:rsidRPr="00D7637B" w:rsidR="00D7637B">
        <w:rPr>
          <w:rFonts w:ascii="Times New Roman" w:hAnsi="Times New Roman"/>
          <w:sz w:val="28"/>
          <w:szCs w:val="28"/>
        </w:rPr>
        <w:t xml:space="preserve"> (л.д. </w:t>
      </w:r>
      <w:r w:rsidR="00D7637B">
        <w:rPr>
          <w:rFonts w:ascii="Times New Roman" w:hAnsi="Times New Roman"/>
          <w:sz w:val="28"/>
          <w:szCs w:val="28"/>
        </w:rPr>
        <w:t>7</w:t>
      </w:r>
      <w:r w:rsidR="001162FC">
        <w:rPr>
          <w:rFonts w:ascii="Times New Roman" w:hAnsi="Times New Roman"/>
          <w:sz w:val="28"/>
          <w:szCs w:val="28"/>
        </w:rPr>
        <w:t>-8</w:t>
      </w:r>
      <w:r w:rsidRPr="00D7637B" w:rsidR="00D7637B">
        <w:rPr>
          <w:rFonts w:ascii="Times New Roman" w:hAnsi="Times New Roman"/>
          <w:sz w:val="28"/>
          <w:szCs w:val="28"/>
        </w:rPr>
        <w:t xml:space="preserve">), </w:t>
      </w:r>
      <w:r w:rsidR="001162FC">
        <w:rPr>
          <w:rFonts w:ascii="Times New Roman" w:hAnsi="Times New Roman"/>
          <w:sz w:val="28"/>
          <w:szCs w:val="28"/>
        </w:rPr>
        <w:t xml:space="preserve">ответ на запрос </w:t>
      </w:r>
      <w:r w:rsidR="00226C89">
        <w:rPr>
          <w:rFonts w:ascii="Times New Roman" w:hAnsi="Times New Roman"/>
          <w:sz w:val="26"/>
          <w:szCs w:val="26"/>
        </w:rPr>
        <w:t>/изъято/</w:t>
      </w:r>
      <w:r w:rsidR="00226C89">
        <w:rPr>
          <w:rFonts w:ascii="Times New Roman" w:hAnsi="Times New Roman"/>
          <w:sz w:val="28"/>
          <w:szCs w:val="28"/>
        </w:rPr>
        <w:t xml:space="preserve"> </w:t>
      </w:r>
      <w:r w:rsidR="00226C89">
        <w:rPr>
          <w:rFonts w:ascii="Times New Roman" w:hAnsi="Times New Roman"/>
          <w:sz w:val="26"/>
          <w:szCs w:val="26"/>
        </w:rPr>
        <w:t>/</w:t>
      </w:r>
      <w:r w:rsidR="00226C89">
        <w:rPr>
          <w:rFonts w:ascii="Times New Roman" w:hAnsi="Times New Roman"/>
          <w:sz w:val="26"/>
          <w:szCs w:val="26"/>
        </w:rPr>
        <w:t>дд.мм.гггг</w:t>
      </w:r>
      <w:r w:rsidR="00226C89">
        <w:rPr>
          <w:rFonts w:ascii="Times New Roman" w:hAnsi="Times New Roman"/>
          <w:sz w:val="26"/>
          <w:szCs w:val="26"/>
        </w:rPr>
        <w:t xml:space="preserve">/ </w:t>
      </w:r>
      <w:r w:rsidR="001162FC">
        <w:rPr>
          <w:rFonts w:ascii="Times New Roman" w:hAnsi="Times New Roman"/>
          <w:sz w:val="28"/>
          <w:szCs w:val="28"/>
        </w:rPr>
        <w:t xml:space="preserve">(л.д.9), учетной карточкой </w:t>
      </w:r>
      <w:r w:rsidR="00226C89">
        <w:rPr>
          <w:rFonts w:ascii="Times New Roman" w:hAnsi="Times New Roman"/>
          <w:sz w:val="26"/>
          <w:szCs w:val="26"/>
        </w:rPr>
        <w:t>/изъято/</w:t>
      </w:r>
      <w:r w:rsidR="001162FC">
        <w:rPr>
          <w:rFonts w:ascii="Times New Roman" w:hAnsi="Times New Roman"/>
          <w:sz w:val="28"/>
          <w:szCs w:val="28"/>
        </w:rPr>
        <w:t xml:space="preserve">на Никулина Н.Н. (л.д.10), копией постановления </w:t>
      </w:r>
      <w:r w:rsidR="00226C89">
        <w:rPr>
          <w:rFonts w:ascii="Times New Roman" w:hAnsi="Times New Roman"/>
          <w:sz w:val="26"/>
          <w:szCs w:val="26"/>
        </w:rPr>
        <w:t>/изъято/</w:t>
      </w:r>
      <w:r w:rsidR="00226C89">
        <w:rPr>
          <w:rFonts w:ascii="Times New Roman" w:hAnsi="Times New Roman"/>
          <w:sz w:val="28"/>
          <w:szCs w:val="28"/>
        </w:rPr>
        <w:t xml:space="preserve"> </w:t>
      </w:r>
      <w:r w:rsidR="001162FC">
        <w:rPr>
          <w:rFonts w:ascii="Times New Roman" w:hAnsi="Times New Roman"/>
          <w:sz w:val="28"/>
          <w:szCs w:val="28"/>
        </w:rPr>
        <w:t>(</w:t>
      </w:r>
      <w:r w:rsidR="001162FC">
        <w:rPr>
          <w:rFonts w:ascii="Times New Roman" w:hAnsi="Times New Roman"/>
          <w:sz w:val="28"/>
          <w:szCs w:val="28"/>
        </w:rPr>
        <w:t>л.д</w:t>
      </w:r>
      <w:r w:rsidR="001162FC">
        <w:rPr>
          <w:rFonts w:ascii="Times New Roman" w:hAnsi="Times New Roman"/>
          <w:sz w:val="28"/>
          <w:szCs w:val="28"/>
        </w:rPr>
        <w:t xml:space="preserve">. 11-12), Рапортом о/у ОКН УМВД России по </w:t>
      </w:r>
      <w:r w:rsidR="001162FC">
        <w:rPr>
          <w:rFonts w:ascii="Times New Roman" w:hAnsi="Times New Roman"/>
          <w:sz w:val="28"/>
          <w:szCs w:val="28"/>
        </w:rPr>
        <w:t>г</w:t>
      </w:r>
      <w:r w:rsidR="001162FC">
        <w:rPr>
          <w:rFonts w:ascii="Times New Roman" w:hAnsi="Times New Roman"/>
          <w:sz w:val="28"/>
          <w:szCs w:val="28"/>
        </w:rPr>
        <w:t>.К</w:t>
      </w:r>
      <w:r w:rsidR="001162FC">
        <w:rPr>
          <w:rFonts w:ascii="Times New Roman" w:hAnsi="Times New Roman"/>
          <w:sz w:val="28"/>
          <w:szCs w:val="28"/>
        </w:rPr>
        <w:t>ерчи</w:t>
      </w:r>
      <w:r w:rsidR="001162FC">
        <w:rPr>
          <w:rFonts w:ascii="Times New Roman" w:hAnsi="Times New Roman"/>
          <w:sz w:val="28"/>
          <w:szCs w:val="28"/>
        </w:rPr>
        <w:t xml:space="preserve"> </w:t>
      </w:r>
      <w:r w:rsidR="00226C89">
        <w:rPr>
          <w:rFonts w:ascii="Times New Roman" w:hAnsi="Times New Roman"/>
          <w:sz w:val="26"/>
          <w:szCs w:val="26"/>
        </w:rPr>
        <w:t>/изъято/</w:t>
      </w:r>
      <w:r w:rsidR="00226C89">
        <w:rPr>
          <w:rFonts w:ascii="Times New Roman" w:hAnsi="Times New Roman"/>
          <w:sz w:val="28"/>
          <w:szCs w:val="28"/>
        </w:rPr>
        <w:t xml:space="preserve"> </w:t>
      </w:r>
      <w:r w:rsidR="001162FC">
        <w:rPr>
          <w:rFonts w:ascii="Times New Roman" w:hAnsi="Times New Roman"/>
          <w:sz w:val="28"/>
          <w:szCs w:val="28"/>
        </w:rPr>
        <w:t>(</w:t>
      </w:r>
      <w:r w:rsidR="001162FC">
        <w:rPr>
          <w:rFonts w:ascii="Times New Roman" w:hAnsi="Times New Roman"/>
          <w:sz w:val="28"/>
          <w:szCs w:val="28"/>
        </w:rPr>
        <w:t>л.д</w:t>
      </w:r>
      <w:r w:rsidR="001162FC">
        <w:rPr>
          <w:rFonts w:ascii="Times New Roman" w:hAnsi="Times New Roman"/>
          <w:sz w:val="28"/>
          <w:szCs w:val="28"/>
        </w:rPr>
        <w:t>. 13)</w:t>
      </w:r>
      <w:r w:rsidR="0040774C">
        <w:rPr>
          <w:rFonts w:ascii="Times New Roman" w:hAnsi="Times New Roman"/>
          <w:sz w:val="28"/>
          <w:szCs w:val="28"/>
        </w:rPr>
        <w:t xml:space="preserve">, </w:t>
      </w:r>
      <w:r w:rsidRPr="003A3031">
        <w:rPr>
          <w:rFonts w:ascii="Times New Roman" w:hAnsi="Times New Roman"/>
          <w:sz w:val="28"/>
          <w:szCs w:val="28"/>
        </w:rPr>
        <w:t xml:space="preserve">объяснениями </w:t>
      </w:r>
      <w:r w:rsidR="0040774C">
        <w:rPr>
          <w:rFonts w:ascii="Times New Roman" w:hAnsi="Times New Roman"/>
          <w:sz w:val="28"/>
          <w:szCs w:val="28"/>
        </w:rPr>
        <w:t>Никулина Н.Н.</w:t>
      </w:r>
      <w:r w:rsidRPr="003A3031" w:rsidR="00BA3E6B">
        <w:rPr>
          <w:rFonts w:ascii="Times New Roman" w:hAnsi="Times New Roman"/>
          <w:sz w:val="28"/>
          <w:szCs w:val="28"/>
        </w:rPr>
        <w:t>данными в судебном заседании.</w:t>
      </w:r>
    </w:p>
    <w:p w:rsidR="00DB2339" w:rsidRPr="003A3031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231E1C" w:rsidR="00231E1C">
        <w:rPr>
          <w:rFonts w:ascii="Times New Roman" w:hAnsi="Times New Roman"/>
          <w:sz w:val="28"/>
          <w:szCs w:val="28"/>
        </w:rPr>
        <w:t>К</w:t>
      </w:r>
      <w:r w:rsidR="00A80877">
        <w:rPr>
          <w:rFonts w:ascii="Times New Roman" w:hAnsi="Times New Roman"/>
          <w:sz w:val="28"/>
          <w:szCs w:val="28"/>
        </w:rPr>
        <w:t>о</w:t>
      </w:r>
      <w:r w:rsidRPr="00231E1C" w:rsidR="00231E1C">
        <w:rPr>
          <w:rFonts w:ascii="Times New Roman" w:hAnsi="Times New Roman"/>
          <w:sz w:val="28"/>
          <w:szCs w:val="28"/>
        </w:rPr>
        <w:t>АП</w:t>
      </w:r>
      <w:r w:rsidRPr="00231E1C">
        <w:rPr>
          <w:rFonts w:ascii="Times New Roman" w:hAnsi="Times New Roman"/>
          <w:sz w:val="28"/>
          <w:szCs w:val="28"/>
        </w:rPr>
        <w:t>.</w:t>
      </w:r>
    </w:p>
    <w:p w:rsidR="000D56A5" w:rsidP="000D56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</w:t>
      </w:r>
      <w:r w:rsidRPr="003A3031">
        <w:rPr>
          <w:rFonts w:ascii="Times New Roman" w:hAnsi="Times New Roman"/>
          <w:sz w:val="28"/>
          <w:szCs w:val="28"/>
        </w:rPr>
        <w:t>административных правонарушениях и получены без нарушения норм Кодекса РФ об админис</w:t>
      </w:r>
      <w:r>
        <w:rPr>
          <w:rFonts w:ascii="Times New Roman" w:hAnsi="Times New Roman"/>
          <w:sz w:val="28"/>
          <w:szCs w:val="28"/>
        </w:rPr>
        <w:t>тративных правонарушениях.</w:t>
      </w:r>
    </w:p>
    <w:p w:rsidR="000D56A5" w:rsidP="000D56A5">
      <w:pPr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A3031">
        <w:rPr>
          <w:rFonts w:ascii="Times New Roman" w:hAnsi="Times New Roman"/>
          <w:sz w:val="28"/>
          <w:szCs w:val="28"/>
        </w:rPr>
        <w:t>П</w:t>
      </w:r>
      <w:r w:rsidRPr="003A3031" w:rsidR="00134148">
        <w:rPr>
          <w:rFonts w:ascii="Times New Roman" w:hAnsi="Times New Roman"/>
          <w:sz w:val="28"/>
          <w:szCs w:val="28"/>
        </w:rPr>
        <w:t>ри таких обстоятельствах</w:t>
      </w:r>
      <w:r w:rsidRPr="003A3031" w:rsidR="004B14D1">
        <w:rPr>
          <w:rFonts w:ascii="Times New Roman" w:hAnsi="Times New Roman"/>
          <w:sz w:val="28"/>
          <w:szCs w:val="28"/>
        </w:rPr>
        <w:t>,</w:t>
      </w:r>
      <w:r w:rsidRPr="003A3031" w:rsidR="00134148">
        <w:rPr>
          <w:rFonts w:ascii="Times New Roman" w:hAnsi="Times New Roman"/>
          <w:sz w:val="28"/>
          <w:szCs w:val="28"/>
        </w:rPr>
        <w:t xml:space="preserve"> мировой судья считает вину </w:t>
      </w:r>
      <w:r w:rsidR="0040774C">
        <w:rPr>
          <w:rFonts w:ascii="Times New Roman" w:hAnsi="Times New Roman"/>
          <w:sz w:val="28"/>
          <w:szCs w:val="28"/>
        </w:rPr>
        <w:t>Никулина Н.Н</w:t>
      </w:r>
      <w:r w:rsidR="00633076">
        <w:rPr>
          <w:rFonts w:ascii="Times New Roman" w:hAnsi="Times New Roman"/>
          <w:sz w:val="28"/>
          <w:szCs w:val="28"/>
        </w:rPr>
        <w:t xml:space="preserve">. </w:t>
      </w:r>
      <w:r w:rsidRPr="003A3031">
        <w:rPr>
          <w:rFonts w:ascii="Times New Roman" w:hAnsi="Times New Roman"/>
          <w:sz w:val="28"/>
          <w:szCs w:val="28"/>
        </w:rPr>
        <w:t>доказанной</w:t>
      </w:r>
      <w:r w:rsidRPr="003A3031" w:rsidR="00BE67F6">
        <w:rPr>
          <w:rFonts w:ascii="Times New Roman" w:hAnsi="Times New Roman"/>
          <w:sz w:val="28"/>
          <w:szCs w:val="28"/>
        </w:rPr>
        <w:t>,</w:t>
      </w:r>
      <w:r w:rsidR="00EE19AB">
        <w:rPr>
          <w:rFonts w:ascii="Times New Roman" w:hAnsi="Times New Roman"/>
          <w:sz w:val="28"/>
          <w:szCs w:val="28"/>
        </w:rPr>
        <w:t xml:space="preserve"> </w:t>
      </w:r>
      <w:r w:rsidR="0040774C">
        <w:rPr>
          <w:rFonts w:ascii="Times New Roman" w:hAnsi="Times New Roman"/>
          <w:sz w:val="28"/>
          <w:szCs w:val="28"/>
        </w:rPr>
        <w:t xml:space="preserve">и его действия подлежат  квалификации  по ст.6.9.1 КРФ об АП - 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 либо профилактические </w:t>
      </w:r>
      <w:r w:rsidR="0040774C">
        <w:rPr>
          <w:rFonts w:ascii="Times New Roman" w:hAnsi="Times New Roman"/>
          <w:sz w:val="28"/>
          <w:szCs w:val="28"/>
        </w:rPr>
        <w:t>мероприятия</w:t>
      </w:r>
      <w:r w:rsidR="0040774C">
        <w:rPr>
          <w:rFonts w:ascii="Times New Roman" w:hAnsi="Times New Roman"/>
          <w:sz w:val="28"/>
          <w:szCs w:val="28"/>
        </w:rPr>
        <w:t xml:space="preserve"> либо лечение от наркомании и (или) медицинскую и (или) социальную реабилитацию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A80877" w:rsidRPr="000D218A" w:rsidP="00A808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D218A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633076" w:rsidP="00B34A03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633076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отягчающих вину обстоятельств, признание вины судом учитывается, как обстоятельство смягчающее вину обстоятельство, считает целесообразным назначить наказание в</w:t>
      </w:r>
      <w:r w:rsidR="005705C4">
        <w:rPr>
          <w:rFonts w:ascii="Times New Roman" w:hAnsi="Times New Roman"/>
          <w:sz w:val="28"/>
          <w:szCs w:val="28"/>
        </w:rPr>
        <w:t xml:space="preserve"> виде административного </w:t>
      </w:r>
      <w:r w:rsidR="0040774C">
        <w:rPr>
          <w:rFonts w:ascii="Times New Roman" w:hAnsi="Times New Roman"/>
          <w:sz w:val="28"/>
          <w:szCs w:val="28"/>
        </w:rPr>
        <w:t>штрафа.</w:t>
      </w:r>
    </w:p>
    <w:p w:rsidR="00134148" w:rsidRPr="003A3031" w:rsidP="004B14D1">
      <w:pPr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3A3031" w:rsidR="00115B3F">
        <w:rPr>
          <w:rFonts w:ascii="Times New Roman" w:hAnsi="Times New Roman"/>
          <w:sz w:val="28"/>
          <w:szCs w:val="28"/>
        </w:rPr>
        <w:t>6.9</w:t>
      </w:r>
      <w:r w:rsidR="00EE19AB">
        <w:rPr>
          <w:rFonts w:ascii="Times New Roman" w:hAnsi="Times New Roman"/>
          <w:sz w:val="28"/>
          <w:szCs w:val="28"/>
        </w:rPr>
        <w:t>.</w:t>
      </w:r>
      <w:r w:rsidRPr="003A3031" w:rsidR="00115B3F">
        <w:rPr>
          <w:rFonts w:ascii="Times New Roman" w:hAnsi="Times New Roman"/>
          <w:sz w:val="28"/>
          <w:szCs w:val="28"/>
        </w:rPr>
        <w:t xml:space="preserve">1, </w:t>
      </w:r>
      <w:r w:rsidRPr="003A3031">
        <w:rPr>
          <w:rFonts w:ascii="Times New Roman" w:hAnsi="Times New Roman"/>
          <w:sz w:val="28"/>
          <w:szCs w:val="28"/>
        </w:rPr>
        <w:t>29.10 КоАП РФ, мировой судья</w:t>
      </w:r>
    </w:p>
    <w:p w:rsidR="00BE67F6" w:rsidRPr="000F398F" w:rsidP="00BE67F6">
      <w:pPr>
        <w:rPr>
          <w:rFonts w:ascii="Times New Roman" w:hAnsi="Times New Roman"/>
          <w:sz w:val="12"/>
          <w:szCs w:val="28"/>
        </w:rPr>
      </w:pPr>
    </w:p>
    <w:p w:rsidR="00134148" w:rsidRPr="00A80877" w:rsidP="00C70261">
      <w:pPr>
        <w:jc w:val="center"/>
        <w:rPr>
          <w:rFonts w:ascii="Times New Roman" w:hAnsi="Times New Roman"/>
          <w:sz w:val="28"/>
          <w:szCs w:val="28"/>
        </w:rPr>
      </w:pPr>
      <w:r w:rsidRPr="00A80877">
        <w:rPr>
          <w:rFonts w:ascii="Times New Roman" w:hAnsi="Times New Roman"/>
          <w:sz w:val="28"/>
          <w:szCs w:val="28"/>
        </w:rPr>
        <w:t>П</w:t>
      </w:r>
      <w:r w:rsidRPr="00A80877">
        <w:rPr>
          <w:rFonts w:ascii="Times New Roman" w:hAnsi="Times New Roman"/>
          <w:sz w:val="28"/>
          <w:szCs w:val="28"/>
        </w:rPr>
        <w:t xml:space="preserve"> О С Т А Н О В И Л </w:t>
      </w:r>
      <w:r w:rsidRPr="00A80877">
        <w:rPr>
          <w:rFonts w:ascii="Times New Roman" w:hAnsi="Times New Roman"/>
          <w:sz w:val="28"/>
          <w:szCs w:val="28"/>
        </w:rPr>
        <w:t xml:space="preserve"> :</w:t>
      </w:r>
    </w:p>
    <w:p w:rsidR="00134148" w:rsidRPr="000F398F" w:rsidP="00134148">
      <w:pPr>
        <w:jc w:val="center"/>
        <w:rPr>
          <w:rFonts w:ascii="Times New Roman" w:hAnsi="Times New Roman"/>
          <w:sz w:val="12"/>
          <w:szCs w:val="28"/>
        </w:rPr>
      </w:pPr>
    </w:p>
    <w:p w:rsidR="000F398F" w:rsidP="000F398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Никулина Н</w:t>
      </w:r>
      <w:r w:rsidR="00226C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226C89">
        <w:rPr>
          <w:rFonts w:ascii="Times New Roman" w:hAnsi="Times New Roman"/>
          <w:sz w:val="28"/>
          <w:szCs w:val="28"/>
        </w:rPr>
        <w:t xml:space="preserve">. </w:t>
      </w:r>
      <w:r w:rsidRPr="00633076" w:rsidR="00633076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 w:rsidR="00633076">
        <w:rPr>
          <w:rFonts w:ascii="Times New Roman" w:hAnsi="Times New Roman"/>
          <w:sz w:val="28"/>
          <w:szCs w:val="28"/>
        </w:rPr>
        <w:t>6.9</w:t>
      </w:r>
      <w:r w:rsidR="00EE19AB">
        <w:rPr>
          <w:rFonts w:ascii="Times New Roman" w:hAnsi="Times New Roman"/>
          <w:sz w:val="28"/>
          <w:szCs w:val="28"/>
        </w:rPr>
        <w:t>.1</w:t>
      </w:r>
      <w:r w:rsidR="00633076">
        <w:rPr>
          <w:rFonts w:ascii="Times New Roman" w:hAnsi="Times New Roman"/>
          <w:sz w:val="28"/>
          <w:szCs w:val="28"/>
        </w:rPr>
        <w:t xml:space="preserve"> КоАП</w:t>
      </w:r>
      <w:r w:rsidRPr="00633076" w:rsidR="00633076">
        <w:rPr>
          <w:rFonts w:ascii="Times New Roman" w:hAnsi="Times New Roman"/>
          <w:sz w:val="28"/>
          <w:szCs w:val="28"/>
        </w:rPr>
        <w:t xml:space="preserve"> и </w:t>
      </w:r>
      <w:r w:rsidRPr="00633076" w:rsidR="00633076">
        <w:rPr>
          <w:rFonts w:ascii="Times New Roman" w:hAnsi="Times New Roman"/>
          <w:sz w:val="28"/>
          <w:szCs w:val="28"/>
        </w:rPr>
        <w:t xml:space="preserve">назначить ему наказание в виде административного </w:t>
      </w:r>
      <w:r>
        <w:rPr>
          <w:rFonts w:ascii="Times New Roman" w:hAnsi="Times New Roman"/>
          <w:sz w:val="28"/>
          <w:szCs w:val="28"/>
        </w:rPr>
        <w:t xml:space="preserve">штрафа в размере </w:t>
      </w:r>
      <w:r w:rsidR="00226C89">
        <w:rPr>
          <w:rFonts w:ascii="Times New Roman" w:hAnsi="Times New Roman"/>
          <w:sz w:val="26"/>
          <w:szCs w:val="26"/>
        </w:rPr>
        <w:t>/изъято</w:t>
      </w:r>
      <w:r w:rsidR="00226C89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8"/>
          <w:szCs w:val="28"/>
        </w:rPr>
        <w:t>рублей.</w:t>
      </w:r>
    </w:p>
    <w:p w:rsidR="000F398F" w:rsidP="00226C89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Штраф подлежит уплате  по следующим реквизитам: Республика Крым Почтовый адрес: Россия, Республика Крым, 29500, 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 xml:space="preserve">имферополь, ул. Набережная им.60-летия СССР, 28, Получатель:  УФК по Республике Крым (Министерство юстиции Республики Крым,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/с</w:t>
      </w:r>
      <w:r w:rsidR="00EE1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04752203230), ИНН: 9102013284, КПП: 910201001, Банк получателя: Отделение по Республике Крым Южного главного управления ЦБРФ, БИК: 043510001, Счет: 40101810335100010001, ОКТМО 35715</w:t>
      </w:r>
      <w:r w:rsidR="00226C89">
        <w:rPr>
          <w:rFonts w:ascii="Times New Roman" w:hAnsi="Times New Roman"/>
          <w:sz w:val="28"/>
          <w:szCs w:val="28"/>
        </w:rPr>
        <w:t>000, КБК 828 1 16 01063010091</w:t>
      </w:r>
      <w:r>
        <w:rPr>
          <w:rFonts w:ascii="Times New Roman" w:hAnsi="Times New Roman"/>
          <w:sz w:val="28"/>
          <w:szCs w:val="28"/>
        </w:rPr>
        <w:t>140</w:t>
      </w:r>
      <w:r w:rsidR="00226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Назначение платежа административный штраф по постановлению </w:t>
      </w:r>
      <w:r w:rsidR="00226C89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8"/>
          <w:szCs w:val="28"/>
        </w:rPr>
        <w:t>в отношении Никулина Н</w:t>
      </w:r>
      <w:r w:rsidR="00226C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26C8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F0089E" w:rsidRPr="003A3031" w:rsidP="00A80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A3031" w:rsidR="00DB2339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A80877" w:rsidP="00DB2339">
      <w:pPr>
        <w:rPr>
          <w:rFonts w:ascii="Times New Roman" w:hAnsi="Times New Roman"/>
          <w:b/>
          <w:sz w:val="28"/>
          <w:szCs w:val="28"/>
        </w:rPr>
      </w:pPr>
      <w:r w:rsidRPr="005D0D61">
        <w:rPr>
          <w:rFonts w:ascii="Times New Roman" w:hAnsi="Times New Roman"/>
          <w:b/>
          <w:sz w:val="28"/>
          <w:szCs w:val="28"/>
        </w:rPr>
        <w:t xml:space="preserve">   </w:t>
      </w:r>
    </w:p>
    <w:p w:rsidR="00226C89" w:rsidP="00226C8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Мировой судь</w:t>
      </w:r>
      <w:r>
        <w:rPr>
          <w:rFonts w:ascii="yandex-sans" w:hAnsi="yandex-sans"/>
          <w:color w:val="000000"/>
          <w:sz w:val="25"/>
          <w:szCs w:val="23"/>
        </w:rPr>
        <w:t>я(</w:t>
      </w:r>
      <w:r>
        <w:rPr>
          <w:rFonts w:ascii="yandex-sans" w:hAnsi="yandex-sans"/>
          <w:color w:val="000000"/>
          <w:sz w:val="25"/>
          <w:szCs w:val="23"/>
        </w:rPr>
        <w:t xml:space="preserve"> подпись) К.Ю. Козлова</w:t>
      </w:r>
    </w:p>
    <w:p w:rsidR="00226C89" w:rsidP="00226C8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</w:p>
    <w:p w:rsidR="00226C89" w:rsidP="00226C8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ДЕПЕРСОНИФИКАЦИЮ</w:t>
      </w:r>
    </w:p>
    <w:p w:rsidR="00226C89" w:rsidP="00226C8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Лингвистический контроль произвел</w:t>
      </w:r>
    </w:p>
    <w:p w:rsidR="00226C89" w:rsidP="00226C8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5"/>
          <w:szCs w:val="23"/>
        </w:rPr>
        <w:t>И.В.Чаус</w:t>
      </w:r>
    </w:p>
    <w:p w:rsidR="00226C89" w:rsidP="00226C8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СОГЛАСОВАНО</w:t>
      </w:r>
    </w:p>
    <w:p w:rsidR="00226C89" w:rsidP="00226C8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226C89" w:rsidP="00226C8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«___» __________ 2020 г.</w:t>
      </w:r>
    </w:p>
    <w:p w:rsidR="00134148" w:rsidRPr="00A80877" w:rsidP="00134148">
      <w:pPr>
        <w:jc w:val="both"/>
        <w:rPr>
          <w:rFonts w:ascii="Times New Roman" w:hAnsi="Times New Roman"/>
          <w:sz w:val="28"/>
          <w:szCs w:val="28"/>
        </w:rPr>
      </w:pPr>
    </w:p>
    <w:sectPr w:rsidSect="00226C89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6747A"/>
    <w:rsid w:val="0008425A"/>
    <w:rsid w:val="000D218A"/>
    <w:rsid w:val="000D56A5"/>
    <w:rsid w:val="000E77E6"/>
    <w:rsid w:val="000F398F"/>
    <w:rsid w:val="000F45FF"/>
    <w:rsid w:val="00115B3F"/>
    <w:rsid w:val="001162FC"/>
    <w:rsid w:val="00134148"/>
    <w:rsid w:val="001764CD"/>
    <w:rsid w:val="001771AC"/>
    <w:rsid w:val="00185314"/>
    <w:rsid w:val="001974C0"/>
    <w:rsid w:val="00226C89"/>
    <w:rsid w:val="00231E1C"/>
    <w:rsid w:val="002E0A5C"/>
    <w:rsid w:val="003132F7"/>
    <w:rsid w:val="003969E3"/>
    <w:rsid w:val="003A3031"/>
    <w:rsid w:val="003A6F8F"/>
    <w:rsid w:val="003D7290"/>
    <w:rsid w:val="0040774C"/>
    <w:rsid w:val="00415F2B"/>
    <w:rsid w:val="004A5B1B"/>
    <w:rsid w:val="004B14D1"/>
    <w:rsid w:val="004B766A"/>
    <w:rsid w:val="004D6312"/>
    <w:rsid w:val="004E3BEF"/>
    <w:rsid w:val="00555080"/>
    <w:rsid w:val="005705C4"/>
    <w:rsid w:val="00596D0A"/>
    <w:rsid w:val="005B4E16"/>
    <w:rsid w:val="005D0D61"/>
    <w:rsid w:val="005E38D4"/>
    <w:rsid w:val="00633076"/>
    <w:rsid w:val="00660389"/>
    <w:rsid w:val="006F5BE2"/>
    <w:rsid w:val="006F5D2E"/>
    <w:rsid w:val="007223C9"/>
    <w:rsid w:val="00741932"/>
    <w:rsid w:val="00907682"/>
    <w:rsid w:val="00982D26"/>
    <w:rsid w:val="009F4E86"/>
    <w:rsid w:val="00A330AC"/>
    <w:rsid w:val="00A80877"/>
    <w:rsid w:val="00B34A03"/>
    <w:rsid w:val="00B65B8D"/>
    <w:rsid w:val="00B70ACB"/>
    <w:rsid w:val="00BA3E6B"/>
    <w:rsid w:val="00BD1E7C"/>
    <w:rsid w:val="00BE67F6"/>
    <w:rsid w:val="00C70261"/>
    <w:rsid w:val="00C8018A"/>
    <w:rsid w:val="00CF64D9"/>
    <w:rsid w:val="00D7637B"/>
    <w:rsid w:val="00D86203"/>
    <w:rsid w:val="00DB2339"/>
    <w:rsid w:val="00DF5FF3"/>
    <w:rsid w:val="00E31920"/>
    <w:rsid w:val="00E71938"/>
    <w:rsid w:val="00EB27DC"/>
    <w:rsid w:val="00ED3C94"/>
    <w:rsid w:val="00EE19AB"/>
    <w:rsid w:val="00F0089E"/>
    <w:rsid w:val="00F3120B"/>
    <w:rsid w:val="00FB4B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