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4806" w:rsidP="00724806">
      <w:pPr>
        <w:pStyle w:val="20"/>
        <w:shd w:val="clear" w:color="auto" w:fill="auto"/>
      </w:pPr>
      <w:r>
        <w:rPr>
          <w:color w:val="000000"/>
          <w:szCs w:val="24"/>
        </w:rPr>
        <w:t>ПОСТАНОВЛЕНИЕ</w:t>
      </w:r>
    </w:p>
    <w:p w:rsidR="00724806" w:rsidRPr="00504A2D" w:rsidP="00504A2D">
      <w:pPr>
        <w:pStyle w:val="1"/>
        <w:shd w:val="clear" w:color="auto" w:fill="auto"/>
        <w:tabs>
          <w:tab w:val="center" w:pos="8554"/>
          <w:tab w:val="right" w:pos="9356"/>
        </w:tabs>
        <w:ind w:left="20"/>
        <w:rPr>
          <w:color w:val="000000"/>
        </w:rPr>
      </w:pPr>
      <w:r>
        <w:rPr>
          <w:color w:val="000000"/>
        </w:rPr>
        <w:t>16 декабря 2019 года</w:t>
      </w:r>
      <w:r>
        <w:rPr>
          <w:color w:val="000000"/>
        </w:rPr>
        <w:tab/>
      </w:r>
      <w:r w:rsidR="00504A2D">
        <w:rPr>
          <w:color w:val="000000"/>
        </w:rPr>
        <w:t xml:space="preserve"> </w:t>
      </w:r>
      <w:r>
        <w:rPr>
          <w:color w:val="000000"/>
        </w:rPr>
        <w:t>г.</w:t>
      </w:r>
      <w:r>
        <w:rPr>
          <w:color w:val="000000"/>
        </w:rPr>
        <w:tab/>
        <w:t>Керчь</w:t>
      </w:r>
    </w:p>
    <w:p w:rsidR="00724806" w:rsidRPr="00504A2D" w:rsidP="00724806">
      <w:pPr>
        <w:pStyle w:val="1"/>
        <w:shd w:val="clear" w:color="auto" w:fill="auto"/>
        <w:ind w:left="20" w:right="40" w:firstLine="720"/>
        <w:rPr>
          <w:sz w:val="28"/>
          <w:szCs w:val="28"/>
        </w:rPr>
      </w:pPr>
      <w:r w:rsidRPr="00504A2D">
        <w:rPr>
          <w:color w:val="000000"/>
          <w:sz w:val="28"/>
          <w:szCs w:val="28"/>
        </w:rPr>
        <w:t xml:space="preserve">Мировой судья судебного участка № 49 Керченского судебного района (городской округ) Республики Крым </w:t>
      </w:r>
      <w:r w:rsidRPr="00504A2D">
        <w:rPr>
          <w:color w:val="000000"/>
          <w:sz w:val="28"/>
          <w:szCs w:val="28"/>
        </w:rPr>
        <w:t>Кучерова</w:t>
      </w:r>
      <w:r w:rsidRPr="00504A2D">
        <w:rPr>
          <w:color w:val="000000"/>
          <w:sz w:val="28"/>
          <w:szCs w:val="28"/>
        </w:rPr>
        <w:t xml:space="preserve">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504A2D" w:rsidRPr="00504A2D" w:rsidP="00504A2D">
      <w:pPr>
        <w:pStyle w:val="1"/>
        <w:shd w:val="clear" w:color="auto" w:fill="auto"/>
        <w:ind w:left="740" w:right="40"/>
        <w:rPr>
          <w:color w:val="000000"/>
          <w:sz w:val="28"/>
          <w:szCs w:val="28"/>
        </w:rPr>
      </w:pPr>
      <w:r w:rsidRPr="00504A2D">
        <w:rPr>
          <w:color w:val="000000"/>
          <w:sz w:val="28"/>
          <w:szCs w:val="28"/>
        </w:rPr>
        <w:t>Мерненко</w:t>
      </w:r>
      <w:r w:rsidRPr="00504A2D">
        <w:rPr>
          <w:color w:val="000000"/>
          <w:sz w:val="28"/>
          <w:szCs w:val="28"/>
        </w:rPr>
        <w:t xml:space="preserve"> </w:t>
      </w:r>
      <w:r w:rsidRPr="00504A2D">
        <w:rPr>
          <w:color w:val="000000"/>
          <w:sz w:val="28"/>
          <w:szCs w:val="28"/>
        </w:rPr>
        <w:t>О.М.</w:t>
      </w:r>
      <w:r w:rsidRPr="00504A2D">
        <w:rPr>
          <w:color w:val="000000"/>
          <w:sz w:val="28"/>
          <w:szCs w:val="28"/>
        </w:rPr>
        <w:t xml:space="preserve">, </w:t>
      </w:r>
      <w:r w:rsidRPr="00504A2D">
        <w:rPr>
          <w:color w:val="000000"/>
          <w:sz w:val="28"/>
          <w:szCs w:val="28"/>
        </w:rPr>
        <w:t>/</w:t>
      </w:r>
      <w:r w:rsidRPr="00504A2D">
        <w:rPr>
          <w:color w:val="000000"/>
          <w:sz w:val="28"/>
          <w:szCs w:val="28"/>
        </w:rPr>
        <w:t>дд.мм</w:t>
      </w:r>
      <w:r w:rsidRPr="00504A2D">
        <w:rPr>
          <w:color w:val="000000"/>
          <w:sz w:val="28"/>
          <w:szCs w:val="28"/>
        </w:rPr>
        <w:t>.г</w:t>
      </w:r>
      <w:r w:rsidRPr="00504A2D">
        <w:rPr>
          <w:color w:val="000000"/>
          <w:sz w:val="28"/>
          <w:szCs w:val="28"/>
        </w:rPr>
        <w:t>ггг</w:t>
      </w:r>
      <w:r w:rsidRPr="00504A2D">
        <w:rPr>
          <w:color w:val="000000"/>
          <w:sz w:val="28"/>
          <w:szCs w:val="28"/>
        </w:rPr>
        <w:t>./</w:t>
      </w:r>
      <w:r w:rsidRPr="00504A2D">
        <w:rPr>
          <w:color w:val="000000"/>
          <w:sz w:val="28"/>
          <w:szCs w:val="28"/>
        </w:rPr>
        <w:t>, уроженца /изъято/, гражданина /изъято/</w:t>
      </w:r>
      <w:r w:rsidRPr="00504A2D">
        <w:rPr>
          <w:color w:val="000000"/>
          <w:sz w:val="28"/>
          <w:szCs w:val="28"/>
        </w:rPr>
        <w:t>,</w:t>
      </w:r>
      <w:r w:rsidRPr="00504A2D">
        <w:rPr>
          <w:color w:val="000000"/>
          <w:sz w:val="28"/>
          <w:szCs w:val="28"/>
        </w:rPr>
        <w:t xml:space="preserve"> </w:t>
      </w:r>
      <w:r w:rsidRPr="00504A2D">
        <w:rPr>
          <w:color w:val="000000"/>
          <w:sz w:val="28"/>
          <w:szCs w:val="28"/>
        </w:rPr>
        <w:t>/изъято/</w:t>
      </w:r>
      <w:r w:rsidRPr="00504A2D">
        <w:rPr>
          <w:color w:val="000000"/>
          <w:sz w:val="28"/>
          <w:szCs w:val="28"/>
        </w:rPr>
        <w:t>, зарегистрированного и</w:t>
      </w:r>
      <w:r w:rsidRPr="00504A2D">
        <w:rPr>
          <w:color w:val="000000"/>
          <w:sz w:val="28"/>
          <w:szCs w:val="28"/>
        </w:rPr>
        <w:t xml:space="preserve"> проживающего по адресу /изъято/</w:t>
      </w:r>
      <w:r w:rsidRPr="00504A2D">
        <w:rPr>
          <w:color w:val="000000"/>
          <w:sz w:val="28"/>
          <w:szCs w:val="28"/>
        </w:rPr>
        <w:t xml:space="preserve"> место нахождение организации: </w:t>
      </w:r>
      <w:r w:rsidRPr="00504A2D">
        <w:rPr>
          <w:color w:val="000000"/>
          <w:sz w:val="28"/>
          <w:szCs w:val="28"/>
        </w:rPr>
        <w:t>/изъято/</w:t>
      </w:r>
    </w:p>
    <w:p w:rsidR="00724806" w:rsidRPr="00504A2D" w:rsidP="00504A2D">
      <w:pPr>
        <w:pStyle w:val="1"/>
        <w:shd w:val="clear" w:color="auto" w:fill="auto"/>
        <w:ind w:right="40"/>
        <w:rPr>
          <w:sz w:val="28"/>
          <w:szCs w:val="28"/>
        </w:rPr>
      </w:pPr>
      <w:r w:rsidRPr="00504A2D">
        <w:rPr>
          <w:color w:val="000000"/>
          <w:sz w:val="28"/>
          <w:szCs w:val="28"/>
        </w:rPr>
        <w:t>в совершении административного правонарушения, предусмотренного ст. 15.33.2 КРФ об АП</w:t>
      </w:r>
    </w:p>
    <w:p w:rsidR="00724806" w:rsidP="00724806">
      <w:pPr>
        <w:pStyle w:val="1"/>
        <w:shd w:val="clear" w:color="auto" w:fill="auto"/>
        <w:spacing w:after="236" w:line="317" w:lineRule="exact"/>
        <w:jc w:val="center"/>
      </w:pPr>
      <w:r>
        <w:rPr>
          <w:color w:val="000000"/>
        </w:rPr>
        <w:t>УСТАНОВИЛ:</w:t>
      </w:r>
    </w:p>
    <w:p w:rsidR="00724806" w:rsidRPr="00504A2D" w:rsidP="00724806">
      <w:pPr>
        <w:pStyle w:val="1"/>
        <w:shd w:val="clear" w:color="auto" w:fill="auto"/>
        <w:ind w:left="20" w:right="40" w:firstLine="420"/>
        <w:rPr>
          <w:sz w:val="28"/>
          <w:szCs w:val="28"/>
        </w:rPr>
      </w:pPr>
      <w:r w:rsidRPr="00504A2D">
        <w:rPr>
          <w:color w:val="000000"/>
          <w:sz w:val="28"/>
          <w:szCs w:val="28"/>
        </w:rPr>
        <w:t>/изъято/</w:t>
      </w:r>
      <w:r w:rsidRPr="00504A2D">
        <w:rPr>
          <w:color w:val="000000"/>
          <w:sz w:val="28"/>
          <w:szCs w:val="28"/>
        </w:rPr>
        <w:t xml:space="preserve"> </w:t>
      </w:r>
      <w:r w:rsidRPr="00504A2D">
        <w:rPr>
          <w:color w:val="000000"/>
          <w:sz w:val="28"/>
          <w:szCs w:val="28"/>
        </w:rPr>
        <w:t>Мерненко</w:t>
      </w:r>
      <w:r w:rsidRPr="00504A2D">
        <w:rPr>
          <w:color w:val="000000"/>
          <w:sz w:val="28"/>
          <w:szCs w:val="28"/>
        </w:rPr>
        <w:t xml:space="preserve"> О.М. несвоевременно предоставил сведения о застрахованных лицах в территориальный орган Управления Пенсионного фонда Российской Федерации сведения по форме СЗВ-М (исходная) за январь 2019 года в форме электронного документа с помощью БПИ </w:t>
      </w:r>
      <w:r w:rsidRPr="00504A2D">
        <w:rPr>
          <w:color w:val="000000"/>
          <w:sz w:val="28"/>
          <w:szCs w:val="28"/>
        </w:rPr>
        <w:t>/</w:t>
      </w:r>
      <w:r w:rsidRPr="00504A2D">
        <w:rPr>
          <w:color w:val="000000"/>
          <w:sz w:val="28"/>
          <w:szCs w:val="28"/>
        </w:rPr>
        <w:t>дд.мм</w:t>
      </w:r>
      <w:r w:rsidRPr="00504A2D">
        <w:rPr>
          <w:color w:val="000000"/>
          <w:sz w:val="28"/>
          <w:szCs w:val="28"/>
        </w:rPr>
        <w:t>.г</w:t>
      </w:r>
      <w:r w:rsidRPr="00504A2D">
        <w:rPr>
          <w:color w:val="000000"/>
          <w:sz w:val="28"/>
          <w:szCs w:val="28"/>
        </w:rPr>
        <w:t>ггг</w:t>
      </w:r>
      <w:r w:rsidRPr="00504A2D">
        <w:rPr>
          <w:color w:val="000000"/>
          <w:sz w:val="28"/>
          <w:szCs w:val="28"/>
        </w:rPr>
        <w:t>./</w:t>
      </w:r>
      <w:r w:rsidRPr="00504A2D">
        <w:rPr>
          <w:color w:val="000000"/>
          <w:sz w:val="28"/>
          <w:szCs w:val="28"/>
        </w:rPr>
        <w:t xml:space="preserve"> в 12 часов 44 минуты, что подтверждается извещением о доставке от </w:t>
      </w:r>
      <w:r w:rsidRPr="00504A2D">
        <w:rPr>
          <w:color w:val="000000"/>
          <w:sz w:val="28"/>
          <w:szCs w:val="28"/>
        </w:rPr>
        <w:t>дд.мм.гггг</w:t>
      </w:r>
      <w:r w:rsidRPr="00504A2D">
        <w:rPr>
          <w:color w:val="000000"/>
          <w:sz w:val="28"/>
          <w:szCs w:val="28"/>
        </w:rPr>
        <w:t xml:space="preserve">./и протоколом проверки от </w:t>
      </w:r>
      <w:r w:rsidRPr="00504A2D">
        <w:rPr>
          <w:color w:val="000000"/>
          <w:sz w:val="28"/>
          <w:szCs w:val="28"/>
        </w:rPr>
        <w:t>/</w:t>
      </w:r>
      <w:r w:rsidRPr="00504A2D">
        <w:rPr>
          <w:color w:val="000000"/>
          <w:sz w:val="28"/>
          <w:szCs w:val="28"/>
        </w:rPr>
        <w:t>дд.мм.гггг</w:t>
      </w:r>
      <w:r w:rsidRPr="00504A2D">
        <w:rPr>
          <w:color w:val="000000"/>
          <w:sz w:val="28"/>
          <w:szCs w:val="28"/>
        </w:rPr>
        <w:t>./. Установленный законодательством срок предоставления сведений о застрахованных лицах по форме СЗВ-М (</w:t>
      </w:r>
      <w:r w:rsidRPr="00504A2D">
        <w:rPr>
          <w:color w:val="000000"/>
          <w:sz w:val="28"/>
          <w:szCs w:val="28"/>
        </w:rPr>
        <w:t>исходная</w:t>
      </w:r>
      <w:r w:rsidRPr="00504A2D">
        <w:rPr>
          <w:color w:val="000000"/>
          <w:sz w:val="28"/>
          <w:szCs w:val="28"/>
        </w:rPr>
        <w:t>) за январь 2019 года - не позднее 15 февраля 2019 года.</w:t>
      </w:r>
    </w:p>
    <w:p w:rsidR="00724806" w:rsidRPr="00504A2D" w:rsidP="00724806">
      <w:pPr>
        <w:pStyle w:val="1"/>
        <w:shd w:val="clear" w:color="auto" w:fill="auto"/>
        <w:ind w:left="20" w:right="40" w:firstLine="420"/>
        <w:rPr>
          <w:color w:val="000000"/>
          <w:sz w:val="28"/>
          <w:szCs w:val="28"/>
        </w:rPr>
      </w:pPr>
      <w:r w:rsidRPr="00504A2D">
        <w:rPr>
          <w:color w:val="000000"/>
          <w:sz w:val="28"/>
          <w:szCs w:val="28"/>
        </w:rPr>
        <w:t xml:space="preserve">В судебное заседание </w:t>
      </w:r>
      <w:r w:rsidRPr="00504A2D">
        <w:rPr>
          <w:color w:val="000000"/>
          <w:sz w:val="28"/>
          <w:szCs w:val="28"/>
        </w:rPr>
        <w:t>Мерненко</w:t>
      </w:r>
      <w:r w:rsidRPr="00504A2D">
        <w:rPr>
          <w:color w:val="000000"/>
          <w:sz w:val="28"/>
          <w:szCs w:val="28"/>
        </w:rPr>
        <w:t xml:space="preserve"> О.М. не явился, о времени и месте рассмотрения дела был надлежащим образом извещен.</w:t>
      </w:r>
    </w:p>
    <w:p w:rsidR="00724806" w:rsidRPr="00504A2D" w:rsidP="00724806">
      <w:pPr>
        <w:pStyle w:val="1"/>
        <w:shd w:val="clear" w:color="auto" w:fill="auto"/>
        <w:ind w:left="20" w:right="40" w:firstLine="420"/>
        <w:rPr>
          <w:sz w:val="28"/>
          <w:szCs w:val="28"/>
        </w:rPr>
      </w:pPr>
      <w:r w:rsidRPr="00504A2D">
        <w:rPr>
          <w:color w:val="000000"/>
          <w:sz w:val="28"/>
          <w:szCs w:val="28"/>
        </w:rPr>
        <w:t>Ходатайства об отложении рассмотрения дела не поступало.</w:t>
      </w:r>
    </w:p>
    <w:p w:rsidR="00724806" w:rsidRPr="00504A2D" w:rsidP="00724806">
      <w:pPr>
        <w:pStyle w:val="1"/>
        <w:shd w:val="clear" w:color="auto" w:fill="auto"/>
        <w:spacing w:line="317" w:lineRule="exact"/>
        <w:ind w:left="20" w:right="40" w:firstLine="420"/>
        <w:rPr>
          <w:sz w:val="28"/>
          <w:szCs w:val="28"/>
        </w:rPr>
      </w:pPr>
      <w:r w:rsidRPr="00504A2D">
        <w:rPr>
          <w:color w:val="000000"/>
          <w:sz w:val="28"/>
          <w:szCs w:val="28"/>
        </w:rPr>
        <w:t xml:space="preserve">В соответствии с постановлением Пленума Верховного Суда </w:t>
      </w:r>
      <w:r w:rsidRPr="00504A2D">
        <w:rPr>
          <w:rStyle w:val="13pt"/>
          <w:sz w:val="28"/>
          <w:szCs w:val="28"/>
        </w:rPr>
        <w:t xml:space="preserve">РФ </w:t>
      </w:r>
      <w:r w:rsidRPr="00504A2D">
        <w:rPr>
          <w:color w:val="000000"/>
          <w:sz w:val="28"/>
          <w:szCs w:val="28"/>
        </w:rPr>
        <w:t xml:space="preserve">от 09.02.2012 </w:t>
      </w:r>
      <w:r w:rsidRPr="00504A2D">
        <w:rPr>
          <w:color w:val="000000"/>
          <w:sz w:val="28"/>
          <w:szCs w:val="28"/>
          <w:lang w:val="en-US"/>
        </w:rPr>
        <w:t>N</w:t>
      </w:r>
      <w:r w:rsidRPr="00504A2D">
        <w:rPr>
          <w:color w:val="000000"/>
          <w:sz w:val="28"/>
          <w:szCs w:val="28"/>
        </w:rPr>
        <w:t xml:space="preserve"> 3,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504A2D">
        <w:rPr>
          <w:color w:val="000000"/>
          <w:sz w:val="28"/>
          <w:szCs w:val="28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</w:t>
      </w:r>
      <w:r w:rsidRPr="00504A2D">
        <w:rPr>
          <w:rStyle w:val="13pt"/>
          <w:sz w:val="28"/>
          <w:szCs w:val="28"/>
        </w:rPr>
        <w:t xml:space="preserve">разряда </w:t>
      </w:r>
      <w:r w:rsidRPr="00504A2D">
        <w:rPr>
          <w:color w:val="000000"/>
          <w:sz w:val="28"/>
          <w:szCs w:val="28"/>
        </w:rPr>
        <w:t xml:space="preserve">"Судебное", утвержденных </w:t>
      </w:r>
      <w:r w:rsidRPr="00504A2D">
        <w:rPr>
          <w:rStyle w:val="13pt"/>
          <w:sz w:val="28"/>
          <w:szCs w:val="28"/>
        </w:rPr>
        <w:t xml:space="preserve">приказом ФГУП "Почта России" от </w:t>
      </w:r>
      <w:r w:rsidRPr="00504A2D">
        <w:rPr>
          <w:color w:val="000000"/>
          <w:sz w:val="28"/>
          <w:szCs w:val="28"/>
        </w:rPr>
        <w:t xml:space="preserve">31 августа 2005 года </w:t>
      </w:r>
      <w:r w:rsidRPr="00504A2D">
        <w:rPr>
          <w:color w:val="000000"/>
          <w:sz w:val="28"/>
          <w:szCs w:val="28"/>
          <w:lang w:val="en-US"/>
        </w:rPr>
        <w:t>N</w:t>
      </w:r>
      <w:r w:rsidRPr="00504A2D">
        <w:rPr>
          <w:color w:val="000000"/>
          <w:sz w:val="28"/>
          <w:szCs w:val="28"/>
        </w:rPr>
        <w:t xml:space="preserve"> 343». Судебная повестка получена лично </w:t>
      </w:r>
      <w:r w:rsidRPr="00504A2D">
        <w:rPr>
          <w:color w:val="000000"/>
          <w:sz w:val="28"/>
          <w:szCs w:val="28"/>
        </w:rPr>
        <w:t>Мерненко</w:t>
      </w:r>
      <w:r w:rsidRPr="00504A2D">
        <w:rPr>
          <w:color w:val="000000"/>
          <w:sz w:val="28"/>
          <w:szCs w:val="28"/>
        </w:rPr>
        <w:t xml:space="preserve"> О.М, что подтверждается уведомлением </w:t>
      </w:r>
      <w:r w:rsidRPr="00504A2D">
        <w:rPr>
          <w:rStyle w:val="13pt"/>
          <w:sz w:val="28"/>
          <w:szCs w:val="28"/>
        </w:rPr>
        <w:t xml:space="preserve">о </w:t>
      </w:r>
      <w:r w:rsidRPr="00504A2D">
        <w:rPr>
          <w:color w:val="000000"/>
          <w:sz w:val="28"/>
          <w:szCs w:val="28"/>
        </w:rPr>
        <w:t>вручении.</w:t>
      </w:r>
    </w:p>
    <w:p w:rsidR="00724806" w:rsidRPr="00504A2D" w:rsidP="00724806">
      <w:pPr>
        <w:pStyle w:val="1"/>
        <w:shd w:val="clear" w:color="auto" w:fill="auto"/>
        <w:spacing w:line="317" w:lineRule="exact"/>
        <w:ind w:left="20" w:right="40" w:firstLine="420"/>
        <w:rPr>
          <w:sz w:val="28"/>
          <w:szCs w:val="28"/>
        </w:rPr>
      </w:pPr>
      <w:r w:rsidRPr="00504A2D">
        <w:rPr>
          <w:color w:val="000000"/>
          <w:sz w:val="28"/>
          <w:szCs w:val="28"/>
        </w:rPr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724806" w:rsidRPr="00504A2D" w:rsidP="00504A2D">
      <w:pPr>
        <w:pStyle w:val="1"/>
        <w:spacing w:line="336" w:lineRule="exact"/>
        <w:ind w:left="20" w:right="40" w:firstLine="420"/>
        <w:rPr>
          <w:color w:val="000000"/>
          <w:sz w:val="28"/>
          <w:szCs w:val="28"/>
        </w:rPr>
      </w:pPr>
      <w:r w:rsidRPr="00504A2D">
        <w:rPr>
          <w:color w:val="000000"/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Pr="00504A2D">
        <w:rPr>
          <w:color w:val="000000"/>
          <w:sz w:val="28"/>
          <w:szCs w:val="28"/>
        </w:rPr>
        <w:t>Мерненко</w:t>
      </w:r>
      <w:r w:rsidRPr="00504A2D">
        <w:rPr>
          <w:color w:val="000000"/>
          <w:sz w:val="28"/>
          <w:szCs w:val="28"/>
        </w:rPr>
        <w:t xml:space="preserve"> О.М. в совершении административного правонарушения, предусмотренного ст. 15.33.2 К РФ об АП по следующим основаниям.</w:t>
      </w:r>
      <w:r w:rsidRPr="00504A2D">
        <w:rPr>
          <w:sz w:val="28"/>
          <w:szCs w:val="28"/>
        </w:rPr>
        <w:t xml:space="preserve"> </w:t>
      </w:r>
      <w:r w:rsidRPr="00504A2D">
        <w:rPr>
          <w:color w:val="000000"/>
          <w:sz w:val="28"/>
          <w:szCs w:val="28"/>
        </w:rPr>
        <w:t xml:space="preserve">В соответствии с п.2.2 ст. 11 Федерального закона от 01.04 1996 N 27-ФЗ (ред. от 29.07.2018) "Об индивидуальном (персонифицированном) учете в системе обязательного пенсионного страхования" страхователь ежемесячно не позднее 15-го числа </w:t>
      </w:r>
      <w:r w:rsidRPr="00504A2D">
        <w:rPr>
          <w:color w:val="000000"/>
          <w:sz w:val="28"/>
          <w:szCs w:val="28"/>
        </w:rP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</w:t>
      </w:r>
      <w:r w:rsidRPr="00504A2D">
        <w:rPr>
          <w:color w:val="000000"/>
          <w:sz w:val="28"/>
          <w:szCs w:val="28"/>
        </w:rPr>
        <w:t xml:space="preserve"> </w:t>
      </w:r>
      <w:r w:rsidRPr="00504A2D">
        <w:rPr>
          <w:color w:val="000000"/>
          <w:sz w:val="28"/>
          <w:szCs w:val="28"/>
        </w:rPr>
        <w:t>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</w:t>
      </w:r>
      <w:r w:rsidRPr="00504A2D" w:rsidR="00504A2D">
        <w:rPr>
          <w:color w:val="000000"/>
          <w:sz w:val="28"/>
          <w:szCs w:val="28"/>
        </w:rPr>
        <w:t>ующие</w:t>
      </w:r>
      <w:r w:rsidRPr="00504A2D" w:rsidR="00504A2D">
        <w:rPr>
          <w:color w:val="000000"/>
          <w:sz w:val="28"/>
          <w:szCs w:val="28"/>
        </w:rPr>
        <w:tab/>
        <w:t>сведения: страховой</w:t>
      </w:r>
      <w:r w:rsidRPr="00504A2D" w:rsidR="00504A2D">
        <w:rPr>
          <w:color w:val="000000"/>
          <w:sz w:val="28"/>
          <w:szCs w:val="28"/>
        </w:rPr>
        <w:tab/>
        <w:t xml:space="preserve">номер </w:t>
      </w:r>
      <w:r w:rsidRPr="00504A2D">
        <w:rPr>
          <w:color w:val="000000"/>
          <w:sz w:val="28"/>
          <w:szCs w:val="28"/>
        </w:rPr>
        <w:t>индивидуального лицевого счета;</w:t>
      </w:r>
      <w:r w:rsidRPr="00504A2D">
        <w:rPr>
          <w:color w:val="000000"/>
          <w:sz w:val="28"/>
          <w:szCs w:val="28"/>
        </w:rPr>
        <w:t xml:space="preserve">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24806" w:rsidRPr="00504A2D" w:rsidP="00724806">
      <w:pPr>
        <w:pStyle w:val="1"/>
        <w:spacing w:line="336" w:lineRule="exact"/>
        <w:ind w:left="20" w:right="40" w:firstLine="420"/>
        <w:rPr>
          <w:color w:val="000000"/>
          <w:sz w:val="28"/>
          <w:szCs w:val="28"/>
        </w:rPr>
      </w:pPr>
      <w:r w:rsidRPr="00504A2D">
        <w:rPr>
          <w:color w:val="000000"/>
          <w:sz w:val="28"/>
          <w:szCs w:val="28"/>
        </w:rPr>
        <w:t>Как следует из материалов де</w:t>
      </w:r>
      <w:r w:rsidRPr="00504A2D">
        <w:rPr>
          <w:color w:val="000000"/>
          <w:sz w:val="28"/>
          <w:szCs w:val="28"/>
        </w:rPr>
        <w:t xml:space="preserve">ла, директор ООО «МЕДФАРМ КРЫМ» </w:t>
      </w:r>
      <w:r w:rsidRPr="00504A2D">
        <w:rPr>
          <w:color w:val="000000"/>
          <w:sz w:val="28"/>
          <w:szCs w:val="28"/>
        </w:rPr>
        <w:t>Мерненко</w:t>
      </w:r>
      <w:r w:rsidRPr="00504A2D">
        <w:rPr>
          <w:color w:val="000000"/>
          <w:sz w:val="28"/>
          <w:szCs w:val="28"/>
        </w:rPr>
        <w:t xml:space="preserve"> О.М. несвоевременно предоставил сведения о застрахованных </w:t>
      </w:r>
      <w:r w:rsidRPr="00504A2D">
        <w:rPr>
          <w:color w:val="000000"/>
          <w:sz w:val="28"/>
          <w:szCs w:val="28"/>
        </w:rPr>
        <w:t>лицах в территориальный орган Управления Пенсионного фонда Российской Федерации сведения по форме СЗВ-</w:t>
      </w:r>
      <w:r w:rsidRPr="00504A2D">
        <w:rPr>
          <w:color w:val="000000"/>
          <w:sz w:val="28"/>
          <w:szCs w:val="28"/>
        </w:rPr>
        <w:t>М(</w:t>
      </w:r>
      <w:r w:rsidRPr="00504A2D">
        <w:rPr>
          <w:color w:val="000000"/>
          <w:sz w:val="28"/>
          <w:szCs w:val="28"/>
        </w:rPr>
        <w:t>исходная), за январь 2019 года в форме электронного документа с помощью БПИ 24 февраля 2019 года в 12 часов 444 минуты, что подтверждается извещением о доставке от /</w:t>
      </w:r>
      <w:r w:rsidRPr="00504A2D">
        <w:rPr>
          <w:color w:val="000000"/>
          <w:sz w:val="28"/>
          <w:szCs w:val="28"/>
        </w:rPr>
        <w:t>дд.мм.гггг</w:t>
      </w:r>
      <w:r w:rsidRPr="00504A2D">
        <w:rPr>
          <w:color w:val="000000"/>
          <w:sz w:val="28"/>
          <w:szCs w:val="28"/>
        </w:rPr>
        <w:t>./и протоколом проверки от /</w:t>
      </w:r>
      <w:r w:rsidRPr="00504A2D">
        <w:rPr>
          <w:color w:val="000000"/>
          <w:sz w:val="28"/>
          <w:szCs w:val="28"/>
        </w:rPr>
        <w:t>дд.мм</w:t>
      </w:r>
      <w:r w:rsidRPr="00504A2D">
        <w:rPr>
          <w:color w:val="000000"/>
          <w:sz w:val="28"/>
          <w:szCs w:val="28"/>
        </w:rPr>
        <w:t>.г</w:t>
      </w:r>
      <w:r w:rsidRPr="00504A2D">
        <w:rPr>
          <w:color w:val="000000"/>
          <w:sz w:val="28"/>
          <w:szCs w:val="28"/>
        </w:rPr>
        <w:t>ггг</w:t>
      </w:r>
      <w:r w:rsidRPr="00504A2D">
        <w:rPr>
          <w:color w:val="000000"/>
          <w:sz w:val="28"/>
          <w:szCs w:val="28"/>
        </w:rPr>
        <w:t>./, в нарушение п.2.2 ст. 11 Федерального закона от 01.04.1996 № 27-ФЗ «Об индивидуальном (персонифицированном) учете в системе обязательного пенсионного страхования». Установленный законо</w:t>
      </w:r>
      <w:r w:rsidRPr="00504A2D">
        <w:rPr>
          <w:color w:val="000000"/>
          <w:sz w:val="28"/>
          <w:szCs w:val="28"/>
        </w:rPr>
        <w:t>дательством срок предоставления сведений о застрахованных лицах по форме СЗВ-М (</w:t>
      </w:r>
      <w:r w:rsidRPr="00504A2D">
        <w:rPr>
          <w:color w:val="000000"/>
          <w:sz w:val="28"/>
          <w:szCs w:val="28"/>
        </w:rPr>
        <w:t>исходная</w:t>
      </w:r>
      <w:r w:rsidRPr="00504A2D">
        <w:rPr>
          <w:color w:val="000000"/>
          <w:sz w:val="28"/>
          <w:szCs w:val="28"/>
        </w:rPr>
        <w:t xml:space="preserve">), за январь 2019 </w:t>
      </w:r>
      <w:r w:rsidRPr="00504A2D">
        <w:rPr>
          <w:color w:val="000000"/>
          <w:sz w:val="28"/>
          <w:szCs w:val="28"/>
        </w:rPr>
        <w:t>года не позднее 15 февраля 2019 года.</w:t>
      </w:r>
    </w:p>
    <w:p w:rsidR="00724806" w:rsidRPr="00504A2D" w:rsidP="00724806">
      <w:pPr>
        <w:pStyle w:val="1"/>
        <w:spacing w:line="336" w:lineRule="exact"/>
        <w:ind w:left="20" w:right="40" w:firstLine="420"/>
        <w:rPr>
          <w:color w:val="000000"/>
          <w:sz w:val="28"/>
          <w:szCs w:val="28"/>
        </w:rPr>
      </w:pPr>
      <w:r w:rsidRPr="00504A2D">
        <w:rPr>
          <w:color w:val="000000"/>
          <w:sz w:val="28"/>
          <w:szCs w:val="28"/>
        </w:rPr>
        <w:t xml:space="preserve">Факт совершения административного правонарушения и виновность </w:t>
      </w:r>
      <w:r w:rsidRPr="00504A2D">
        <w:rPr>
          <w:color w:val="000000"/>
          <w:sz w:val="28"/>
          <w:szCs w:val="28"/>
        </w:rPr>
        <w:t>Мерненко</w:t>
      </w:r>
      <w:r w:rsidRPr="00504A2D">
        <w:rPr>
          <w:color w:val="000000"/>
          <w:sz w:val="28"/>
          <w:szCs w:val="28"/>
        </w:rPr>
        <w:t xml:space="preserve"> О.М. подтверждается совокупностью исследованных судом доказательств: протоколом об административном правонарушении №</w:t>
      </w:r>
      <w:r w:rsidRPr="00504A2D">
        <w:rPr>
          <w:color w:val="000000"/>
          <w:sz w:val="28"/>
          <w:szCs w:val="28"/>
        </w:rPr>
        <w:t xml:space="preserve"> /изъято/</w:t>
      </w:r>
      <w:r w:rsidRPr="00504A2D">
        <w:rPr>
          <w:color w:val="000000"/>
          <w:sz w:val="28"/>
          <w:szCs w:val="28"/>
        </w:rPr>
        <w:t xml:space="preserve"> от /</w:t>
      </w:r>
      <w:r w:rsidRPr="00504A2D">
        <w:rPr>
          <w:color w:val="000000"/>
          <w:sz w:val="28"/>
          <w:szCs w:val="28"/>
        </w:rPr>
        <w:t>дд.мм</w:t>
      </w:r>
      <w:r w:rsidRPr="00504A2D">
        <w:rPr>
          <w:color w:val="000000"/>
          <w:sz w:val="28"/>
          <w:szCs w:val="28"/>
        </w:rPr>
        <w:t>.г</w:t>
      </w:r>
      <w:r w:rsidRPr="00504A2D">
        <w:rPr>
          <w:color w:val="000000"/>
          <w:sz w:val="28"/>
          <w:szCs w:val="28"/>
        </w:rPr>
        <w:t>ггг</w:t>
      </w:r>
      <w:r w:rsidRPr="00504A2D">
        <w:rPr>
          <w:color w:val="000000"/>
          <w:sz w:val="28"/>
          <w:szCs w:val="28"/>
        </w:rPr>
        <w:t>./</w:t>
      </w:r>
      <w:r w:rsidRPr="00504A2D">
        <w:rPr>
          <w:color w:val="000000"/>
          <w:sz w:val="28"/>
          <w:szCs w:val="28"/>
        </w:rPr>
        <w:t xml:space="preserve"> </w:t>
      </w:r>
      <w:r w:rsidRPr="00504A2D">
        <w:rPr>
          <w:color w:val="000000"/>
          <w:sz w:val="28"/>
          <w:szCs w:val="28"/>
        </w:rPr>
        <w:t>(л.д.1); выпиской из единого государственного реестра юридических лиц (</w:t>
      </w:r>
      <w:r w:rsidRPr="00504A2D">
        <w:rPr>
          <w:color w:val="000000"/>
          <w:sz w:val="28"/>
          <w:szCs w:val="28"/>
        </w:rPr>
        <w:t>л.д</w:t>
      </w:r>
      <w:r w:rsidRPr="00504A2D">
        <w:rPr>
          <w:color w:val="000000"/>
          <w:sz w:val="28"/>
          <w:szCs w:val="28"/>
        </w:rPr>
        <w:t>. 10-16), уведомлением о регистрации юридического лица в территориальном органе Пенсионного фонда Российской Федерации (</w:t>
      </w:r>
      <w:r w:rsidRPr="00504A2D">
        <w:rPr>
          <w:color w:val="000000"/>
          <w:sz w:val="28"/>
          <w:szCs w:val="28"/>
        </w:rPr>
        <w:t>л.д</w:t>
      </w:r>
      <w:r w:rsidRPr="00504A2D">
        <w:rPr>
          <w:color w:val="000000"/>
          <w:sz w:val="28"/>
          <w:szCs w:val="28"/>
        </w:rPr>
        <w:t>. 17); извещением о доставке от /</w:t>
      </w:r>
      <w:r w:rsidRPr="00504A2D">
        <w:rPr>
          <w:color w:val="000000"/>
          <w:sz w:val="28"/>
          <w:szCs w:val="28"/>
        </w:rPr>
        <w:t>дд.мм</w:t>
      </w:r>
      <w:r w:rsidRPr="00504A2D">
        <w:rPr>
          <w:color w:val="000000"/>
          <w:sz w:val="28"/>
          <w:szCs w:val="28"/>
        </w:rPr>
        <w:t>.г</w:t>
      </w:r>
      <w:r w:rsidRPr="00504A2D">
        <w:rPr>
          <w:color w:val="000000"/>
          <w:sz w:val="28"/>
          <w:szCs w:val="28"/>
        </w:rPr>
        <w:t>ггг</w:t>
      </w:r>
      <w:r w:rsidRPr="00504A2D">
        <w:rPr>
          <w:color w:val="000000"/>
          <w:sz w:val="28"/>
          <w:szCs w:val="28"/>
        </w:rPr>
        <w:t>./</w:t>
      </w:r>
      <w:r w:rsidRPr="00504A2D">
        <w:rPr>
          <w:color w:val="000000"/>
          <w:sz w:val="28"/>
          <w:szCs w:val="28"/>
        </w:rPr>
        <w:t xml:space="preserve"> (</w:t>
      </w:r>
      <w:r w:rsidRPr="00504A2D">
        <w:rPr>
          <w:color w:val="000000"/>
          <w:sz w:val="28"/>
          <w:szCs w:val="28"/>
        </w:rPr>
        <w:t>л.д</w:t>
      </w:r>
      <w:r w:rsidRPr="00504A2D">
        <w:rPr>
          <w:color w:val="000000"/>
          <w:sz w:val="28"/>
          <w:szCs w:val="28"/>
        </w:rPr>
        <w:t>. 18), протоколом проверки /</w:t>
      </w:r>
      <w:r w:rsidRPr="00504A2D">
        <w:rPr>
          <w:color w:val="000000"/>
          <w:sz w:val="28"/>
          <w:szCs w:val="28"/>
        </w:rPr>
        <w:t>дд.мм.гггг</w:t>
      </w:r>
      <w:r w:rsidRPr="00504A2D">
        <w:rPr>
          <w:color w:val="000000"/>
          <w:sz w:val="28"/>
          <w:szCs w:val="28"/>
        </w:rPr>
        <w:t>./</w:t>
      </w:r>
    </w:p>
    <w:p w:rsidR="00724806" w:rsidRPr="00504A2D" w:rsidP="00724806">
      <w:pPr>
        <w:pStyle w:val="1"/>
        <w:spacing w:line="336" w:lineRule="exact"/>
        <w:ind w:left="20" w:right="40" w:firstLine="420"/>
        <w:rPr>
          <w:color w:val="000000"/>
          <w:sz w:val="28"/>
          <w:szCs w:val="28"/>
        </w:rPr>
      </w:pPr>
      <w:r w:rsidRPr="00504A2D">
        <w:rPr>
          <w:color w:val="000000"/>
          <w:sz w:val="28"/>
          <w:szCs w:val="28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724806" w:rsidRPr="00504A2D" w:rsidP="00724806">
      <w:pPr>
        <w:pStyle w:val="1"/>
        <w:shd w:val="clear" w:color="auto" w:fill="auto"/>
        <w:spacing w:line="336" w:lineRule="exact"/>
        <w:ind w:left="20" w:right="40" w:firstLine="420"/>
        <w:rPr>
          <w:color w:val="000000"/>
          <w:sz w:val="28"/>
          <w:szCs w:val="28"/>
        </w:rPr>
      </w:pPr>
      <w:r w:rsidRPr="00504A2D">
        <w:rPr>
          <w:color w:val="000000"/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</w:t>
      </w:r>
      <w:r w:rsidRPr="00504A2D">
        <w:rPr>
          <w:color w:val="000000"/>
          <w:sz w:val="28"/>
          <w:szCs w:val="28"/>
        </w:rPr>
        <w:t>с</w:t>
      </w:r>
    </w:p>
    <w:p w:rsidR="00724806" w:rsidRPr="00504A2D" w:rsidP="00724806">
      <w:pPr>
        <w:pStyle w:val="1"/>
        <w:shd w:val="clear" w:color="auto" w:fill="auto"/>
        <w:ind w:left="20" w:right="20"/>
        <w:rPr>
          <w:sz w:val="28"/>
          <w:szCs w:val="28"/>
        </w:rPr>
      </w:pPr>
      <w:r w:rsidRPr="00504A2D">
        <w:rPr>
          <w:color w:val="000000"/>
          <w:sz w:val="28"/>
          <w:szCs w:val="28"/>
        </w:rPr>
        <w:t>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724806" w:rsidRPr="00504A2D" w:rsidP="00724806">
      <w:pPr>
        <w:pStyle w:val="1"/>
        <w:shd w:val="clear" w:color="auto" w:fill="auto"/>
        <w:ind w:left="20" w:right="20" w:firstLine="440"/>
        <w:rPr>
          <w:color w:val="000000"/>
          <w:sz w:val="28"/>
          <w:szCs w:val="28"/>
        </w:rPr>
      </w:pPr>
      <w:r w:rsidRPr="00504A2D">
        <w:rPr>
          <w:color w:val="000000"/>
          <w:sz w:val="28"/>
          <w:szCs w:val="28"/>
        </w:rPr>
        <w:t xml:space="preserve">Исследовав и оценив имеющиеся в деле </w:t>
      </w:r>
      <w:r w:rsidRPr="00504A2D">
        <w:rPr>
          <w:rStyle w:val="105pt"/>
          <w:rFonts w:eastAsia="Bookman Old Style"/>
          <w:sz w:val="28"/>
          <w:szCs w:val="28"/>
        </w:rPr>
        <w:t xml:space="preserve">доказательства </w:t>
      </w:r>
      <w:r w:rsidRPr="00504A2D">
        <w:rPr>
          <w:color w:val="000000"/>
          <w:sz w:val="28"/>
          <w:szCs w:val="28"/>
        </w:rPr>
        <w:t xml:space="preserve">в их совокупности, мировой судья приходит к выводу, о виновности </w:t>
      </w:r>
      <w:r w:rsidRPr="00504A2D">
        <w:rPr>
          <w:color w:val="000000"/>
          <w:sz w:val="28"/>
          <w:szCs w:val="28"/>
        </w:rPr>
        <w:t>Мерненко</w:t>
      </w:r>
      <w:r w:rsidRPr="00504A2D">
        <w:rPr>
          <w:color w:val="000000"/>
          <w:sz w:val="28"/>
          <w:szCs w:val="28"/>
        </w:rPr>
        <w:t xml:space="preserve"> О.М. в </w:t>
      </w:r>
      <w:r w:rsidRPr="00504A2D">
        <w:rPr>
          <w:color w:val="000000"/>
          <w:sz w:val="28"/>
          <w:szCs w:val="28"/>
        </w:rPr>
        <w:t xml:space="preserve">совершении административного правонарушения. Его действия подлежат квалификации по ст. 15.33.2 Кодекса Российской Федерации об административных правонарушениях </w:t>
      </w:r>
      <w:r w:rsidRPr="00504A2D">
        <w:rPr>
          <w:color w:val="000000"/>
          <w:sz w:val="28"/>
          <w:szCs w:val="28"/>
        </w:rPr>
        <w:t>-н</w:t>
      </w:r>
      <w:r w:rsidRPr="00504A2D">
        <w:rPr>
          <w:color w:val="000000"/>
          <w:sz w:val="28"/>
          <w:szCs w:val="28"/>
        </w:rPr>
        <w:t>епредставление в установленный</w:t>
      </w:r>
      <w:r w:rsidRPr="00504A2D">
        <w:rPr>
          <w:color w:val="000000"/>
          <w:sz w:val="28"/>
          <w:szCs w:val="28"/>
        </w:rPr>
        <w:t xml:space="preserve"> законодательством Российской Федерации об индивидуальном  </w:t>
      </w:r>
      <w:r w:rsidRPr="00504A2D">
        <w:rPr>
          <w:color w:val="000000"/>
          <w:sz w:val="28"/>
          <w:szCs w:val="28"/>
        </w:rPr>
        <w:t>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24806" w:rsidRPr="00504A2D" w:rsidP="00724806">
      <w:pPr>
        <w:pStyle w:val="1"/>
        <w:shd w:val="clear" w:color="auto" w:fill="auto"/>
        <w:ind w:left="20" w:right="20" w:firstLine="440"/>
        <w:rPr>
          <w:sz w:val="28"/>
          <w:szCs w:val="28"/>
        </w:rPr>
      </w:pPr>
      <w:r w:rsidRPr="00504A2D">
        <w:rPr>
          <w:color w:val="000000"/>
          <w:sz w:val="28"/>
          <w:szCs w:val="28"/>
        </w:rPr>
        <w:t xml:space="preserve">При назначении наказания суд учитывает характер и степень общественной опасности совершенного административного правонарушения, </w:t>
      </w:r>
      <w:r w:rsidRPr="00504A2D">
        <w:rPr>
          <w:rStyle w:val="0pt0"/>
          <w:i w:val="0"/>
          <w:sz w:val="28"/>
          <w:szCs w:val="28"/>
        </w:rPr>
        <w:t>личность виновного, отсутствие обстоятельств</w:t>
      </w:r>
      <w:r w:rsidRPr="00504A2D">
        <w:rPr>
          <w:i/>
          <w:color w:val="000000"/>
          <w:sz w:val="28"/>
          <w:szCs w:val="28"/>
        </w:rPr>
        <w:t xml:space="preserve"> </w:t>
      </w:r>
      <w:r w:rsidRPr="00504A2D">
        <w:rPr>
          <w:color w:val="000000"/>
          <w:sz w:val="28"/>
          <w:szCs w:val="28"/>
        </w:rPr>
        <w:t>смягчающих</w:t>
      </w:r>
      <w:r w:rsidRPr="00504A2D">
        <w:rPr>
          <w:i/>
          <w:color w:val="000000"/>
          <w:sz w:val="28"/>
          <w:szCs w:val="28"/>
        </w:rPr>
        <w:t xml:space="preserve"> </w:t>
      </w:r>
      <w:r w:rsidRPr="00504A2D">
        <w:rPr>
          <w:rStyle w:val="0pt0"/>
          <w:i w:val="0"/>
          <w:sz w:val="28"/>
          <w:szCs w:val="28"/>
        </w:rPr>
        <w:t>и отягчающих</w:t>
      </w:r>
      <w:r w:rsidRPr="00504A2D">
        <w:rPr>
          <w:rStyle w:val="0pt0"/>
          <w:sz w:val="28"/>
          <w:szCs w:val="28"/>
        </w:rPr>
        <w:t xml:space="preserve"> </w:t>
      </w:r>
      <w:r w:rsidRPr="00504A2D">
        <w:rPr>
          <w:color w:val="000000"/>
          <w:sz w:val="28"/>
          <w:szCs w:val="28"/>
        </w:rPr>
        <w:t xml:space="preserve">административную ответственность наказание и считает </w:t>
      </w:r>
      <w:r w:rsidRPr="00504A2D">
        <w:rPr>
          <w:color w:val="000000"/>
          <w:sz w:val="28"/>
          <w:szCs w:val="28"/>
        </w:rPr>
        <w:t>целезообразным</w:t>
      </w:r>
      <w:r w:rsidRPr="00504A2D">
        <w:rPr>
          <w:color w:val="000000"/>
          <w:sz w:val="28"/>
          <w:szCs w:val="28"/>
        </w:rPr>
        <w:t xml:space="preserve"> назначить наказание в виде минимального штрафа предусмотренного данной статьей.</w:t>
      </w:r>
    </w:p>
    <w:p w:rsidR="00724806" w:rsidRPr="00504A2D" w:rsidP="00724806">
      <w:pPr>
        <w:pStyle w:val="1"/>
        <w:shd w:val="clear" w:color="auto" w:fill="auto"/>
        <w:spacing w:after="333"/>
        <w:ind w:left="20" w:firstLine="440"/>
        <w:rPr>
          <w:sz w:val="28"/>
          <w:szCs w:val="28"/>
        </w:rPr>
      </w:pPr>
      <w:r w:rsidRPr="00504A2D">
        <w:rPr>
          <w:color w:val="000000"/>
          <w:sz w:val="28"/>
          <w:szCs w:val="28"/>
        </w:rPr>
        <w:t>Руководствуясь ст. ст., 15.33.2, 29.9 - 29.11 КРФ об АП суд</w:t>
      </w:r>
    </w:p>
    <w:p w:rsidR="00724806" w:rsidRPr="00504A2D" w:rsidP="00724806">
      <w:pPr>
        <w:pStyle w:val="1"/>
        <w:shd w:val="clear" w:color="auto" w:fill="auto"/>
        <w:spacing w:after="253" w:line="280" w:lineRule="exact"/>
        <w:ind w:right="560"/>
        <w:jc w:val="center"/>
        <w:rPr>
          <w:sz w:val="28"/>
          <w:szCs w:val="28"/>
        </w:rPr>
      </w:pPr>
      <w:r w:rsidRPr="00504A2D">
        <w:rPr>
          <w:color w:val="000000"/>
          <w:sz w:val="28"/>
          <w:szCs w:val="28"/>
        </w:rPr>
        <w:t xml:space="preserve">           </w:t>
      </w:r>
      <w:r w:rsidRPr="00504A2D">
        <w:rPr>
          <w:color w:val="000000"/>
          <w:sz w:val="28"/>
          <w:szCs w:val="28"/>
        </w:rPr>
        <w:t>ПОСТАНОВИЛ:</w:t>
      </w:r>
    </w:p>
    <w:p w:rsidR="00724806" w:rsidRPr="00504A2D" w:rsidP="00504A2D">
      <w:pPr>
        <w:pStyle w:val="1"/>
        <w:shd w:val="clear" w:color="auto" w:fill="auto"/>
        <w:ind w:left="20" w:right="20" w:firstLine="440"/>
        <w:rPr>
          <w:sz w:val="28"/>
          <w:szCs w:val="28"/>
        </w:rPr>
      </w:pPr>
      <w:r w:rsidRPr="00504A2D">
        <w:rPr>
          <w:color w:val="000000"/>
          <w:sz w:val="28"/>
          <w:szCs w:val="28"/>
        </w:rPr>
        <w:t>Мерненко</w:t>
      </w:r>
      <w:r w:rsidRPr="00504A2D">
        <w:rPr>
          <w:color w:val="000000"/>
          <w:sz w:val="28"/>
          <w:szCs w:val="28"/>
        </w:rPr>
        <w:t xml:space="preserve"> </w:t>
      </w:r>
      <w:r w:rsidRPr="00504A2D" w:rsidR="00504A2D">
        <w:rPr>
          <w:color w:val="000000"/>
          <w:sz w:val="28"/>
          <w:szCs w:val="28"/>
        </w:rPr>
        <w:t>О.М.</w:t>
      </w:r>
      <w:r w:rsidRPr="00504A2D">
        <w:rPr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15.33.2 КРФ об АП</w:t>
      </w:r>
      <w:r w:rsidRPr="00504A2D" w:rsidR="00504A2D">
        <w:rPr>
          <w:sz w:val="28"/>
          <w:szCs w:val="28"/>
        </w:rPr>
        <w:t xml:space="preserve">. </w:t>
      </w:r>
      <w:r w:rsidRPr="00504A2D">
        <w:rPr>
          <w:color w:val="000000"/>
          <w:sz w:val="28"/>
          <w:szCs w:val="28"/>
        </w:rPr>
        <w:t xml:space="preserve">И </w:t>
      </w:r>
      <w:r w:rsidRPr="00504A2D">
        <w:rPr>
          <w:color w:val="000000"/>
          <w:sz w:val="28"/>
          <w:szCs w:val="28"/>
        </w:rPr>
        <w:t>назначить административное наказание в виде административного штрафа в</w:t>
      </w:r>
      <w:r w:rsidRPr="00504A2D" w:rsidR="00504A2D">
        <w:rPr>
          <w:sz w:val="28"/>
          <w:szCs w:val="28"/>
        </w:rPr>
        <w:t xml:space="preserve"> </w:t>
      </w:r>
      <w:r w:rsidRPr="00504A2D">
        <w:rPr>
          <w:color w:val="000000"/>
          <w:sz w:val="28"/>
          <w:szCs w:val="28"/>
        </w:rPr>
        <w:t xml:space="preserve">размере </w:t>
      </w:r>
      <w:r w:rsidRPr="00504A2D" w:rsidR="00504A2D">
        <w:rPr>
          <w:color w:val="000000"/>
          <w:sz w:val="28"/>
          <w:szCs w:val="28"/>
        </w:rPr>
        <w:t>/изъято</w:t>
      </w:r>
      <w:r w:rsidRPr="00504A2D" w:rsidR="00504A2D">
        <w:rPr>
          <w:color w:val="000000"/>
          <w:sz w:val="28"/>
          <w:szCs w:val="28"/>
        </w:rPr>
        <w:t>/</w:t>
      </w:r>
    </w:p>
    <w:p w:rsidR="00724806" w:rsidRPr="00504A2D" w:rsidP="00724806">
      <w:pPr>
        <w:pStyle w:val="1"/>
        <w:shd w:val="clear" w:color="auto" w:fill="auto"/>
        <w:ind w:left="20" w:right="20" w:firstLine="440"/>
        <w:rPr>
          <w:sz w:val="28"/>
          <w:szCs w:val="28"/>
        </w:rPr>
      </w:pPr>
      <w:r w:rsidRPr="00504A2D">
        <w:rPr>
          <w:color w:val="000000"/>
          <w:sz w:val="28"/>
          <w:szCs w:val="28"/>
        </w:rPr>
        <w:t>Реквизиты для перечисления штрафа: получатель - УФК по РК (ГУ Отделение Пенсионного фонда РФ по РК ); банк получателя - отделение по Республике Крым ЦБ РФ; БИК 043510001; ИНН 7706808265; КПП 91020</w:t>
      </w:r>
      <w:r w:rsidRPr="00504A2D">
        <w:rPr>
          <w:color w:val="000000"/>
          <w:sz w:val="28"/>
          <w:szCs w:val="28"/>
        </w:rPr>
        <w:t xml:space="preserve">1001, </w:t>
      </w:r>
      <w:r w:rsidRPr="00504A2D">
        <w:rPr>
          <w:color w:val="000000"/>
          <w:sz w:val="28"/>
          <w:szCs w:val="28"/>
        </w:rPr>
        <w:t>р</w:t>
      </w:r>
      <w:r w:rsidRPr="00504A2D">
        <w:rPr>
          <w:color w:val="000000"/>
          <w:sz w:val="28"/>
          <w:szCs w:val="28"/>
        </w:rPr>
        <w:t>/с 40101810335100010001;</w:t>
      </w:r>
      <w:r w:rsidRPr="00504A2D">
        <w:rPr>
          <w:color w:val="000000"/>
          <w:sz w:val="28"/>
          <w:szCs w:val="28"/>
        </w:rPr>
        <w:t xml:space="preserve"> КБК 39211620010066000140; ОКТМО 35701000001; (тип платежа - административный штраф ).</w:t>
      </w:r>
    </w:p>
    <w:p w:rsidR="00724806" w:rsidRPr="00504A2D" w:rsidP="00724806">
      <w:pPr>
        <w:pStyle w:val="1"/>
        <w:shd w:val="clear" w:color="auto" w:fill="auto"/>
        <w:ind w:left="20" w:right="20" w:firstLine="440"/>
        <w:rPr>
          <w:sz w:val="28"/>
          <w:szCs w:val="28"/>
        </w:rPr>
      </w:pPr>
      <w:r w:rsidRPr="00504A2D">
        <w:rPr>
          <w:color w:val="000000"/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</w:t>
      </w:r>
      <w:r w:rsidRPr="00504A2D">
        <w:rPr>
          <w:color w:val="000000"/>
          <w:sz w:val="28"/>
          <w:szCs w:val="28"/>
        </w:rPr>
        <w:t xml:space="preserve"> дней со дня вступления постановления о наложении административного </w:t>
      </w:r>
      <w:r w:rsidRPr="00504A2D">
        <w:rPr>
          <w:sz w:val="28"/>
          <w:szCs w:val="28"/>
        </w:rPr>
        <w:t xml:space="preserve"> </w:t>
      </w:r>
      <w:r w:rsidRPr="00504A2D">
        <w:rPr>
          <w:color w:val="000000"/>
          <w:sz w:val="28"/>
          <w:szCs w:val="28"/>
        </w:rPr>
        <w:t>штрафа в законную силу, либо со дня истечения срока отсрочки или срока рассрочки, предусмотренных статьей 31.5 КоАП РФ.</w:t>
      </w:r>
    </w:p>
    <w:p w:rsidR="00504A2D" w:rsidP="00504A2D">
      <w:pPr>
        <w:pStyle w:val="1"/>
        <w:shd w:val="clear" w:color="auto" w:fill="auto"/>
        <w:spacing w:line="331" w:lineRule="exact"/>
        <w:ind w:left="20" w:right="20" w:firstLine="440"/>
        <w:rPr>
          <w:color w:val="000000"/>
          <w:sz w:val="28"/>
          <w:szCs w:val="28"/>
        </w:rPr>
      </w:pPr>
      <w:r w:rsidRPr="00504A2D">
        <w:rPr>
          <w:color w:val="000000"/>
          <w:sz w:val="28"/>
          <w:szCs w:val="28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</w:t>
      </w:r>
      <w:r w:rsidRPr="00504A2D">
        <w:rPr>
          <w:sz w:val="28"/>
          <w:szCs w:val="28"/>
        </w:rPr>
        <w:t xml:space="preserve"> </w:t>
      </w:r>
      <w:r w:rsidRPr="00504A2D">
        <w:rPr>
          <w:color w:val="000000"/>
          <w:sz w:val="28"/>
          <w:szCs w:val="28"/>
        </w:rPr>
        <w:t>Керчь) Республики Крым в</w:t>
      </w:r>
      <w:r w:rsidRPr="00504A2D">
        <w:rPr>
          <w:color w:val="000000"/>
          <w:sz w:val="28"/>
          <w:szCs w:val="28"/>
        </w:rPr>
        <w:t xml:space="preserve"> течении 10 суток со дня вручения или получения </w:t>
      </w:r>
      <w:r w:rsidRPr="00504A2D">
        <w:rPr>
          <w:color w:val="000000"/>
          <w:sz w:val="28"/>
          <w:szCs w:val="28"/>
        </w:rPr>
        <w:t>получения</w:t>
      </w:r>
      <w:r w:rsidRPr="00504A2D">
        <w:rPr>
          <w:color w:val="000000"/>
          <w:sz w:val="28"/>
          <w:szCs w:val="28"/>
        </w:rPr>
        <w:t xml:space="preserve"> копии постановления. </w:t>
      </w:r>
    </w:p>
    <w:p w:rsidR="00504A2D" w:rsidRPr="00504A2D" w:rsidP="00504A2D">
      <w:pPr>
        <w:pStyle w:val="1"/>
        <w:shd w:val="clear" w:color="auto" w:fill="auto"/>
        <w:spacing w:line="331" w:lineRule="exact"/>
        <w:ind w:left="20" w:right="20" w:firstLine="440"/>
        <w:rPr>
          <w:color w:val="000000"/>
          <w:sz w:val="24"/>
          <w:szCs w:val="24"/>
        </w:rPr>
      </w:pPr>
    </w:p>
    <w:p w:rsidR="00504A2D" w:rsidRPr="00B63F07" w:rsidP="00504A2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Мировой судь</w:t>
      </w:r>
      <w:r w:rsidRPr="00B63F07">
        <w:rPr>
          <w:rFonts w:ascii="yandex-sans" w:hAnsi="yandex-sans"/>
          <w:color w:val="000000"/>
          <w:sz w:val="23"/>
          <w:szCs w:val="23"/>
        </w:rPr>
        <w:t>я(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подпись)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504A2D" w:rsidRPr="00B63F07" w:rsidP="00504A2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504A2D" w:rsidRPr="00B63F07" w:rsidP="00504A2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</w:p>
    <w:p w:rsidR="00504A2D" w:rsidRPr="00B63F07" w:rsidP="00504A2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произвел</w:t>
      </w:r>
    </w:p>
    <w:p w:rsidR="00504A2D" w:rsidRPr="00B63F07" w:rsidP="00504A2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 xml:space="preserve">Помощник судьи __________ </w:t>
      </w:r>
      <w:r>
        <w:rPr>
          <w:rFonts w:ascii="yandex-sans" w:hAnsi="yandex-sans"/>
          <w:color w:val="000000"/>
          <w:sz w:val="23"/>
          <w:szCs w:val="23"/>
        </w:rPr>
        <w:t xml:space="preserve">В.О. </w:t>
      </w:r>
      <w:r>
        <w:rPr>
          <w:rFonts w:ascii="yandex-sans" w:hAnsi="yandex-sans"/>
          <w:color w:val="000000"/>
          <w:sz w:val="23"/>
          <w:szCs w:val="23"/>
        </w:rPr>
        <w:t>Юрина</w:t>
      </w:r>
    </w:p>
    <w:p w:rsidR="00504A2D" w:rsidRPr="00B63F07" w:rsidP="00504A2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504A2D" w:rsidRPr="00B63F07" w:rsidP="00504A2D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Судья_________</w:t>
      </w:r>
      <w:r>
        <w:rPr>
          <w:rFonts w:ascii="yandex-sans" w:hAnsi="yandex-sans"/>
          <w:color w:val="000000"/>
          <w:sz w:val="23"/>
          <w:szCs w:val="23"/>
        </w:rPr>
        <w:t>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962128" w:rsidP="00504A2D">
      <w:pPr>
        <w:shd w:val="clear" w:color="auto" w:fill="FFFFFF"/>
        <w:spacing w:after="0" w:line="240" w:lineRule="auto"/>
      </w:pPr>
      <w:r w:rsidRPr="00B63F07">
        <w:rPr>
          <w:rFonts w:ascii="yandex-sans" w:hAnsi="yandex-sans"/>
          <w:color w:val="000000"/>
          <w:sz w:val="23"/>
          <w:szCs w:val="23"/>
        </w:rPr>
        <w:t>«___» ____</w:t>
      </w:r>
      <w:r>
        <w:rPr>
          <w:rFonts w:ascii="yandex-sans" w:hAnsi="yandex-sans"/>
          <w:color w:val="000000"/>
          <w:sz w:val="23"/>
          <w:szCs w:val="23"/>
        </w:rPr>
        <w:t>______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20</w:t>
      </w:r>
      <w:r>
        <w:rPr>
          <w:rFonts w:ascii="yandex-sans" w:hAnsi="yandex-sans"/>
          <w:color w:val="000000"/>
          <w:sz w:val="23"/>
          <w:szCs w:val="23"/>
        </w:rPr>
        <w:t>20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г.</w:t>
      </w:r>
      <w:r>
        <w:t xml:space="preserve"> </w:t>
      </w:r>
    </w:p>
    <w:sectPr w:rsidSect="00504A2D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64"/>
    <w:rsid w:val="00465664"/>
    <w:rsid w:val="00504A2D"/>
    <w:rsid w:val="00724806"/>
    <w:rsid w:val="00962128"/>
    <w:rsid w:val="00B63F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72480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72480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724806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TimesNewRoman65pt120">
    <w:name w:val="Основной текст (3) + Times New Roman;6;5 pt;Не полужирный;Малые прописные;Масштаб 120%"/>
    <w:basedOn w:val="3"/>
    <w:rsid w:val="00724806"/>
    <w:rPr>
      <w:rFonts w:ascii="Times New Roman" w:eastAsia="Times New Roman" w:hAnsi="Times New Roman" w:cs="Times New Roman"/>
      <w:b/>
      <w:bCs/>
      <w:smallCaps/>
      <w:color w:val="000000"/>
      <w:spacing w:val="0"/>
      <w:w w:val="120"/>
      <w:position w:val="0"/>
      <w:sz w:val="13"/>
      <w:szCs w:val="13"/>
      <w:shd w:val="clear" w:color="auto" w:fill="FFFFFF"/>
      <w:lang w:val="ru-RU"/>
    </w:rPr>
  </w:style>
  <w:style w:type="character" w:customStyle="1" w:styleId="4">
    <w:name w:val="Основной текст (4)_"/>
    <w:basedOn w:val="DefaultParagraphFont"/>
    <w:link w:val="40"/>
    <w:rsid w:val="00724806"/>
    <w:rPr>
      <w:rFonts w:ascii="Times New Roman" w:hAnsi="Times New Roman" w:cs="Times New Roman"/>
      <w:w w:val="200"/>
      <w:sz w:val="8"/>
      <w:szCs w:val="8"/>
      <w:shd w:val="clear" w:color="auto" w:fill="FFFFFF"/>
    </w:rPr>
  </w:style>
  <w:style w:type="character" w:customStyle="1" w:styleId="4BookmanOldStyle65pt">
    <w:name w:val="Основной текст (4) + Bookman Old Style;6;5 pt"/>
    <w:basedOn w:val="4"/>
    <w:rsid w:val="00724806"/>
    <w:rPr>
      <w:rFonts w:ascii="Bookman Old Style" w:eastAsia="Bookman Old Style" w:hAnsi="Bookman Old Style" w:cs="Bookman Old Style"/>
      <w:color w:val="000000"/>
      <w:spacing w:val="0"/>
      <w:w w:val="200"/>
      <w:position w:val="0"/>
      <w:sz w:val="13"/>
      <w:szCs w:val="13"/>
      <w:shd w:val="clear" w:color="auto" w:fill="FFFFFF"/>
      <w:lang w:val="ru-RU"/>
    </w:rPr>
  </w:style>
  <w:style w:type="character" w:customStyle="1" w:styleId="4100">
    <w:name w:val="Основной текст (4) + Курсив;Масштаб 100%"/>
    <w:basedOn w:val="4"/>
    <w:rsid w:val="00724806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0pt">
    <w:name w:val="Основной текст + Курсив;Малые прописные;Интервал 0 pt"/>
    <w:basedOn w:val="a"/>
    <w:rsid w:val="00724806"/>
    <w:rPr>
      <w:rFonts w:ascii="Times New Roman" w:hAnsi="Times New Roman" w:cs="Times New Roman"/>
      <w:i/>
      <w:iCs/>
      <w:smallCaps/>
      <w:color w:val="000000"/>
      <w:spacing w:val="-1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0pt0">
    <w:name w:val="Основной текст + Курсив;Интервал 0 pt"/>
    <w:basedOn w:val="a"/>
    <w:rsid w:val="00724806"/>
    <w:rPr>
      <w:rFonts w:ascii="Times New Roman" w:hAnsi="Times New Roman" w:cs="Times New Roman"/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pt">
    <w:name w:val="Основной текст + 13 pt"/>
    <w:basedOn w:val="a"/>
    <w:rsid w:val="0072480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Основной текст (2)"/>
    <w:basedOn w:val="Normal"/>
    <w:link w:val="2"/>
    <w:rsid w:val="00724806"/>
    <w:pPr>
      <w:widowControl w:val="0"/>
      <w:shd w:val="clear" w:color="auto" w:fill="FFFFFF"/>
      <w:spacing w:after="0" w:line="322" w:lineRule="exact"/>
      <w:jc w:val="center"/>
    </w:pPr>
    <w:rPr>
      <w:b/>
      <w:bCs/>
      <w:sz w:val="24"/>
      <w:lang w:eastAsia="en-US"/>
    </w:rPr>
  </w:style>
  <w:style w:type="paragraph" w:customStyle="1" w:styleId="1">
    <w:name w:val="Основной текст1"/>
    <w:basedOn w:val="Normal"/>
    <w:link w:val="a"/>
    <w:rsid w:val="00724806"/>
    <w:pPr>
      <w:widowControl w:val="0"/>
      <w:shd w:val="clear" w:color="auto" w:fill="FFFFFF"/>
      <w:spacing w:after="0" w:line="322" w:lineRule="exact"/>
      <w:jc w:val="both"/>
    </w:pPr>
    <w:rPr>
      <w:sz w:val="27"/>
      <w:szCs w:val="27"/>
      <w:lang w:eastAsia="en-US"/>
    </w:rPr>
  </w:style>
  <w:style w:type="paragraph" w:customStyle="1" w:styleId="30">
    <w:name w:val="Основной текст (3)"/>
    <w:basedOn w:val="Normal"/>
    <w:link w:val="3"/>
    <w:rsid w:val="00724806"/>
    <w:pPr>
      <w:widowControl w:val="0"/>
      <w:shd w:val="clear" w:color="auto" w:fill="FFFFFF"/>
      <w:spacing w:after="60" w:line="0" w:lineRule="atLeast"/>
      <w:jc w:val="both"/>
    </w:pPr>
    <w:rPr>
      <w:rFonts w:ascii="Bookman Old Style" w:eastAsia="Bookman Old Style" w:hAnsi="Bookman Old Style" w:cs="Bookman Old Style"/>
      <w:b/>
      <w:bCs/>
      <w:sz w:val="19"/>
      <w:szCs w:val="19"/>
      <w:lang w:eastAsia="en-US"/>
    </w:rPr>
  </w:style>
  <w:style w:type="paragraph" w:customStyle="1" w:styleId="40">
    <w:name w:val="Основной текст (4)"/>
    <w:basedOn w:val="Normal"/>
    <w:link w:val="4"/>
    <w:rsid w:val="00724806"/>
    <w:pPr>
      <w:widowControl w:val="0"/>
      <w:shd w:val="clear" w:color="auto" w:fill="FFFFFF"/>
      <w:spacing w:after="0" w:line="0" w:lineRule="atLeast"/>
    </w:pPr>
    <w:rPr>
      <w:w w:val="200"/>
      <w:sz w:val="8"/>
      <w:szCs w:val="8"/>
      <w:lang w:eastAsia="en-US"/>
    </w:rPr>
  </w:style>
  <w:style w:type="character" w:customStyle="1" w:styleId="105pt">
    <w:name w:val="Основной текст + 10;5 pt"/>
    <w:basedOn w:val="a"/>
    <w:rsid w:val="00724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05pt">
    <w:name w:val="Основной текст (2) + 10;5 pt;Не полужирный;Не курсив"/>
    <w:basedOn w:val="2"/>
    <w:rsid w:val="007248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Основной текст (3) + Не полужирный;Не курсив"/>
    <w:basedOn w:val="3"/>
    <w:rsid w:val="007248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105pt">
    <w:name w:val="Основной текст (3) + 10;5 pt;Не полужирный;Не курсив"/>
    <w:basedOn w:val="3"/>
    <w:rsid w:val="007248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0pt">
    <w:name w:val="Основной текст (3) + 10 pt"/>
    <w:basedOn w:val="3"/>
    <w:rsid w:val="007248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4A2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