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RPr="00695928" w:rsidP="0052503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695928" w:rsidP="0052503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11</w:t>
      </w:r>
      <w:r w:rsidRPr="00695928" w:rsidR="003C7A4B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декаб</w:t>
      </w:r>
      <w:r w:rsidRPr="00695928" w:rsidR="003C7A4B">
        <w:rPr>
          <w:rFonts w:ascii="Times New Roman" w:hAnsi="Times New Roman"/>
          <w:sz w:val="28"/>
          <w:szCs w:val="28"/>
        </w:rPr>
        <w:t>ря</w:t>
      </w:r>
      <w:r w:rsidRPr="00695928" w:rsidR="00DC6215">
        <w:rPr>
          <w:rFonts w:ascii="Times New Roman" w:hAnsi="Times New Roman"/>
          <w:sz w:val="28"/>
          <w:szCs w:val="28"/>
        </w:rPr>
        <w:t xml:space="preserve"> 2020 года </w:t>
      </w:r>
      <w:r w:rsidRPr="0069592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95928"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695928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695928" w:rsidR="00DC6215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695928" w:rsidP="00525034">
      <w:pPr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Переварова</w:t>
      </w:r>
      <w:r>
        <w:rPr>
          <w:rFonts w:ascii="Times New Roman" w:hAnsi="Times New Roman"/>
          <w:sz w:val="28"/>
          <w:szCs w:val="28"/>
        </w:rPr>
        <w:t xml:space="preserve"> Б.</w:t>
      </w:r>
      <w:r w:rsidRPr="00695928" w:rsidR="00B53F8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959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 xml:space="preserve">/ </w:t>
      </w:r>
      <w:r w:rsidRPr="00695928">
        <w:rPr>
          <w:rFonts w:ascii="Times New Roman" w:hAnsi="Times New Roman"/>
          <w:sz w:val="28"/>
          <w:szCs w:val="28"/>
        </w:rPr>
        <w:t>года рождения</w:t>
      </w:r>
      <w:r w:rsidRPr="0069592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695928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Pr="00695928" w:rsidR="00B53F83">
        <w:rPr>
          <w:rFonts w:ascii="Times New Roman" w:hAnsi="Times New Roman"/>
          <w:color w:val="000000"/>
          <w:sz w:val="28"/>
          <w:szCs w:val="28"/>
        </w:rPr>
        <w:t>с.</w:t>
      </w:r>
      <w:r w:rsidRPr="00695928" w:rsidR="007A49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  <w:r w:rsidRPr="00695928" w:rsidR="00FC227A">
        <w:rPr>
          <w:rFonts w:ascii="Times New Roman" w:hAnsi="Times New Roman"/>
          <w:color w:val="000000"/>
          <w:sz w:val="28"/>
          <w:szCs w:val="28"/>
        </w:rPr>
        <w:t>,</w:t>
      </w:r>
      <w:r w:rsidRPr="00695928">
        <w:rPr>
          <w:rFonts w:ascii="Times New Roman" w:hAnsi="Times New Roman"/>
          <w:color w:val="000000"/>
          <w:sz w:val="28"/>
          <w:szCs w:val="28"/>
        </w:rPr>
        <w:t xml:space="preserve">  гражданина РФ, </w:t>
      </w:r>
      <w:r>
        <w:rPr>
          <w:rFonts w:ascii="Times New Roman" w:hAnsi="Times New Roman"/>
          <w:sz w:val="26"/>
          <w:szCs w:val="26"/>
        </w:rPr>
        <w:t>/изъято/</w:t>
      </w:r>
      <w:r w:rsidRPr="006959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95928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695928" w:rsidR="00DF544C">
        <w:rPr>
          <w:rFonts w:ascii="Times New Roman" w:hAnsi="Times New Roman"/>
          <w:sz w:val="28"/>
          <w:szCs w:val="28"/>
        </w:rPr>
        <w:t xml:space="preserve">и проживающего </w:t>
      </w:r>
      <w:r w:rsidRPr="00695928" w:rsidR="00DC6215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/изъято/</w:t>
      </w:r>
    </w:p>
    <w:p w:rsidR="000040F0" w:rsidRPr="00695928" w:rsidP="00525034">
      <w:pPr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в совершении административного прав</w:t>
      </w:r>
      <w:r w:rsidRPr="00695928" w:rsidR="00B53F83">
        <w:rPr>
          <w:rFonts w:ascii="Times New Roman" w:hAnsi="Times New Roman"/>
          <w:sz w:val="28"/>
          <w:szCs w:val="28"/>
        </w:rPr>
        <w:t>онарушения, предусмотренного ч.6</w:t>
      </w:r>
      <w:r w:rsidRPr="00695928">
        <w:rPr>
          <w:rFonts w:ascii="Times New Roman" w:hAnsi="Times New Roman"/>
          <w:sz w:val="28"/>
          <w:szCs w:val="28"/>
        </w:rPr>
        <w:t xml:space="preserve"> ст.20.</w:t>
      </w:r>
      <w:r w:rsidRPr="00695928" w:rsidR="00B53F83">
        <w:rPr>
          <w:rFonts w:ascii="Times New Roman" w:hAnsi="Times New Roman"/>
          <w:sz w:val="28"/>
          <w:szCs w:val="28"/>
        </w:rPr>
        <w:t>8</w:t>
      </w:r>
      <w:r w:rsidRPr="00695928" w:rsidR="00F53504">
        <w:rPr>
          <w:rFonts w:ascii="Times New Roman" w:hAnsi="Times New Roman"/>
          <w:sz w:val="28"/>
          <w:szCs w:val="28"/>
        </w:rPr>
        <w:t xml:space="preserve"> КРФ об АП</w:t>
      </w:r>
    </w:p>
    <w:p w:rsidR="00ED350B" w:rsidRPr="00695928" w:rsidP="0052503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У С Т А Н О В И Л:</w:t>
      </w:r>
    </w:p>
    <w:p w:rsidR="000040F0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Как следует из </w:t>
      </w:r>
      <w:r w:rsidRPr="00695928">
        <w:rPr>
          <w:rFonts w:ascii="Times New Roman" w:hAnsi="Times New Roman"/>
          <w:sz w:val="28"/>
          <w:szCs w:val="28"/>
        </w:rPr>
        <w:t xml:space="preserve">протокола об административном правонарушении 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725F32" w:rsidR="00725F32">
        <w:rPr>
          <w:rFonts w:ascii="Times New Roman" w:hAnsi="Times New Roman"/>
          <w:sz w:val="26"/>
          <w:szCs w:val="26"/>
        </w:rPr>
        <w:t xml:space="preserve">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</w:t>
      </w:r>
      <w:r w:rsidR="00725F32">
        <w:rPr>
          <w:rFonts w:ascii="Times New Roman" w:hAnsi="Times New Roman"/>
          <w:sz w:val="26"/>
          <w:szCs w:val="26"/>
        </w:rPr>
        <w:t>.г</w:t>
      </w:r>
      <w:r w:rsidR="00725F32">
        <w:rPr>
          <w:rFonts w:ascii="Times New Roman" w:hAnsi="Times New Roman"/>
          <w:sz w:val="26"/>
          <w:szCs w:val="26"/>
        </w:rPr>
        <w:t>ггг</w:t>
      </w:r>
      <w:r w:rsidR="00725F32">
        <w:rPr>
          <w:rFonts w:ascii="Times New Roman" w:hAnsi="Times New Roman"/>
          <w:sz w:val="26"/>
          <w:szCs w:val="26"/>
        </w:rPr>
        <w:t>/</w:t>
      </w:r>
      <w:r w:rsidRPr="00695928">
        <w:rPr>
          <w:rFonts w:ascii="Times New Roman" w:hAnsi="Times New Roman"/>
          <w:sz w:val="28"/>
          <w:szCs w:val="28"/>
        </w:rPr>
        <w:t xml:space="preserve">,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дд.мм.гггг</w:t>
      </w:r>
      <w:r w:rsidR="00725F32">
        <w:rPr>
          <w:rFonts w:ascii="Times New Roman" w:hAnsi="Times New Roman"/>
          <w:sz w:val="26"/>
          <w:szCs w:val="26"/>
        </w:rPr>
        <w:t>/ /изъято/</w:t>
      </w:r>
      <w:r w:rsidRPr="00695928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B53F83">
        <w:rPr>
          <w:rFonts w:ascii="Times New Roman" w:hAnsi="Times New Roman"/>
          <w:sz w:val="28"/>
          <w:szCs w:val="28"/>
        </w:rPr>
        <w:t>было установлено</w:t>
      </w:r>
      <w:r w:rsidRPr="00695928" w:rsidR="007A4963">
        <w:rPr>
          <w:rFonts w:ascii="Times New Roman" w:hAnsi="Times New Roman"/>
          <w:sz w:val="28"/>
          <w:szCs w:val="28"/>
        </w:rPr>
        <w:t xml:space="preserve">, </w:t>
      </w:r>
      <w:r w:rsidRPr="00695928" w:rsidR="00B53F83">
        <w:rPr>
          <w:rFonts w:ascii="Times New Roman" w:hAnsi="Times New Roman"/>
          <w:sz w:val="28"/>
          <w:szCs w:val="28"/>
        </w:rPr>
        <w:t xml:space="preserve"> что Переваров Б.В., по месту своего проживания, а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B53F83">
        <w:rPr>
          <w:rFonts w:ascii="Times New Roman" w:hAnsi="Times New Roman"/>
          <w:sz w:val="28"/>
          <w:szCs w:val="28"/>
        </w:rPr>
        <w:t xml:space="preserve">незаконно хранил гражданское охотничье оружие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B53F83">
        <w:rPr>
          <w:rFonts w:ascii="Times New Roman" w:hAnsi="Times New Roman"/>
          <w:sz w:val="28"/>
          <w:szCs w:val="28"/>
        </w:rPr>
        <w:t xml:space="preserve">, с разрешением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B53F83">
        <w:rPr>
          <w:rFonts w:ascii="Times New Roman" w:hAnsi="Times New Roman"/>
          <w:sz w:val="28"/>
          <w:szCs w:val="28"/>
        </w:rPr>
        <w:t xml:space="preserve">, срок действия которого истек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дд.мм.гггг</w:t>
      </w:r>
      <w:r w:rsidR="00725F32">
        <w:rPr>
          <w:rFonts w:ascii="Times New Roman" w:hAnsi="Times New Roman"/>
          <w:sz w:val="26"/>
          <w:szCs w:val="26"/>
        </w:rPr>
        <w:t>/</w:t>
      </w:r>
      <w:r w:rsidRPr="00695928" w:rsidR="00B53F83">
        <w:rPr>
          <w:rFonts w:ascii="Times New Roman" w:hAnsi="Times New Roman"/>
          <w:sz w:val="28"/>
          <w:szCs w:val="28"/>
        </w:rPr>
        <w:t xml:space="preserve">, согласно п.1 Распоряжения </w:t>
      </w:r>
      <w:r w:rsidRPr="00695928" w:rsidR="00B53F83">
        <w:rPr>
          <w:rFonts w:ascii="Times New Roman" w:hAnsi="Times New Roman"/>
          <w:sz w:val="28"/>
          <w:szCs w:val="28"/>
        </w:rPr>
        <w:t>Росгвардии</w:t>
      </w:r>
      <w:r w:rsidRPr="00695928" w:rsidR="00B53F83">
        <w:rPr>
          <w:rFonts w:ascii="Times New Roman" w:hAnsi="Times New Roman"/>
          <w:sz w:val="28"/>
          <w:szCs w:val="28"/>
        </w:rPr>
        <w:t xml:space="preserve"> от 01.08.2020 года №1/891Р «Об установлении особенностей осуществления в 2020 году разрешительной деятельности, нормативно-правовое </w:t>
      </w:r>
      <w:r w:rsidRPr="00695928" w:rsidR="00B53F83">
        <w:rPr>
          <w:rFonts w:ascii="Times New Roman" w:hAnsi="Times New Roman"/>
          <w:sz w:val="28"/>
          <w:szCs w:val="28"/>
        </w:rPr>
        <w:t>регулирование</w:t>
      </w:r>
      <w:r w:rsidRPr="00695928" w:rsidR="00B53F83">
        <w:rPr>
          <w:rFonts w:ascii="Times New Roman" w:hAnsi="Times New Roman"/>
          <w:sz w:val="28"/>
          <w:szCs w:val="28"/>
        </w:rPr>
        <w:t xml:space="preserve"> которой относится к компетенции Федеральной службы войск национальной гвардии Российской Федерации»</w:t>
      </w:r>
      <w:r w:rsidRPr="00695928" w:rsidR="007A4963">
        <w:rPr>
          <w:rFonts w:ascii="Times New Roman" w:hAnsi="Times New Roman"/>
          <w:sz w:val="28"/>
          <w:szCs w:val="28"/>
        </w:rPr>
        <w:t>, чем нарушил требования ч.1 ст.22 ФЗ №150-ФЗ « Об оружии»  от 13.12.1996 года.</w:t>
      </w:r>
    </w:p>
    <w:p w:rsidR="005F209D" w:rsidRPr="00695928" w:rsidP="005F20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Переваров Б.В. в судебном заседании пояснил, что умысла у него не было, работал без выходных дней и возможности своевременно </w:t>
      </w:r>
      <w:r w:rsidRPr="00695928">
        <w:rPr>
          <w:rFonts w:ascii="Times New Roman" w:hAnsi="Times New Roman"/>
          <w:sz w:val="28"/>
          <w:szCs w:val="28"/>
        </w:rPr>
        <w:t>собрать весь пакет документов и пройти комиссию у него не было</w:t>
      </w:r>
      <w:r w:rsidRPr="00695928">
        <w:rPr>
          <w:rFonts w:ascii="Times New Roman" w:hAnsi="Times New Roman"/>
          <w:sz w:val="28"/>
          <w:szCs w:val="28"/>
        </w:rPr>
        <w:t>, обратился за продление</w:t>
      </w:r>
      <w:r w:rsidR="004E45F3">
        <w:rPr>
          <w:rFonts w:ascii="Times New Roman" w:hAnsi="Times New Roman"/>
          <w:sz w:val="28"/>
          <w:szCs w:val="28"/>
        </w:rPr>
        <w:t>м</w:t>
      </w:r>
      <w:r w:rsidRPr="00695928">
        <w:rPr>
          <w:rFonts w:ascii="Times New Roman" w:hAnsi="Times New Roman"/>
          <w:sz w:val="28"/>
          <w:szCs w:val="28"/>
        </w:rPr>
        <w:t xml:space="preserve"> разрешения по истечении срока действия разрешения.</w:t>
      </w:r>
    </w:p>
    <w:p w:rsidR="000040F0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695928" w:rsidR="00B53F83">
        <w:rPr>
          <w:rFonts w:ascii="Times New Roman" w:hAnsi="Times New Roman"/>
          <w:sz w:val="28"/>
          <w:szCs w:val="28"/>
        </w:rPr>
        <w:t>Переварова В.Б</w:t>
      </w:r>
      <w:r w:rsidRPr="00695928" w:rsidR="00DF544C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695928" w:rsidR="00B53F83">
        <w:rPr>
          <w:rFonts w:ascii="Times New Roman" w:hAnsi="Times New Roman"/>
          <w:sz w:val="28"/>
          <w:szCs w:val="28"/>
        </w:rPr>
        <w:t>6 ст.20.8</w:t>
      </w:r>
      <w:r w:rsidRPr="00695928">
        <w:rPr>
          <w:rFonts w:ascii="Times New Roman" w:hAnsi="Times New Roman"/>
          <w:sz w:val="28"/>
          <w:szCs w:val="28"/>
        </w:rPr>
        <w:t xml:space="preserve"> КРФ об АП по следующим основаниям.</w:t>
      </w:r>
    </w:p>
    <w:p w:rsidR="00FF1E4C" w:rsidRPr="00695928" w:rsidP="00FF1E4C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Часть </w:t>
      </w:r>
      <w:r w:rsidRPr="00695928">
        <w:rPr>
          <w:rFonts w:ascii="Times New Roman" w:hAnsi="Times New Roman"/>
          <w:sz w:val="28"/>
          <w:szCs w:val="28"/>
        </w:rPr>
        <w:t xml:space="preserve">6 </w:t>
      </w:r>
      <w:hyperlink r:id="rId4" w:history="1">
        <w:r w:rsidRPr="00695928">
          <w:rPr>
            <w:rFonts w:ascii="Times New Roman" w:hAnsi="Times New Roman"/>
            <w:sz w:val="28"/>
            <w:szCs w:val="28"/>
          </w:rPr>
          <w:t>ст. 20.8 КоАП РФ</w:t>
        </w:r>
      </w:hyperlink>
      <w:r w:rsidRPr="00695928">
        <w:rPr>
          <w:rFonts w:ascii="Times New Roman" w:hAnsi="Times New Roman"/>
          <w:sz w:val="28"/>
          <w:szCs w:val="28"/>
        </w:rPr>
        <w:t xml:space="preserve">, предусматривает административную ответственность за незаконные приобретение, продажу, передачу, хранение, перевозку или ношение гражданского огнестрельного гладкоствольного оружия и огнестрельного оружия ограниченного поражения </w:t>
      </w:r>
    </w:p>
    <w:p w:rsidR="005F209D" w:rsidRPr="00695928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части 1 статьи 22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Федерального закона от 13 декабря 1996 года N 150-ФЗ "Об оружии"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F209D" w:rsidRPr="00695928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(далее - Правила).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hyperlink r:id="rId6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6 статьи 20.8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ответственность, в том числе за незаконное хранение гражданского огнестрельного гладкоствольного оружия.</w:t>
      </w:r>
    </w:p>
    <w:p w:rsidR="005F209D" w:rsidRPr="00695928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Оборот оружия, боеприпасов и патронов к нему на территории Российской Федерации урегулирован </w:t>
      </w:r>
      <w:hyperlink r:id="rId7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5F209D" w:rsidRPr="00695928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В силу приведенных выше положений </w:t>
      </w:r>
      <w:hyperlink r:id="rId8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статьи 22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данного Закона и пункта 54 Правил хранение гражданского и служебного оружия и патронов к нему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ношение оружия.</w:t>
      </w:r>
    </w:p>
    <w:p w:rsidR="005F209D" w:rsidRPr="00695928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hyperlink r:id="rId9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Статьей 13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указанного Закона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регистрации, в частности, охотничьего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 к владению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На основании </w:t>
      </w:r>
      <w:hyperlink r:id="rId10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пункта 67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 "О мерах по реализации Постановления Правительства Российской Федерации от 21 июля 1998 года N 814", не 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>позднее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Таким образом, по истечении срока действия разрешения при несоблюдении предусмотренных </w:t>
      </w:r>
      <w:hyperlink r:id="rId7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Аналогичная правовая позиция также выражена в </w:t>
      </w:r>
      <w:hyperlink r:id="rId11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определении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Конституционного Суда Российской Федерации от 19 ноября 2015 года N 2557-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>О "Об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правонарушениях".</w:t>
      </w:r>
    </w:p>
    <w:p w:rsidR="005F209D" w:rsidRPr="00695928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Хранение гражданского огнестрельного гладкоствольного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hyperlink r:id="rId6" w:history="1">
        <w:r w:rsidRPr="00695928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6 статьи 20.8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0040F0" w:rsidRPr="00695928" w:rsidP="00FF1E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</w:t>
      </w:r>
      <w:r w:rsidR="00725F32">
        <w:rPr>
          <w:rFonts w:ascii="Times New Roman" w:hAnsi="Times New Roman"/>
          <w:sz w:val="26"/>
          <w:szCs w:val="26"/>
        </w:rPr>
        <w:t>.г</w:t>
      </w:r>
      <w:r w:rsidR="00725F32">
        <w:rPr>
          <w:rFonts w:ascii="Times New Roman" w:hAnsi="Times New Roman"/>
          <w:sz w:val="26"/>
          <w:szCs w:val="26"/>
        </w:rPr>
        <w:t>ггг</w:t>
      </w:r>
      <w:r w:rsidR="00725F32">
        <w:rPr>
          <w:rFonts w:ascii="Times New Roman" w:hAnsi="Times New Roman"/>
          <w:sz w:val="26"/>
          <w:szCs w:val="26"/>
        </w:rPr>
        <w:t>/ /изъято/</w:t>
      </w:r>
      <w:r w:rsidRPr="00695928" w:rsidR="00FF1E4C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FF1E4C">
        <w:rPr>
          <w:rFonts w:ascii="Times New Roman" w:hAnsi="Times New Roman"/>
          <w:sz w:val="28"/>
          <w:szCs w:val="28"/>
        </w:rPr>
        <w:t xml:space="preserve">, было установлено, что Переваров Б.В., по месту своего проживания, а именно Республика Крым,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FF1E4C">
        <w:rPr>
          <w:rFonts w:ascii="Times New Roman" w:hAnsi="Times New Roman"/>
          <w:sz w:val="28"/>
          <w:szCs w:val="28"/>
        </w:rPr>
        <w:t>незаконно хранил гражданское охотничье оружие «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FF1E4C">
        <w:rPr>
          <w:rFonts w:ascii="Times New Roman" w:hAnsi="Times New Roman"/>
          <w:sz w:val="28"/>
          <w:szCs w:val="28"/>
        </w:rPr>
        <w:t xml:space="preserve">»,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FF1E4C">
        <w:rPr>
          <w:rFonts w:ascii="Times New Roman" w:hAnsi="Times New Roman"/>
          <w:sz w:val="28"/>
          <w:szCs w:val="28"/>
        </w:rPr>
        <w:t xml:space="preserve">, с разрешением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FF1E4C">
        <w:rPr>
          <w:rFonts w:ascii="Times New Roman" w:hAnsi="Times New Roman"/>
          <w:sz w:val="28"/>
          <w:szCs w:val="28"/>
        </w:rPr>
        <w:t xml:space="preserve">, срок действия которого истек 01.12.2020 года, согласно п.1 Распоряжения </w:t>
      </w:r>
      <w:r w:rsidRPr="00695928" w:rsidR="00FF1E4C">
        <w:rPr>
          <w:rFonts w:ascii="Times New Roman" w:hAnsi="Times New Roman"/>
          <w:sz w:val="28"/>
          <w:szCs w:val="28"/>
        </w:rPr>
        <w:t>Росгвардии</w:t>
      </w:r>
      <w:r w:rsidRPr="00695928" w:rsidR="00FF1E4C">
        <w:rPr>
          <w:rFonts w:ascii="Times New Roman" w:hAnsi="Times New Roman"/>
          <w:sz w:val="28"/>
          <w:szCs w:val="28"/>
        </w:rPr>
        <w:t xml:space="preserve"> от 01.08.2020 года №1/891Р «Об установлении особенностей осуществления в 2020 году разрешительной деятельности, нормативно-правовое </w:t>
      </w:r>
      <w:r w:rsidRPr="00695928" w:rsidR="00FF1E4C">
        <w:rPr>
          <w:rFonts w:ascii="Times New Roman" w:hAnsi="Times New Roman"/>
          <w:sz w:val="28"/>
          <w:szCs w:val="28"/>
        </w:rPr>
        <w:t>регулирование</w:t>
      </w:r>
      <w:r w:rsidRPr="00695928" w:rsidR="00FF1E4C">
        <w:rPr>
          <w:rFonts w:ascii="Times New Roman" w:hAnsi="Times New Roman"/>
          <w:sz w:val="28"/>
          <w:szCs w:val="28"/>
        </w:rPr>
        <w:t xml:space="preserve"> которой относится к компетенции Федеральной службы войск национальной гвардии Российской Федерации»</w:t>
      </w:r>
      <w:r w:rsidRPr="00695928" w:rsidR="007C3CB2">
        <w:rPr>
          <w:rFonts w:ascii="Times New Roman" w:hAnsi="Times New Roman"/>
          <w:sz w:val="28"/>
          <w:szCs w:val="28"/>
        </w:rPr>
        <w:t>.</w:t>
      </w:r>
    </w:p>
    <w:p w:rsidR="000040F0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 </w:t>
      </w:r>
      <w:r w:rsidRPr="00695928">
        <w:rPr>
          <w:rFonts w:ascii="Times New Roman" w:hAnsi="Times New Roman"/>
          <w:sz w:val="28"/>
          <w:szCs w:val="28"/>
        </w:rPr>
        <w:t>Переварова</w:t>
      </w:r>
      <w:r w:rsidRPr="00695928">
        <w:rPr>
          <w:rFonts w:ascii="Times New Roman" w:hAnsi="Times New Roman"/>
          <w:sz w:val="28"/>
          <w:szCs w:val="28"/>
        </w:rPr>
        <w:t xml:space="preserve"> Б.В. подтверждается совокупностью исследованных судом доказательств: </w:t>
      </w:r>
      <w:r w:rsidRPr="00695928" w:rsidR="00F13502">
        <w:rPr>
          <w:rFonts w:ascii="Times New Roman" w:hAnsi="Times New Roman"/>
          <w:sz w:val="28"/>
          <w:szCs w:val="28"/>
        </w:rPr>
        <w:t>п</w:t>
      </w:r>
      <w:r w:rsidRPr="00695928">
        <w:rPr>
          <w:rFonts w:ascii="Times New Roman" w:hAnsi="Times New Roman"/>
          <w:sz w:val="28"/>
          <w:szCs w:val="28"/>
        </w:rPr>
        <w:t xml:space="preserve">ротоколом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725F32">
        <w:rPr>
          <w:rFonts w:ascii="Times New Roman" w:hAnsi="Times New Roman"/>
          <w:sz w:val="28"/>
          <w:szCs w:val="28"/>
        </w:rPr>
        <w:t xml:space="preserve">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</w:t>
      </w:r>
      <w:r w:rsidR="00725F32">
        <w:rPr>
          <w:rFonts w:ascii="Times New Roman" w:hAnsi="Times New Roman"/>
          <w:sz w:val="26"/>
          <w:szCs w:val="26"/>
        </w:rPr>
        <w:t>.г</w:t>
      </w:r>
      <w:r w:rsidR="00725F32">
        <w:rPr>
          <w:rFonts w:ascii="Times New Roman" w:hAnsi="Times New Roman"/>
          <w:sz w:val="26"/>
          <w:szCs w:val="26"/>
        </w:rPr>
        <w:t>ггг</w:t>
      </w:r>
      <w:r w:rsidR="00725F32">
        <w:rPr>
          <w:rFonts w:ascii="Times New Roman" w:hAnsi="Times New Roman"/>
          <w:sz w:val="26"/>
          <w:szCs w:val="26"/>
        </w:rPr>
        <w:t xml:space="preserve">/ </w:t>
      </w:r>
      <w:r w:rsidRPr="00695928">
        <w:rPr>
          <w:rFonts w:ascii="Times New Roman" w:hAnsi="Times New Roman"/>
          <w:sz w:val="28"/>
          <w:szCs w:val="28"/>
        </w:rPr>
        <w:t>(л.д.</w:t>
      </w:r>
      <w:r w:rsidRPr="00695928" w:rsidR="00FF1E4C">
        <w:rPr>
          <w:rFonts w:ascii="Times New Roman" w:hAnsi="Times New Roman"/>
          <w:sz w:val="28"/>
          <w:szCs w:val="28"/>
        </w:rPr>
        <w:t>2</w:t>
      </w:r>
      <w:r w:rsidRPr="00695928">
        <w:rPr>
          <w:rFonts w:ascii="Times New Roman" w:hAnsi="Times New Roman"/>
          <w:sz w:val="28"/>
          <w:szCs w:val="28"/>
        </w:rPr>
        <w:t>),</w:t>
      </w:r>
      <w:r w:rsidRPr="00695928" w:rsidR="00FF1E4C">
        <w:rPr>
          <w:rFonts w:ascii="Times New Roman" w:hAnsi="Times New Roman"/>
          <w:sz w:val="28"/>
          <w:szCs w:val="28"/>
        </w:rPr>
        <w:t xml:space="preserve"> </w:t>
      </w:r>
      <w:r w:rsidRPr="00695928" w:rsidR="007A4963">
        <w:rPr>
          <w:rFonts w:ascii="Times New Roman" w:hAnsi="Times New Roman"/>
          <w:sz w:val="28"/>
          <w:szCs w:val="28"/>
        </w:rPr>
        <w:t xml:space="preserve">письменными </w:t>
      </w:r>
      <w:r w:rsidRPr="00695928">
        <w:rPr>
          <w:rFonts w:ascii="Times New Roman" w:hAnsi="Times New Roman"/>
          <w:sz w:val="28"/>
          <w:szCs w:val="28"/>
        </w:rPr>
        <w:t>о</w:t>
      </w:r>
      <w:r w:rsidRPr="00695928" w:rsidR="007A4963">
        <w:rPr>
          <w:rFonts w:ascii="Times New Roman" w:hAnsi="Times New Roman"/>
          <w:sz w:val="28"/>
          <w:szCs w:val="28"/>
        </w:rPr>
        <w:t xml:space="preserve">бъяснениями </w:t>
      </w:r>
      <w:r w:rsidRPr="00695928" w:rsidR="007A4963">
        <w:rPr>
          <w:rFonts w:ascii="Times New Roman" w:hAnsi="Times New Roman"/>
          <w:sz w:val="28"/>
          <w:szCs w:val="28"/>
        </w:rPr>
        <w:t>Переварова</w:t>
      </w:r>
      <w:r w:rsidRPr="00695928" w:rsidR="007A4963">
        <w:rPr>
          <w:rFonts w:ascii="Times New Roman" w:hAnsi="Times New Roman"/>
          <w:sz w:val="28"/>
          <w:szCs w:val="28"/>
        </w:rPr>
        <w:t xml:space="preserve"> Б.В.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дд.мм.гггг</w:t>
      </w:r>
      <w:r w:rsidR="00725F32">
        <w:rPr>
          <w:rFonts w:ascii="Times New Roman" w:hAnsi="Times New Roman"/>
          <w:sz w:val="26"/>
          <w:szCs w:val="26"/>
        </w:rPr>
        <w:t xml:space="preserve">/ </w:t>
      </w:r>
      <w:r w:rsidRPr="00695928" w:rsidR="00FF1E4C">
        <w:rPr>
          <w:rFonts w:ascii="Times New Roman" w:hAnsi="Times New Roman"/>
          <w:sz w:val="28"/>
          <w:szCs w:val="28"/>
        </w:rPr>
        <w:t xml:space="preserve">(л.д.5), копией разрешения </w:t>
      </w:r>
      <w:r w:rsidRPr="00695928" w:rsidR="00FF1E4C">
        <w:rPr>
          <w:rFonts w:ascii="Times New Roman" w:hAnsi="Times New Roman"/>
          <w:sz w:val="28"/>
          <w:szCs w:val="28"/>
        </w:rPr>
        <w:t>РОХа</w:t>
      </w:r>
      <w:r w:rsidRPr="00695928" w:rsidR="00FF1E4C">
        <w:rPr>
          <w:rFonts w:ascii="Times New Roman" w:hAnsi="Times New Roman"/>
          <w:sz w:val="28"/>
          <w:szCs w:val="28"/>
        </w:rPr>
        <w:t xml:space="preserve">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725F32" w:rsidR="00725F32">
        <w:rPr>
          <w:rFonts w:ascii="Times New Roman" w:hAnsi="Times New Roman"/>
          <w:sz w:val="26"/>
          <w:szCs w:val="26"/>
        </w:rPr>
        <w:t xml:space="preserve"> </w:t>
      </w:r>
      <w:r w:rsidR="00725F32">
        <w:rPr>
          <w:rFonts w:ascii="Times New Roman" w:hAnsi="Times New Roman"/>
          <w:sz w:val="26"/>
          <w:szCs w:val="26"/>
        </w:rPr>
        <w:t>/</w:t>
      </w:r>
      <w:r w:rsidR="00725F32">
        <w:rPr>
          <w:rFonts w:ascii="Times New Roman" w:hAnsi="Times New Roman"/>
          <w:sz w:val="26"/>
          <w:szCs w:val="26"/>
        </w:rPr>
        <w:t>дд.мм.гггг</w:t>
      </w:r>
      <w:r w:rsidR="00725F32">
        <w:rPr>
          <w:rFonts w:ascii="Times New Roman" w:hAnsi="Times New Roman"/>
          <w:sz w:val="26"/>
          <w:szCs w:val="26"/>
        </w:rPr>
        <w:t xml:space="preserve">/ </w:t>
      </w:r>
      <w:r w:rsidRPr="00695928" w:rsidR="00FF1E4C">
        <w:rPr>
          <w:rFonts w:ascii="Times New Roman" w:hAnsi="Times New Roman"/>
          <w:sz w:val="28"/>
          <w:szCs w:val="28"/>
        </w:rPr>
        <w:t>года</w:t>
      </w:r>
      <w:r w:rsidRPr="00695928">
        <w:rPr>
          <w:rFonts w:ascii="Times New Roman" w:hAnsi="Times New Roman"/>
          <w:sz w:val="28"/>
          <w:szCs w:val="28"/>
        </w:rPr>
        <w:t xml:space="preserve"> из которой следует, что срок разрешения до 29 июля </w:t>
      </w:r>
      <w:r w:rsidRPr="00695928" w:rsidR="00FF1E4C">
        <w:rPr>
          <w:rFonts w:ascii="Times New Roman" w:hAnsi="Times New Roman"/>
          <w:sz w:val="28"/>
          <w:szCs w:val="28"/>
        </w:rPr>
        <w:t xml:space="preserve"> (л.д.6)</w:t>
      </w:r>
    </w:p>
    <w:p w:rsidR="00AB20A3" w:rsidRPr="00695928" w:rsidP="00AB20A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AB20A3" w:rsidRPr="00695928" w:rsidP="00AB20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  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0040F0" w:rsidRPr="00695928" w:rsidP="00AB20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Переварова Б.В. в совершении административного правонарушения полностью доказана  и его действия подлежат квалификации  по </w:t>
      </w:r>
      <w:r w:rsidRPr="00695928" w:rsidR="00FF1E4C">
        <w:rPr>
          <w:rFonts w:ascii="Times New Roman" w:hAnsi="Times New Roman"/>
          <w:sz w:val="28"/>
          <w:szCs w:val="28"/>
        </w:rPr>
        <w:t>ч.6 ст.20.8</w:t>
      </w:r>
      <w:r w:rsidRPr="00695928">
        <w:rPr>
          <w:rFonts w:ascii="Times New Roman" w:hAnsi="Times New Roman"/>
          <w:sz w:val="28"/>
          <w:szCs w:val="28"/>
        </w:rPr>
        <w:t xml:space="preserve"> КоАП РФ</w:t>
      </w:r>
      <w:r w:rsidRPr="00695928" w:rsidR="00F13502">
        <w:rPr>
          <w:rFonts w:ascii="Times New Roman" w:hAnsi="Times New Roman"/>
          <w:sz w:val="28"/>
          <w:szCs w:val="28"/>
        </w:rPr>
        <w:t xml:space="preserve"> -</w:t>
      </w:r>
      <w:r w:rsidRPr="00695928">
        <w:rPr>
          <w:rFonts w:ascii="Times New Roman" w:hAnsi="Times New Roman"/>
          <w:sz w:val="28"/>
          <w:szCs w:val="28"/>
        </w:rPr>
        <w:t xml:space="preserve"> </w:t>
      </w:r>
      <w:r w:rsidRPr="00695928" w:rsidR="00FF1E4C">
        <w:rPr>
          <w:rFonts w:ascii="Times New Roman" w:hAnsi="Times New Roman"/>
          <w:sz w:val="28"/>
          <w:szCs w:val="28"/>
        </w:rPr>
        <w:t>незаконн</w:t>
      </w:r>
      <w:r w:rsidRPr="00695928" w:rsidR="007A4963">
        <w:rPr>
          <w:rFonts w:ascii="Times New Roman" w:hAnsi="Times New Roman"/>
          <w:sz w:val="28"/>
          <w:szCs w:val="28"/>
        </w:rPr>
        <w:t>ое</w:t>
      </w:r>
      <w:r w:rsidRPr="00695928" w:rsidR="00FF1E4C">
        <w:rPr>
          <w:rFonts w:ascii="Times New Roman" w:hAnsi="Times New Roman"/>
          <w:sz w:val="28"/>
          <w:szCs w:val="28"/>
        </w:rPr>
        <w:t xml:space="preserve"> хранение</w:t>
      </w:r>
      <w:r w:rsidRPr="00695928" w:rsidR="007A4963">
        <w:rPr>
          <w:rFonts w:ascii="Times New Roman" w:hAnsi="Times New Roman"/>
          <w:sz w:val="28"/>
          <w:szCs w:val="28"/>
        </w:rPr>
        <w:t xml:space="preserve"> </w:t>
      </w:r>
      <w:r w:rsidRPr="00695928" w:rsidR="00FF1E4C">
        <w:rPr>
          <w:rFonts w:ascii="Times New Roman" w:hAnsi="Times New Roman"/>
          <w:sz w:val="28"/>
          <w:szCs w:val="28"/>
        </w:rPr>
        <w:t xml:space="preserve"> гражданского огнестрельного гладкоствольного оружия и огнестрельного оружия ограниченного поражения</w:t>
      </w:r>
      <w:r w:rsidRPr="00695928">
        <w:rPr>
          <w:rFonts w:ascii="Times New Roman" w:hAnsi="Times New Roman"/>
          <w:sz w:val="28"/>
          <w:szCs w:val="28"/>
        </w:rPr>
        <w:t>.</w:t>
      </w:r>
    </w:p>
    <w:p w:rsidR="00AB20A3" w:rsidRPr="00695928" w:rsidP="00AB20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Оценив конкретные обстоятельства совершенного правонарушения, характер совершенного правонарушения, 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оснований,  позволяющих признать совершенное Переваровым Б.В. административное правонарушение малозначительным и освободить его от административной ответственности в соответствии со </w:t>
      </w:r>
      <w:hyperlink r:id="rId12" w:history="1">
        <w:r w:rsidRPr="00695928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2.9</w:t>
        </w:r>
      </w:hyperlink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 имеется</w:t>
      </w:r>
      <w:r w:rsidRPr="00695928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C6F14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695928" w:rsidP="007A49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</w:t>
      </w:r>
      <w:r w:rsidRPr="00695928">
        <w:rPr>
          <w:rFonts w:ascii="Times New Roman" w:hAnsi="Times New Roman"/>
          <w:sz w:val="28"/>
          <w:szCs w:val="28"/>
        </w:rPr>
        <w:t>наказание в виде административного штрафа</w:t>
      </w:r>
      <w:r w:rsidRPr="00695928" w:rsidR="007A4963">
        <w:rPr>
          <w:rFonts w:ascii="Times New Roman" w:hAnsi="Times New Roman"/>
          <w:sz w:val="28"/>
          <w:szCs w:val="28"/>
        </w:rPr>
        <w:t xml:space="preserve"> с конфискацией</w:t>
      </w:r>
      <w:r w:rsidRPr="00695928" w:rsidR="00F53504">
        <w:rPr>
          <w:rFonts w:ascii="Times New Roman" w:hAnsi="Times New Roman"/>
          <w:sz w:val="28"/>
          <w:szCs w:val="28"/>
        </w:rPr>
        <w:t xml:space="preserve"> предмета административного правонарушения</w:t>
      </w:r>
      <w:r w:rsidRPr="00695928" w:rsidR="007A4963">
        <w:rPr>
          <w:rFonts w:ascii="Times New Roman" w:hAnsi="Times New Roman"/>
          <w:sz w:val="28"/>
          <w:szCs w:val="28"/>
        </w:rPr>
        <w:t xml:space="preserve">. </w:t>
      </w:r>
    </w:p>
    <w:p w:rsidR="000040F0" w:rsidRPr="00695928" w:rsidP="005250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Руководствуясь ч. 1 ст. 20.8</w:t>
      </w:r>
      <w:r w:rsidRPr="00695928" w:rsidR="00DC6215">
        <w:rPr>
          <w:rFonts w:ascii="Times New Roman" w:hAnsi="Times New Roman"/>
          <w:sz w:val="28"/>
          <w:szCs w:val="28"/>
        </w:rPr>
        <w:t>,</w:t>
      </w:r>
      <w:r w:rsidRPr="00695928">
        <w:rPr>
          <w:rFonts w:ascii="Times New Roman" w:hAnsi="Times New Roman"/>
          <w:sz w:val="28"/>
          <w:szCs w:val="28"/>
        </w:rPr>
        <w:t xml:space="preserve"> ст. 29.10 КРФ</w:t>
      </w:r>
      <w:r w:rsidRPr="00695928" w:rsidR="00DC6215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об</w:t>
      </w:r>
      <w:r w:rsidRPr="00695928" w:rsidR="00DC6215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695928" w:rsidP="0052503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П</w:t>
      </w:r>
      <w:r w:rsidRPr="00695928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F53504" w:rsidRPr="00695928" w:rsidP="00F53504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Переварова</w:t>
      </w:r>
      <w:r w:rsidRPr="00695928">
        <w:rPr>
          <w:rFonts w:ascii="Times New Roman" w:hAnsi="Times New Roman"/>
          <w:sz w:val="28"/>
          <w:szCs w:val="28"/>
        </w:rPr>
        <w:t xml:space="preserve"> Б</w:t>
      </w:r>
      <w:r w:rsidR="00725F32">
        <w:rPr>
          <w:rFonts w:ascii="Times New Roman" w:hAnsi="Times New Roman"/>
          <w:sz w:val="28"/>
          <w:szCs w:val="28"/>
        </w:rPr>
        <w:t>.</w:t>
      </w:r>
      <w:r w:rsidRPr="00695928">
        <w:rPr>
          <w:rFonts w:ascii="Times New Roman" w:hAnsi="Times New Roman"/>
          <w:sz w:val="28"/>
          <w:szCs w:val="28"/>
        </w:rPr>
        <w:t xml:space="preserve"> В</w:t>
      </w:r>
      <w:r w:rsidR="00725F32">
        <w:rPr>
          <w:rFonts w:ascii="Times New Roman" w:hAnsi="Times New Roman"/>
          <w:sz w:val="28"/>
          <w:szCs w:val="28"/>
        </w:rPr>
        <w:t>.</w:t>
      </w:r>
      <w:r w:rsidRPr="00695928" w:rsidR="000040F0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</w:t>
      </w:r>
      <w:r w:rsidRPr="00695928">
        <w:rPr>
          <w:rFonts w:ascii="Times New Roman" w:hAnsi="Times New Roman"/>
          <w:sz w:val="28"/>
          <w:szCs w:val="28"/>
        </w:rPr>
        <w:t>едусмотренного ч. 6</w:t>
      </w:r>
      <w:r w:rsidRPr="00695928" w:rsidR="00DC6215">
        <w:rPr>
          <w:rFonts w:ascii="Times New Roman" w:hAnsi="Times New Roman"/>
          <w:sz w:val="28"/>
          <w:szCs w:val="28"/>
        </w:rPr>
        <w:t xml:space="preserve"> ст. 20.</w:t>
      </w:r>
      <w:r w:rsidRPr="00695928">
        <w:rPr>
          <w:rFonts w:ascii="Times New Roman" w:hAnsi="Times New Roman"/>
          <w:sz w:val="28"/>
          <w:szCs w:val="28"/>
        </w:rPr>
        <w:t>8</w:t>
      </w:r>
      <w:r w:rsidRPr="00695928" w:rsidR="00DC6215">
        <w:rPr>
          <w:rFonts w:ascii="Times New Roman" w:hAnsi="Times New Roman"/>
          <w:sz w:val="28"/>
          <w:szCs w:val="28"/>
        </w:rPr>
        <w:t xml:space="preserve"> К</w:t>
      </w:r>
      <w:r w:rsidRPr="00695928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695928" w:rsidR="00DC6215">
        <w:rPr>
          <w:rFonts w:ascii="Times New Roman" w:hAnsi="Times New Roman"/>
          <w:sz w:val="28"/>
          <w:szCs w:val="28"/>
        </w:rPr>
        <w:t>назначить</w:t>
      </w:r>
      <w:r w:rsidRPr="00695928" w:rsidR="003C6F14">
        <w:rPr>
          <w:rFonts w:ascii="Times New Roman" w:hAnsi="Times New Roman"/>
          <w:sz w:val="28"/>
          <w:szCs w:val="28"/>
        </w:rPr>
        <w:t xml:space="preserve"> наказание </w:t>
      </w:r>
      <w:r w:rsidRPr="00695928" w:rsidR="00DC6215">
        <w:rPr>
          <w:rFonts w:ascii="Times New Roman" w:hAnsi="Times New Roman"/>
          <w:sz w:val="28"/>
          <w:szCs w:val="28"/>
        </w:rPr>
        <w:t xml:space="preserve">  </w:t>
      </w:r>
      <w:r w:rsidRPr="00695928" w:rsid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Pr="00695928" w:rsidR="002C10F2">
        <w:rPr>
          <w:rFonts w:ascii="Times New Roman" w:hAnsi="Times New Roman"/>
          <w:color w:val="000000"/>
          <w:sz w:val="28"/>
          <w:szCs w:val="28"/>
        </w:rPr>
        <w:t xml:space="preserve">в размере 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 w:rsidR="002C10F2">
        <w:rPr>
          <w:rFonts w:ascii="Times New Roman" w:hAnsi="Times New Roman"/>
          <w:color w:val="000000"/>
          <w:sz w:val="28"/>
          <w:szCs w:val="28"/>
        </w:rPr>
        <w:t>) рублей</w:t>
      </w:r>
      <w:r w:rsidRPr="00695928" w:rsidR="00795C86">
        <w:rPr>
          <w:rFonts w:ascii="Times New Roman" w:hAnsi="Times New Roman"/>
          <w:sz w:val="28"/>
          <w:szCs w:val="28"/>
        </w:rPr>
        <w:t>,</w:t>
      </w:r>
      <w:r w:rsidRPr="00695928">
        <w:rPr>
          <w:rFonts w:ascii="Times New Roman" w:hAnsi="Times New Roman"/>
          <w:sz w:val="28"/>
          <w:szCs w:val="28"/>
        </w:rPr>
        <w:t xml:space="preserve"> с конфискацией гладкоствольного оружия марки «</w:t>
      </w:r>
      <w:r w:rsidR="00725F32">
        <w:rPr>
          <w:rFonts w:ascii="Times New Roman" w:hAnsi="Times New Roman"/>
          <w:sz w:val="26"/>
          <w:szCs w:val="26"/>
        </w:rPr>
        <w:t>/изъято/</w:t>
      </w:r>
      <w:r w:rsidRPr="00695928">
        <w:rPr>
          <w:rFonts w:ascii="Times New Roman" w:hAnsi="Times New Roman"/>
          <w:sz w:val="28"/>
          <w:szCs w:val="28"/>
        </w:rPr>
        <w:t>, находящегося на хранении в ОЛРР (по г</w:t>
      </w:r>
      <w:r w:rsidRPr="00695928">
        <w:rPr>
          <w:rFonts w:ascii="Times New Roman" w:hAnsi="Times New Roman"/>
          <w:sz w:val="28"/>
          <w:szCs w:val="28"/>
        </w:rPr>
        <w:t>.К</w:t>
      </w:r>
      <w:r w:rsidRPr="00695928">
        <w:rPr>
          <w:rFonts w:ascii="Times New Roman" w:hAnsi="Times New Roman"/>
          <w:sz w:val="28"/>
          <w:szCs w:val="28"/>
        </w:rPr>
        <w:t xml:space="preserve">ерчи и Ленинскому району) по адресу: </w:t>
      </w:r>
      <w:r w:rsidRPr="00695928">
        <w:rPr>
          <w:rFonts w:ascii="Times New Roman" w:hAnsi="Times New Roman"/>
          <w:sz w:val="28"/>
          <w:szCs w:val="28"/>
        </w:rPr>
        <w:t>г.Керчь</w:t>
      </w:r>
      <w:r w:rsidRPr="00695928">
        <w:rPr>
          <w:rFonts w:ascii="Times New Roman" w:hAnsi="Times New Roman"/>
          <w:sz w:val="28"/>
          <w:szCs w:val="28"/>
        </w:rPr>
        <w:t xml:space="preserve"> </w:t>
      </w:r>
      <w:r w:rsidRPr="00695928">
        <w:rPr>
          <w:rFonts w:ascii="Times New Roman" w:hAnsi="Times New Roman"/>
          <w:sz w:val="28"/>
          <w:szCs w:val="28"/>
        </w:rPr>
        <w:t>ул.Курсантов</w:t>
      </w:r>
      <w:r w:rsidRPr="00695928">
        <w:rPr>
          <w:rFonts w:ascii="Times New Roman" w:hAnsi="Times New Roman"/>
          <w:sz w:val="28"/>
          <w:szCs w:val="28"/>
        </w:rPr>
        <w:t xml:space="preserve"> д.12</w:t>
      </w:r>
    </w:p>
    <w:p w:rsidR="00795C86" w:rsidRPr="00695928" w:rsidP="00525034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Реквизиты для оплаты штрафа</w:t>
      </w:r>
      <w:r w:rsidRPr="00695928">
        <w:rPr>
          <w:rFonts w:ascii="Times New Roman" w:hAnsi="Times New Roman"/>
          <w:sz w:val="28"/>
          <w:szCs w:val="28"/>
        </w:rPr>
        <w:t xml:space="preserve">:  Республика Крым, 29500,   г. Симферополь, ул. Набережная им.60-летия СССР, 28, получатель:  УФК по Республике Крым (Министерство юстиции Республики Крым, </w:t>
      </w:r>
      <w:r w:rsidRPr="00695928">
        <w:rPr>
          <w:rFonts w:ascii="Times New Roman" w:hAnsi="Times New Roman"/>
          <w:sz w:val="28"/>
          <w:szCs w:val="28"/>
        </w:rPr>
        <w:t>л</w:t>
      </w:r>
      <w:r w:rsidRPr="00695928">
        <w:rPr>
          <w:rFonts w:ascii="Times New Roman" w:hAnsi="Times New Roman"/>
          <w:sz w:val="28"/>
          <w:szCs w:val="28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35715000, КБК </w:t>
      </w:r>
      <w:r w:rsidR="005813F7">
        <w:rPr>
          <w:rFonts w:ascii="Times New Roman" w:hAnsi="Times New Roman"/>
          <w:sz w:val="28"/>
          <w:szCs w:val="28"/>
        </w:rPr>
        <w:t>82811601203019000140</w:t>
      </w:r>
      <w:r w:rsidRPr="00695928">
        <w:rPr>
          <w:rFonts w:ascii="Times New Roman" w:hAnsi="Times New Roman"/>
          <w:sz w:val="28"/>
          <w:szCs w:val="28"/>
        </w:rPr>
        <w:t>. Назначение платежа административный штраф по постановлению №5-49-</w:t>
      </w:r>
      <w:r w:rsidR="005813F7">
        <w:rPr>
          <w:rFonts w:ascii="Times New Roman" w:hAnsi="Times New Roman"/>
          <w:sz w:val="28"/>
          <w:szCs w:val="28"/>
        </w:rPr>
        <w:t>212</w:t>
      </w:r>
      <w:r w:rsidRPr="00695928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в отношении </w:t>
      </w:r>
      <w:r w:rsidR="005813F7">
        <w:rPr>
          <w:rFonts w:ascii="Times New Roman" w:hAnsi="Times New Roman"/>
          <w:sz w:val="28"/>
          <w:szCs w:val="28"/>
        </w:rPr>
        <w:t>Переварова</w:t>
      </w:r>
      <w:r w:rsidR="005813F7">
        <w:rPr>
          <w:rFonts w:ascii="Times New Roman" w:hAnsi="Times New Roman"/>
          <w:sz w:val="28"/>
          <w:szCs w:val="28"/>
        </w:rPr>
        <w:t xml:space="preserve"> Б.В</w:t>
      </w:r>
      <w:r w:rsidRPr="00695928">
        <w:rPr>
          <w:rFonts w:ascii="Times New Roman" w:hAnsi="Times New Roman"/>
          <w:sz w:val="28"/>
          <w:szCs w:val="28"/>
        </w:rPr>
        <w:t>.</w:t>
      </w:r>
    </w:p>
    <w:p w:rsidR="00F53504" w:rsidRPr="00695928" w:rsidP="00525034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0040F0" w:rsidRPr="00695928" w:rsidP="00525034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 xml:space="preserve">   </w:t>
      </w:r>
      <w:r w:rsidRPr="00695928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7816D7" w:rsidP="00525034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C6215" w:rsidRPr="007816D7" w:rsidP="00525034">
      <w:pPr>
        <w:ind w:firstLine="567"/>
        <w:rPr>
          <w:rFonts w:ascii="Times New Roman" w:hAnsi="Times New Roman"/>
          <w:sz w:val="27"/>
          <w:szCs w:val="27"/>
        </w:rPr>
      </w:pP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725F32" w:rsidP="00725F3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2020 г.</w:t>
      </w:r>
    </w:p>
    <w:p w:rsidR="00BB565A" w:rsidRPr="00F53504" w:rsidP="00725F32">
      <w:pPr>
        <w:ind w:left="708" w:firstLine="708"/>
        <w:rPr>
          <w:sz w:val="27"/>
          <w:szCs w:val="27"/>
        </w:rPr>
      </w:pPr>
    </w:p>
    <w:sectPr w:rsidSect="00F5350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A5219"/>
    <w:rsid w:val="00187999"/>
    <w:rsid w:val="00273FA9"/>
    <w:rsid w:val="002C10F2"/>
    <w:rsid w:val="00340DE6"/>
    <w:rsid w:val="003C6F14"/>
    <w:rsid w:val="003C7A4B"/>
    <w:rsid w:val="003D6524"/>
    <w:rsid w:val="004067CF"/>
    <w:rsid w:val="004E45F3"/>
    <w:rsid w:val="00525034"/>
    <w:rsid w:val="005813F7"/>
    <w:rsid w:val="00582F15"/>
    <w:rsid w:val="005F209D"/>
    <w:rsid w:val="00695928"/>
    <w:rsid w:val="006A4C54"/>
    <w:rsid w:val="00725F32"/>
    <w:rsid w:val="007816D7"/>
    <w:rsid w:val="00795C86"/>
    <w:rsid w:val="007A4963"/>
    <w:rsid w:val="007C3CB2"/>
    <w:rsid w:val="00882FD4"/>
    <w:rsid w:val="00A94EAB"/>
    <w:rsid w:val="00AB20A3"/>
    <w:rsid w:val="00AE00F3"/>
    <w:rsid w:val="00B53F83"/>
    <w:rsid w:val="00BB565A"/>
    <w:rsid w:val="00C12EC4"/>
    <w:rsid w:val="00CB358F"/>
    <w:rsid w:val="00CF0477"/>
    <w:rsid w:val="00DC6215"/>
    <w:rsid w:val="00DF544C"/>
    <w:rsid w:val="00ED350B"/>
    <w:rsid w:val="00F13502"/>
    <w:rsid w:val="00F53504"/>
    <w:rsid w:val="00FC227A"/>
    <w:rsid w:val="00FF1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customStyle="1" w:styleId="s1">
    <w:name w:val="s_1"/>
    <w:basedOn w:val="Normal"/>
    <w:rsid w:val="00FF1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E04F5E99C5B206DD83BCAD0CC7ED15E7399F92F47A19011EC4220AE8FCC974E95996777FFD33691235F090CC331ED95E24EDDCx9Y0L" TargetMode="External" /><Relationship Id="rId11" Type="http://schemas.openxmlformats.org/officeDocument/2006/relationships/hyperlink" Target="consultantplus://offline/ref=A6E04F5E99C5B206DD83B1BE19C7ED15E03C9994F47619011EC4220AE8FCC974FB59CE797FF77939547EFF91CFx2YDL" TargetMode="External" /><Relationship Id="rId12" Type="http://schemas.openxmlformats.org/officeDocument/2006/relationships/hyperlink" Target="consultantplus://offline/ref=84D86CA4E0C20D93F03408B6B45045434201AD7A421B75E60035C11BEEF8EB668F44C2B091FDE774C4C2FF23AA82CD08434706592C958C79tCxC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8_%D0%9A%D0%BE%D0%90%D0%9F_%D0%A0%D0%A4" TargetMode="External" /><Relationship Id="rId5" Type="http://schemas.openxmlformats.org/officeDocument/2006/relationships/hyperlink" Target="consultantplus://offline/ref=2AC641EC2405F496C557EDD85C339BEE951960D22AE0628F06FEC83A9D72A517E5FFFE763813CA5A4FA8796440BC88CFA94179AF37dAX3L" TargetMode="External" /><Relationship Id="rId6" Type="http://schemas.openxmlformats.org/officeDocument/2006/relationships/hyperlink" Target="consultantplus://offline/ref=A6E04F5E99C5B206DD83BCAD0CC7ED15E73C9C95F67419011EC4220AE8FCC974E95996767BFE64330231B9C4C02C1EC54124F3DC9090x0Y6L" TargetMode="External" /><Relationship Id="rId7" Type="http://schemas.openxmlformats.org/officeDocument/2006/relationships/hyperlink" Target="consultantplus://offline/ref=A6E04F5E99C5B206DD83BCAD0CC7ED15E73B9C97F67319011EC4220AE8FCC974FB59CE797FF77939547EFF91CFx2YDL" TargetMode="External" /><Relationship Id="rId8" Type="http://schemas.openxmlformats.org/officeDocument/2006/relationships/hyperlink" Target="consultantplus://offline/ref=A6E04F5E99C5B206DD83BCAD0CC7ED15E73B9C97F67319011EC4220AE8FCC974E95996757EF66631526BA9C0897812DA4138ECDC8E9006D6x5Y6L" TargetMode="External" /><Relationship Id="rId9" Type="http://schemas.openxmlformats.org/officeDocument/2006/relationships/hyperlink" Target="consultantplus://offline/ref=A6E04F5E99C5B206DD83BCAD0CC7ED15E73B9C97F67319011EC4220AE8FCC974E959967276FD33691235F090CC331ED95E24EDDCx9Y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