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0A6F36">
        <w:rPr>
          <w:b w:val="0"/>
          <w:sz w:val="28"/>
          <w:szCs w:val="28"/>
        </w:rPr>
        <w:t>13</w:t>
      </w:r>
      <w:r w:rsidRPr="00D40ADF">
        <w:rPr>
          <w:b w:val="0"/>
          <w:sz w:val="28"/>
          <w:szCs w:val="28"/>
        </w:rPr>
        <w:t>/20</w:t>
      </w:r>
      <w:r w:rsidR="001438ED">
        <w:rPr>
          <w:b w:val="0"/>
          <w:sz w:val="28"/>
          <w:szCs w:val="28"/>
        </w:rPr>
        <w:t>2</w:t>
      </w:r>
      <w:r w:rsidR="000A6F36">
        <w:rPr>
          <w:b w:val="0"/>
          <w:sz w:val="28"/>
          <w:szCs w:val="28"/>
        </w:rPr>
        <w:t>5</w:t>
      </w:r>
      <w:r w:rsidRPr="00D40ADF">
        <w:rPr>
          <w:b w:val="0"/>
          <w:sz w:val="28"/>
          <w:szCs w:val="28"/>
        </w:rPr>
        <w:t xml:space="preserve">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D4111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февраля </w:t>
      </w:r>
      <w:r w:rsidR="00821BB5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20</w:t>
      </w:r>
      <w:r w:rsidR="001438E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D41119">
        <w:rPr>
          <w:sz w:val="28"/>
          <w:szCs w:val="28"/>
        </w:rPr>
        <w:t xml:space="preserve"> года</w:t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  <w:t xml:space="preserve">  </w:t>
      </w:r>
      <w:r w:rsidRPr="00D41119" w:rsidR="002223EB">
        <w:rPr>
          <w:sz w:val="28"/>
          <w:szCs w:val="28"/>
        </w:rPr>
        <w:t xml:space="preserve">      </w:t>
      </w:r>
      <w:r w:rsidRPr="00D41119">
        <w:rPr>
          <w:sz w:val="28"/>
          <w:szCs w:val="28"/>
        </w:rPr>
        <w:t xml:space="preserve">                г. Симферополь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</w:t>
      </w:r>
      <w:r w:rsidR="00823BFA">
        <w:rPr>
          <w:sz w:val="28"/>
          <w:szCs w:val="28"/>
        </w:rPr>
        <w:t xml:space="preserve"> </w:t>
      </w:r>
      <w:r w:rsidR="00007F50">
        <w:rPr>
          <w:sz w:val="28"/>
          <w:szCs w:val="28"/>
        </w:rPr>
        <w:t xml:space="preserve"> </w:t>
      </w:r>
      <w:r w:rsidR="003840D4">
        <w:rPr>
          <w:sz w:val="28"/>
          <w:szCs w:val="28"/>
        </w:rPr>
        <w:t xml:space="preserve">с участием лица, привлекаемого к административной ответственности – </w:t>
      </w:r>
      <w:r w:rsidR="000A6F36">
        <w:rPr>
          <w:sz w:val="28"/>
          <w:szCs w:val="28"/>
        </w:rPr>
        <w:t>Лыженкова</w:t>
      </w:r>
      <w:r w:rsidR="000A6F36">
        <w:rPr>
          <w:sz w:val="28"/>
          <w:szCs w:val="28"/>
        </w:rPr>
        <w:t xml:space="preserve"> Р.А.,</w:t>
      </w:r>
      <w:r w:rsidR="00823BFA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</w:t>
      </w:r>
      <w:r w:rsidRPr="00D41119" w:rsidR="000C3A68">
        <w:rPr>
          <w:sz w:val="28"/>
          <w:szCs w:val="28"/>
        </w:rPr>
        <w:t xml:space="preserve"> </w:t>
      </w:r>
      <w:r w:rsidR="00D41119">
        <w:rPr>
          <w:sz w:val="28"/>
          <w:szCs w:val="28"/>
        </w:rPr>
        <w:t xml:space="preserve"> </w:t>
      </w:r>
      <w:r w:rsidR="00434B26">
        <w:rPr>
          <w:sz w:val="28"/>
          <w:szCs w:val="28"/>
        </w:rPr>
        <w:t xml:space="preserve"> </w:t>
      </w:r>
      <w:r w:rsidR="00555490">
        <w:rPr>
          <w:sz w:val="28"/>
          <w:szCs w:val="28"/>
        </w:rPr>
        <w:t xml:space="preserve"> </w:t>
      </w:r>
      <w:r w:rsidRPr="00D41119" w:rsidR="00A46981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="00434B26">
        <w:rPr>
          <w:sz w:val="28"/>
          <w:szCs w:val="28"/>
        </w:rPr>
        <w:t xml:space="preserve">и </w:t>
      </w:r>
      <w:r w:rsidRPr="00D41119">
        <w:rPr>
          <w:sz w:val="28"/>
          <w:szCs w:val="28"/>
        </w:rPr>
        <w:t xml:space="preserve"> в отношении  </w:t>
      </w:r>
    </w:p>
    <w:p w:rsidR="00D40ADF" w:rsidRPr="00D41119" w:rsidP="00877416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Лыженкова</w:t>
      </w:r>
      <w:r>
        <w:rPr>
          <w:sz w:val="28"/>
          <w:szCs w:val="28"/>
        </w:rPr>
        <w:t xml:space="preserve"> Руслана Александровича</w:t>
      </w:r>
      <w:r w:rsidR="00565A23">
        <w:rPr>
          <w:sz w:val="28"/>
          <w:szCs w:val="28"/>
        </w:rPr>
        <w:t xml:space="preserve">, </w:t>
      </w:r>
      <w:r w:rsidR="00877416">
        <w:rPr>
          <w:sz w:val="28"/>
          <w:szCs w:val="28"/>
        </w:rPr>
        <w:t>ДАННЫЕ</w:t>
      </w:r>
      <w:r w:rsidRPr="00D41119">
        <w:rPr>
          <w:sz w:val="28"/>
          <w:szCs w:val="28"/>
        </w:rPr>
        <w:t>о</w:t>
      </w:r>
      <w:r w:rsidRPr="00D41119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привлечении</w:t>
      </w:r>
      <w:r w:rsidRPr="00D41119">
        <w:rPr>
          <w:sz w:val="28"/>
          <w:szCs w:val="28"/>
        </w:rPr>
        <w:t xml:space="preserve"> его к административной ответственности за правонарушение, предусмотренное ст. 12.</w:t>
      </w:r>
      <w:r w:rsidRPr="00D41119" w:rsidR="002223EB">
        <w:rPr>
          <w:sz w:val="28"/>
          <w:szCs w:val="28"/>
        </w:rPr>
        <w:t>15</w:t>
      </w:r>
      <w:r w:rsidRPr="00D41119">
        <w:rPr>
          <w:sz w:val="28"/>
          <w:szCs w:val="28"/>
        </w:rPr>
        <w:t xml:space="preserve"> ч. </w:t>
      </w:r>
      <w:r w:rsidRPr="00D41119" w:rsidR="002223EB">
        <w:rPr>
          <w:sz w:val="28"/>
          <w:szCs w:val="28"/>
        </w:rPr>
        <w:t>4</w:t>
      </w:r>
      <w:r w:rsidRPr="00D41119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  <w:t xml:space="preserve">    УСТАНОВИЛ:</w:t>
      </w:r>
    </w:p>
    <w:p w:rsidR="00D400C7" w:rsidRPr="00D4111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53AF">
        <w:rPr>
          <w:sz w:val="28"/>
          <w:szCs w:val="28"/>
        </w:rPr>
        <w:t>Лыженков</w:t>
      </w:r>
      <w:r w:rsidR="001253AF">
        <w:rPr>
          <w:sz w:val="28"/>
          <w:szCs w:val="28"/>
        </w:rPr>
        <w:t xml:space="preserve"> </w:t>
      </w:r>
      <w:r w:rsidR="00565A23">
        <w:rPr>
          <w:sz w:val="28"/>
          <w:szCs w:val="28"/>
        </w:rPr>
        <w:t xml:space="preserve"> </w:t>
      </w:r>
      <w:r w:rsidR="00827E9F">
        <w:rPr>
          <w:sz w:val="28"/>
          <w:szCs w:val="28"/>
        </w:rPr>
        <w:t>24</w:t>
      </w:r>
      <w:r w:rsidR="00565A23">
        <w:rPr>
          <w:sz w:val="28"/>
          <w:szCs w:val="28"/>
        </w:rPr>
        <w:t>.</w:t>
      </w:r>
      <w:r w:rsidR="00827E9F">
        <w:rPr>
          <w:sz w:val="28"/>
          <w:szCs w:val="28"/>
        </w:rPr>
        <w:t>11</w:t>
      </w:r>
      <w:r w:rsidR="00565A23">
        <w:rPr>
          <w:sz w:val="28"/>
          <w:szCs w:val="28"/>
        </w:rPr>
        <w:t xml:space="preserve">.2024 в </w:t>
      </w:r>
      <w:r w:rsidR="00827E9F">
        <w:rPr>
          <w:sz w:val="28"/>
          <w:szCs w:val="28"/>
        </w:rPr>
        <w:t>12</w:t>
      </w:r>
      <w:r w:rsidR="00565A23">
        <w:rPr>
          <w:sz w:val="28"/>
          <w:szCs w:val="28"/>
        </w:rPr>
        <w:t>:</w:t>
      </w:r>
      <w:r w:rsidR="00827E9F">
        <w:rPr>
          <w:sz w:val="28"/>
          <w:szCs w:val="28"/>
        </w:rPr>
        <w:t>30</w:t>
      </w:r>
      <w:r w:rsidR="00565A23">
        <w:rPr>
          <w:sz w:val="28"/>
          <w:szCs w:val="28"/>
        </w:rPr>
        <w:t xml:space="preserve"> </w:t>
      </w:r>
      <w:r w:rsidRPr="00D41119" w:rsidR="002223EB">
        <w:rPr>
          <w:sz w:val="28"/>
          <w:szCs w:val="28"/>
        </w:rPr>
        <w:t xml:space="preserve"> час</w:t>
      </w:r>
      <w:r w:rsidRPr="00D41119" w:rsidR="002223EB">
        <w:rPr>
          <w:sz w:val="28"/>
          <w:szCs w:val="28"/>
        </w:rPr>
        <w:t>.</w:t>
      </w:r>
      <w:r w:rsidR="003840D4">
        <w:rPr>
          <w:sz w:val="28"/>
          <w:szCs w:val="28"/>
        </w:rPr>
        <w:t xml:space="preserve"> </w:t>
      </w:r>
      <w:r w:rsidR="00565A23">
        <w:rPr>
          <w:sz w:val="28"/>
          <w:szCs w:val="28"/>
        </w:rPr>
        <w:t xml:space="preserve">на </w:t>
      </w:r>
      <w:r w:rsidR="00877416">
        <w:rPr>
          <w:sz w:val="28"/>
          <w:szCs w:val="28"/>
        </w:rPr>
        <w:t>ДАННЫЕ</w:t>
      </w:r>
      <w:r>
        <w:rPr>
          <w:sz w:val="28"/>
          <w:szCs w:val="28"/>
        </w:rPr>
        <w:t>у</w:t>
      </w:r>
      <w:r w:rsidRPr="00D41119" w:rsidR="002223EB">
        <w:rPr>
          <w:sz w:val="28"/>
          <w:szCs w:val="28"/>
        </w:rPr>
        <w:t>правляя</w:t>
      </w:r>
      <w:r w:rsidRPr="00D41119" w:rsidR="002223EB">
        <w:rPr>
          <w:sz w:val="28"/>
          <w:szCs w:val="28"/>
        </w:rPr>
        <w:t xml:space="preserve"> </w:t>
      </w:r>
      <w:r w:rsidR="00877416">
        <w:rPr>
          <w:sz w:val="28"/>
          <w:szCs w:val="28"/>
        </w:rPr>
        <w:t>ДАННЫЕ</w:t>
      </w:r>
      <w:r w:rsidR="00827E9F">
        <w:rPr>
          <w:sz w:val="28"/>
          <w:szCs w:val="28"/>
        </w:rPr>
        <w:t>ВАЗ 321120</w:t>
      </w:r>
      <w:r w:rsidR="00ED6E04">
        <w:rPr>
          <w:sz w:val="28"/>
          <w:szCs w:val="28"/>
        </w:rPr>
        <w:t xml:space="preserve">, </w:t>
      </w:r>
      <w:r w:rsidR="00D41119">
        <w:rPr>
          <w:sz w:val="28"/>
          <w:szCs w:val="28"/>
        </w:rPr>
        <w:t xml:space="preserve"> </w:t>
      </w:r>
      <w:r w:rsidRPr="00D41119" w:rsidR="002223EB">
        <w:rPr>
          <w:sz w:val="28"/>
          <w:szCs w:val="28"/>
        </w:rPr>
        <w:t xml:space="preserve"> госуда</w:t>
      </w:r>
      <w:r w:rsidR="00827E9F">
        <w:rPr>
          <w:sz w:val="28"/>
          <w:szCs w:val="28"/>
        </w:rPr>
        <w:t>рственный регистрационный номер К910 АУ123</w:t>
      </w:r>
      <w:r w:rsidR="00007F50">
        <w:rPr>
          <w:sz w:val="28"/>
          <w:szCs w:val="28"/>
        </w:rPr>
        <w:t>,</w:t>
      </w:r>
      <w:r w:rsidR="00ED6E04">
        <w:rPr>
          <w:sz w:val="28"/>
          <w:szCs w:val="28"/>
        </w:rPr>
        <w:t xml:space="preserve"> в нарушение </w:t>
      </w:r>
      <w:r w:rsidR="007D3D04">
        <w:rPr>
          <w:sz w:val="28"/>
          <w:szCs w:val="28"/>
        </w:rPr>
        <w:t xml:space="preserve"> п. 1.3</w:t>
      </w:r>
      <w:r w:rsidR="00565A23">
        <w:rPr>
          <w:sz w:val="28"/>
          <w:szCs w:val="28"/>
        </w:rPr>
        <w:t>, п. 9.1.1</w:t>
      </w:r>
      <w:r w:rsidR="00A969D2">
        <w:rPr>
          <w:sz w:val="28"/>
          <w:szCs w:val="28"/>
        </w:rPr>
        <w:t xml:space="preserve"> </w:t>
      </w:r>
      <w:r w:rsidRPr="00D41119" w:rsidR="00A46981">
        <w:rPr>
          <w:sz w:val="28"/>
          <w:szCs w:val="28"/>
        </w:rPr>
        <w:t xml:space="preserve"> Правил дорожного движения РФ,</w:t>
      </w:r>
      <w:r>
        <w:rPr>
          <w:sz w:val="28"/>
          <w:szCs w:val="28"/>
        </w:rPr>
        <w:t xml:space="preserve"> при </w:t>
      </w:r>
      <w:r w:rsidR="00A969D2">
        <w:rPr>
          <w:sz w:val="28"/>
          <w:szCs w:val="28"/>
        </w:rPr>
        <w:t>совершении маневра обгона,</w:t>
      </w:r>
      <w:r w:rsidR="00827E9F">
        <w:rPr>
          <w:sz w:val="28"/>
          <w:szCs w:val="28"/>
        </w:rPr>
        <w:t xml:space="preserve"> </w:t>
      </w:r>
      <w:r w:rsidR="003840D4">
        <w:rPr>
          <w:sz w:val="28"/>
          <w:szCs w:val="28"/>
        </w:rPr>
        <w:t xml:space="preserve"> </w:t>
      </w:r>
      <w:r w:rsidR="00A969D2">
        <w:rPr>
          <w:sz w:val="28"/>
          <w:szCs w:val="28"/>
        </w:rPr>
        <w:t xml:space="preserve"> допустил выезд на полосу встречного движения, пересек линию </w:t>
      </w:r>
      <w:r>
        <w:rPr>
          <w:sz w:val="28"/>
          <w:szCs w:val="28"/>
        </w:rPr>
        <w:t xml:space="preserve"> дорожной разметки 1.1</w:t>
      </w:r>
      <w:r w:rsidR="00D41119">
        <w:rPr>
          <w:sz w:val="28"/>
          <w:szCs w:val="28"/>
        </w:rPr>
        <w:t xml:space="preserve"> Правил дорожного движения, разделяющую транспортные потоки противоположных направлений</w:t>
      </w:r>
      <w:r w:rsidR="00A969D2">
        <w:rPr>
          <w:sz w:val="28"/>
          <w:szCs w:val="28"/>
        </w:rPr>
        <w:t>.</w:t>
      </w:r>
      <w:r w:rsidR="00D41119">
        <w:rPr>
          <w:sz w:val="28"/>
          <w:szCs w:val="28"/>
        </w:rPr>
        <w:t xml:space="preserve"> </w:t>
      </w:r>
      <w:r w:rsidR="007D3D04">
        <w:rPr>
          <w:sz w:val="28"/>
          <w:szCs w:val="28"/>
        </w:rPr>
        <w:t xml:space="preserve"> </w:t>
      </w:r>
    </w:p>
    <w:p w:rsidR="00434B26" w:rsidP="00ED6E04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В судебно</w:t>
      </w:r>
      <w:r w:rsidR="00565A23">
        <w:rPr>
          <w:sz w:val="28"/>
          <w:szCs w:val="28"/>
        </w:rPr>
        <w:t>м</w:t>
      </w:r>
      <w:r w:rsidR="00007F50">
        <w:rPr>
          <w:sz w:val="28"/>
          <w:szCs w:val="28"/>
        </w:rPr>
        <w:t xml:space="preserve"> </w:t>
      </w:r>
      <w:r w:rsidR="00A969D2">
        <w:rPr>
          <w:sz w:val="28"/>
          <w:szCs w:val="28"/>
        </w:rPr>
        <w:t xml:space="preserve"> заседани</w:t>
      </w:r>
      <w:r w:rsidR="00565A23">
        <w:rPr>
          <w:sz w:val="28"/>
          <w:szCs w:val="28"/>
        </w:rPr>
        <w:t xml:space="preserve">и </w:t>
      </w:r>
      <w:r w:rsidR="00827E9F">
        <w:rPr>
          <w:sz w:val="28"/>
          <w:szCs w:val="28"/>
        </w:rPr>
        <w:t>Лыженков</w:t>
      </w:r>
      <w:r w:rsidR="00827E9F">
        <w:rPr>
          <w:sz w:val="28"/>
          <w:szCs w:val="28"/>
        </w:rPr>
        <w:t xml:space="preserve"> Р.А.</w:t>
      </w:r>
      <w:r w:rsidR="00565A23">
        <w:rPr>
          <w:sz w:val="28"/>
          <w:szCs w:val="28"/>
        </w:rPr>
        <w:t xml:space="preserve"> вину признал, пояснил, что начал обгон в зоне действия прерывистой линии дорожной разметки, закончил его в зоне действий сплошной линии дорожной разметки. </w:t>
      </w:r>
      <w:r w:rsidR="00007F50">
        <w:rPr>
          <w:sz w:val="28"/>
          <w:szCs w:val="28"/>
        </w:rPr>
        <w:t xml:space="preserve"> </w:t>
      </w:r>
      <w:r w:rsidR="00D01A2F">
        <w:rPr>
          <w:sz w:val="28"/>
          <w:szCs w:val="28"/>
        </w:rPr>
        <w:t xml:space="preserve">  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 </w:t>
      </w:r>
      <w:r w:rsidRPr="00D41119" w:rsidR="00D400C7">
        <w:rPr>
          <w:sz w:val="28"/>
          <w:szCs w:val="28"/>
        </w:rPr>
        <w:t>И</w:t>
      </w:r>
      <w:r w:rsidRPr="00D41119">
        <w:rPr>
          <w:sz w:val="28"/>
          <w:szCs w:val="28"/>
        </w:rPr>
        <w:t xml:space="preserve">зучив материал об административном правонарушении, </w:t>
      </w:r>
      <w:r w:rsidR="00D41119">
        <w:rPr>
          <w:sz w:val="28"/>
          <w:szCs w:val="28"/>
        </w:rPr>
        <w:t xml:space="preserve">  </w:t>
      </w:r>
      <w:r w:rsidRPr="00D41119">
        <w:rPr>
          <w:sz w:val="28"/>
          <w:szCs w:val="28"/>
        </w:rPr>
        <w:t xml:space="preserve"> прихожу к выводу о </w:t>
      </w:r>
      <w:r w:rsidRPr="00D41119" w:rsidR="00D400C7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виновности</w:t>
      </w:r>
      <w:r w:rsidR="00ED6E04">
        <w:rPr>
          <w:sz w:val="28"/>
          <w:szCs w:val="28"/>
        </w:rPr>
        <w:t xml:space="preserve"> </w:t>
      </w:r>
      <w:r w:rsidR="00827E9F">
        <w:rPr>
          <w:sz w:val="28"/>
          <w:szCs w:val="28"/>
        </w:rPr>
        <w:t>Лыженкова</w:t>
      </w:r>
      <w:r w:rsidR="00827E9F">
        <w:rPr>
          <w:sz w:val="28"/>
          <w:szCs w:val="28"/>
        </w:rPr>
        <w:t xml:space="preserve"> Р.А.</w:t>
      </w:r>
      <w:r w:rsidR="00A969D2">
        <w:rPr>
          <w:sz w:val="28"/>
          <w:szCs w:val="28"/>
        </w:rPr>
        <w:t xml:space="preserve"> </w:t>
      </w:r>
      <w:r w:rsidRPr="00D41119" w:rsidR="00A46981">
        <w:rPr>
          <w:sz w:val="28"/>
          <w:szCs w:val="28"/>
        </w:rPr>
        <w:t xml:space="preserve">  в со</w:t>
      </w:r>
      <w:r w:rsidRPr="00D41119">
        <w:rPr>
          <w:sz w:val="28"/>
          <w:szCs w:val="28"/>
        </w:rPr>
        <w:t>вершении  правонарушения</w:t>
      </w:r>
      <w:r w:rsidRPr="00D41119" w:rsidR="004B7C7B">
        <w:rPr>
          <w:sz w:val="28"/>
          <w:szCs w:val="28"/>
        </w:rPr>
        <w:t>, предусмотренного ст. 12.</w:t>
      </w:r>
      <w:r w:rsidRPr="00D41119" w:rsidR="00A46981">
        <w:rPr>
          <w:sz w:val="28"/>
          <w:szCs w:val="28"/>
        </w:rPr>
        <w:t>15</w:t>
      </w:r>
      <w:r w:rsidRPr="00D41119" w:rsidR="004B7C7B">
        <w:rPr>
          <w:sz w:val="28"/>
          <w:szCs w:val="28"/>
        </w:rPr>
        <w:t xml:space="preserve"> ч.</w:t>
      </w:r>
      <w:r w:rsidRPr="00D41119" w:rsidR="00A46981">
        <w:rPr>
          <w:sz w:val="28"/>
          <w:szCs w:val="28"/>
        </w:rPr>
        <w:t>4</w:t>
      </w:r>
      <w:r w:rsidRPr="00D41119">
        <w:rPr>
          <w:sz w:val="28"/>
          <w:szCs w:val="28"/>
        </w:rPr>
        <w:t xml:space="preserve"> КоАП РФ.</w:t>
      </w:r>
    </w:p>
    <w:p w:rsidR="00D01A2F" w:rsidP="00A46981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</w:t>
      </w:r>
      <w:r w:rsidR="00A969D2">
        <w:rPr>
          <w:sz w:val="28"/>
          <w:szCs w:val="28"/>
        </w:rPr>
        <w:t xml:space="preserve">Виновность </w:t>
      </w:r>
      <w:r w:rsidR="00827E9F">
        <w:rPr>
          <w:sz w:val="28"/>
          <w:szCs w:val="28"/>
        </w:rPr>
        <w:t>Лыженкова</w:t>
      </w:r>
      <w:r w:rsidR="00827E9F">
        <w:rPr>
          <w:sz w:val="28"/>
          <w:szCs w:val="28"/>
        </w:rPr>
        <w:t xml:space="preserve"> Р.А.</w:t>
      </w:r>
      <w:r w:rsidR="00565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F50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в совершении административного правонарушения,</w:t>
      </w:r>
      <w:r w:rsidRPr="00D41119" w:rsidR="004B7C7B">
        <w:rPr>
          <w:sz w:val="28"/>
          <w:szCs w:val="28"/>
        </w:rPr>
        <w:t xml:space="preserve"> предусмотренного ст. 12.</w:t>
      </w:r>
      <w:r w:rsidRPr="00D41119" w:rsidR="00A46981">
        <w:rPr>
          <w:sz w:val="28"/>
          <w:szCs w:val="28"/>
        </w:rPr>
        <w:t xml:space="preserve">15 </w:t>
      </w:r>
      <w:r w:rsidRPr="00D41119" w:rsidR="004B7C7B">
        <w:rPr>
          <w:sz w:val="28"/>
          <w:szCs w:val="28"/>
        </w:rPr>
        <w:t xml:space="preserve">ч. </w:t>
      </w:r>
      <w:r w:rsidRPr="00D41119" w:rsidR="00A46981">
        <w:rPr>
          <w:sz w:val="28"/>
          <w:szCs w:val="28"/>
        </w:rPr>
        <w:t xml:space="preserve">4 </w:t>
      </w:r>
      <w:r w:rsidRPr="00D41119">
        <w:rPr>
          <w:sz w:val="28"/>
          <w:szCs w:val="28"/>
        </w:rPr>
        <w:t xml:space="preserve">КоАП РФ, </w:t>
      </w:r>
      <w:r w:rsidRPr="00D41119" w:rsidR="00433C4E">
        <w:rPr>
          <w:b/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подтверждается совокупностью материалов дела: </w:t>
      </w:r>
      <w:r w:rsidRPr="00D41119" w:rsidR="004B7C7B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протоколом об</w:t>
      </w:r>
      <w:r w:rsidR="00ED6E04">
        <w:rPr>
          <w:sz w:val="28"/>
          <w:szCs w:val="28"/>
        </w:rPr>
        <w:t xml:space="preserve"> административном правонарушении</w:t>
      </w:r>
      <w:r w:rsidR="00D41119">
        <w:rPr>
          <w:sz w:val="28"/>
          <w:szCs w:val="28"/>
        </w:rPr>
        <w:t>,</w:t>
      </w:r>
      <w:r w:rsidR="00434B26">
        <w:rPr>
          <w:sz w:val="28"/>
          <w:szCs w:val="28"/>
        </w:rPr>
        <w:t xml:space="preserve"> схемой </w:t>
      </w:r>
      <w:r w:rsidR="00827E9F">
        <w:rPr>
          <w:sz w:val="28"/>
          <w:szCs w:val="28"/>
        </w:rPr>
        <w:t xml:space="preserve">места совершения административного правонарушения, с которой водитель </w:t>
      </w:r>
      <w:r w:rsidR="00827E9F">
        <w:rPr>
          <w:sz w:val="28"/>
          <w:szCs w:val="28"/>
        </w:rPr>
        <w:t>Лыженков</w:t>
      </w:r>
      <w:r w:rsidR="00827E9F">
        <w:rPr>
          <w:sz w:val="28"/>
          <w:szCs w:val="28"/>
        </w:rPr>
        <w:t xml:space="preserve"> Р.А. был согласен, о чем указал собственноручно, схемой организации дорожного движения</w:t>
      </w:r>
      <w:r w:rsidR="00565A23">
        <w:rPr>
          <w:sz w:val="28"/>
          <w:szCs w:val="28"/>
        </w:rPr>
        <w:t>.</w:t>
      </w:r>
    </w:p>
    <w:p w:rsidR="00D40ADF" w:rsidRPr="00D41119" w:rsidP="00A4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0213">
        <w:rPr>
          <w:sz w:val="28"/>
          <w:szCs w:val="28"/>
        </w:rPr>
        <w:t>Н</w:t>
      </w:r>
      <w:r w:rsidRPr="00D41119" w:rsidR="00425F2A">
        <w:rPr>
          <w:sz w:val="28"/>
          <w:szCs w:val="28"/>
        </w:rPr>
        <w:t>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</w:t>
      </w:r>
      <w:r w:rsidRPr="00D41119" w:rsidR="00562392">
        <w:rPr>
          <w:sz w:val="28"/>
          <w:szCs w:val="28"/>
        </w:rPr>
        <w:t xml:space="preserve">         </w:t>
      </w:r>
      <w:r w:rsidRPr="00D41119" w:rsidR="00E535C1">
        <w:rPr>
          <w:sz w:val="28"/>
          <w:szCs w:val="28"/>
        </w:rPr>
        <w:t xml:space="preserve"> </w:t>
      </w:r>
      <w:r w:rsidRPr="00D41119" w:rsidR="00B95C95">
        <w:rPr>
          <w:sz w:val="28"/>
          <w:szCs w:val="28"/>
        </w:rPr>
        <w:t xml:space="preserve">  </w:t>
      </w:r>
      <w:r w:rsidRPr="00D41119" w:rsidR="0085384A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</w:t>
      </w:r>
      <w:r w:rsidRPr="00D41119" w:rsidR="0085384A">
        <w:rPr>
          <w:sz w:val="28"/>
          <w:szCs w:val="28"/>
        </w:rPr>
        <w:t xml:space="preserve"> </w:t>
      </w:r>
    </w:p>
    <w:p w:rsidR="00425F2A" w:rsidRPr="00D41119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1119" w:rsidR="00435F15">
        <w:rPr>
          <w:sz w:val="28"/>
          <w:szCs w:val="28"/>
        </w:rPr>
        <w:t xml:space="preserve"> </w:t>
      </w:r>
      <w:r w:rsidRPr="00D41119" w:rsidR="00D40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1119" w:rsidR="007B2147">
        <w:rPr>
          <w:sz w:val="28"/>
          <w:szCs w:val="28"/>
        </w:rPr>
        <w:t xml:space="preserve"> </w:t>
      </w:r>
      <w:r w:rsidRPr="00D41119" w:rsidR="00D40ADF">
        <w:rPr>
          <w:color w:val="585A60"/>
          <w:sz w:val="28"/>
          <w:szCs w:val="28"/>
          <w:shd w:val="clear" w:color="auto" w:fill="FFFFFF"/>
        </w:rPr>
        <w:t xml:space="preserve"> </w:t>
      </w:r>
      <w:r w:rsidRPr="00D41119" w:rsidR="00D40ADF">
        <w:rPr>
          <w:sz w:val="28"/>
          <w:szCs w:val="28"/>
        </w:rPr>
        <w:t xml:space="preserve">   </w:t>
      </w:r>
      <w:r w:rsidRPr="00D41119">
        <w:rPr>
          <w:sz w:val="28"/>
          <w:szCs w:val="28"/>
        </w:rPr>
        <w:t xml:space="preserve"> В </w:t>
      </w:r>
      <w:r w:rsidRPr="00D41119" w:rsidR="00D40ADF">
        <w:rPr>
          <w:sz w:val="28"/>
          <w:szCs w:val="28"/>
        </w:rPr>
        <w:t>действиях</w:t>
      </w:r>
      <w:r w:rsidR="00D01A2F">
        <w:rPr>
          <w:sz w:val="28"/>
          <w:szCs w:val="28"/>
        </w:rPr>
        <w:t xml:space="preserve"> </w:t>
      </w:r>
      <w:r w:rsidR="00827E9F">
        <w:rPr>
          <w:sz w:val="28"/>
          <w:szCs w:val="28"/>
        </w:rPr>
        <w:t>Лыженкова</w:t>
      </w:r>
      <w:r w:rsidR="00827E9F">
        <w:rPr>
          <w:sz w:val="28"/>
          <w:szCs w:val="28"/>
        </w:rPr>
        <w:t xml:space="preserve"> Р.А.</w:t>
      </w:r>
      <w:r w:rsidR="00565A23">
        <w:rPr>
          <w:sz w:val="28"/>
          <w:szCs w:val="28"/>
        </w:rPr>
        <w:t xml:space="preserve"> </w:t>
      </w:r>
      <w:r w:rsidR="00007F50">
        <w:rPr>
          <w:sz w:val="28"/>
          <w:szCs w:val="28"/>
        </w:rPr>
        <w:t xml:space="preserve"> </w:t>
      </w:r>
      <w:r w:rsidR="00A969D2">
        <w:rPr>
          <w:sz w:val="28"/>
          <w:szCs w:val="28"/>
        </w:rPr>
        <w:t xml:space="preserve"> </w:t>
      </w:r>
      <w:r w:rsidRPr="00D41119" w:rsidR="0085384A">
        <w:rPr>
          <w:sz w:val="28"/>
          <w:szCs w:val="28"/>
        </w:rPr>
        <w:t>и</w:t>
      </w:r>
      <w:r w:rsidRPr="00D41119" w:rsidR="00D40ADF">
        <w:rPr>
          <w:sz w:val="28"/>
          <w:szCs w:val="28"/>
        </w:rPr>
        <w:t>меется состав правонарушения</w:t>
      </w:r>
      <w:r w:rsidRPr="00D41119" w:rsidR="00435F15">
        <w:rPr>
          <w:sz w:val="28"/>
          <w:szCs w:val="28"/>
        </w:rPr>
        <w:t>, предусмотренного ст. 12.</w:t>
      </w:r>
      <w:r w:rsidRPr="00D41119" w:rsidR="00A46981">
        <w:rPr>
          <w:sz w:val="28"/>
          <w:szCs w:val="28"/>
        </w:rPr>
        <w:t>15</w:t>
      </w:r>
      <w:r w:rsidRPr="00D41119" w:rsidR="00435F15">
        <w:rPr>
          <w:sz w:val="28"/>
          <w:szCs w:val="28"/>
        </w:rPr>
        <w:t xml:space="preserve"> ч.</w:t>
      </w:r>
      <w:r w:rsidRPr="00D41119" w:rsidR="00A46981">
        <w:rPr>
          <w:sz w:val="28"/>
          <w:szCs w:val="28"/>
        </w:rPr>
        <w:t xml:space="preserve"> 4</w:t>
      </w:r>
      <w:r w:rsidRPr="00D41119" w:rsidR="00D40ADF">
        <w:rPr>
          <w:sz w:val="28"/>
          <w:szCs w:val="28"/>
        </w:rPr>
        <w:t xml:space="preserve"> КоАП РФ, а </w:t>
      </w:r>
      <w:r w:rsidRPr="00D41119">
        <w:rPr>
          <w:sz w:val="28"/>
          <w:szCs w:val="28"/>
        </w:rPr>
        <w:t xml:space="preserve"> именно </w:t>
      </w:r>
      <w:r w:rsidRPr="00D41119" w:rsidR="00A46981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</w:t>
      </w:r>
      <w:r w:rsidRPr="00D41119" w:rsidR="00D0734A">
        <w:rPr>
          <w:sz w:val="28"/>
          <w:szCs w:val="28"/>
        </w:rPr>
        <w:t>.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D41119" w:rsidR="00425F2A">
        <w:rPr>
          <w:sz w:val="28"/>
          <w:szCs w:val="28"/>
        </w:rPr>
        <w:t xml:space="preserve"> должен учитывать </w:t>
      </w:r>
      <w:r w:rsidRPr="00D41119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</w:t>
      </w:r>
      <w:r w:rsidRPr="00D41119">
        <w:rPr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B4030B" w:rsidRPr="00D41119" w:rsidP="00D0734A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 w:rsidR="00D40ADF">
        <w:rPr>
          <w:sz w:val="28"/>
          <w:szCs w:val="28"/>
        </w:rPr>
        <w:t xml:space="preserve">          </w:t>
      </w:r>
      <w:r w:rsidRPr="00D41119" w:rsidR="00D40ADF">
        <w:rPr>
          <w:sz w:val="28"/>
          <w:szCs w:val="28"/>
        </w:rPr>
        <w:t xml:space="preserve">Принимая во внимание характер и конкретные  обстоятельства совершенного административного правонарушения, учитывая данные о личности </w:t>
      </w:r>
      <w:r w:rsidR="00827E9F">
        <w:rPr>
          <w:sz w:val="28"/>
          <w:szCs w:val="28"/>
        </w:rPr>
        <w:t>Лыженкова</w:t>
      </w:r>
      <w:r w:rsidR="00827E9F">
        <w:rPr>
          <w:sz w:val="28"/>
          <w:szCs w:val="28"/>
        </w:rPr>
        <w:t xml:space="preserve"> Р.А.,</w:t>
      </w:r>
      <w:r w:rsidR="00D01A2F">
        <w:rPr>
          <w:sz w:val="28"/>
          <w:szCs w:val="28"/>
        </w:rPr>
        <w:t xml:space="preserve"> </w:t>
      </w:r>
      <w:r w:rsidR="00434B26">
        <w:rPr>
          <w:sz w:val="28"/>
          <w:szCs w:val="28"/>
        </w:rPr>
        <w:t xml:space="preserve"> который  раскаялся в содеянном, </w:t>
      </w:r>
      <w:r w:rsidR="00ED6E04">
        <w:rPr>
          <w:sz w:val="28"/>
          <w:szCs w:val="28"/>
        </w:rPr>
        <w:t xml:space="preserve">что является смягчающим обстоятельством, </w:t>
      </w:r>
      <w:r w:rsidR="00400213">
        <w:rPr>
          <w:sz w:val="28"/>
          <w:szCs w:val="28"/>
        </w:rPr>
        <w:t xml:space="preserve"> отсутствие  </w:t>
      </w:r>
      <w:r w:rsidRPr="00D41119" w:rsidR="003B2EB7">
        <w:rPr>
          <w:sz w:val="28"/>
          <w:szCs w:val="28"/>
        </w:rPr>
        <w:t xml:space="preserve"> отягчающих</w:t>
      </w:r>
      <w:r w:rsidRPr="00D41119" w:rsidR="0039607C">
        <w:rPr>
          <w:sz w:val="28"/>
          <w:szCs w:val="28"/>
        </w:rPr>
        <w:t xml:space="preserve"> нак</w:t>
      </w:r>
      <w:r w:rsidRPr="00D41119" w:rsidR="003B2EB7">
        <w:rPr>
          <w:sz w:val="28"/>
          <w:szCs w:val="28"/>
        </w:rPr>
        <w:t xml:space="preserve">азание обстоятельств, </w:t>
      </w:r>
      <w:r w:rsidRPr="00D41119" w:rsidR="00D40ADF">
        <w:rPr>
          <w:sz w:val="28"/>
          <w:szCs w:val="28"/>
        </w:rPr>
        <w:t xml:space="preserve">прихожу к выводу о </w:t>
      </w:r>
      <w:r w:rsidRPr="00D41119" w:rsidR="0039607C">
        <w:rPr>
          <w:sz w:val="28"/>
          <w:szCs w:val="28"/>
        </w:rPr>
        <w:t xml:space="preserve"> возможности </w:t>
      </w:r>
      <w:r w:rsidRPr="00D41119" w:rsidR="001A6347">
        <w:rPr>
          <w:sz w:val="28"/>
          <w:szCs w:val="28"/>
        </w:rPr>
        <w:t xml:space="preserve"> </w:t>
      </w:r>
      <w:r w:rsidRPr="00D41119" w:rsidR="00D40ADF">
        <w:rPr>
          <w:sz w:val="28"/>
          <w:szCs w:val="28"/>
        </w:rPr>
        <w:t xml:space="preserve"> назначить ему административное наказание</w:t>
      </w:r>
      <w:r w:rsidRPr="00D41119" w:rsidR="00D0734A">
        <w:rPr>
          <w:sz w:val="28"/>
          <w:szCs w:val="28"/>
        </w:rPr>
        <w:t xml:space="preserve"> в виде штрафа. </w:t>
      </w:r>
      <w:r w:rsidRPr="00D41119" w:rsidR="0039607C">
        <w:rPr>
          <w:sz w:val="28"/>
          <w:szCs w:val="28"/>
        </w:rPr>
        <w:t xml:space="preserve"> </w:t>
      </w:r>
      <w:r w:rsidRPr="00D41119" w:rsidR="00D0734A">
        <w:rPr>
          <w:sz w:val="28"/>
          <w:szCs w:val="28"/>
        </w:rPr>
        <w:t xml:space="preserve">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="00C23888">
        <w:rPr>
          <w:sz w:val="28"/>
          <w:szCs w:val="28"/>
        </w:rPr>
        <w:t xml:space="preserve">     </w:t>
      </w:r>
      <w:r w:rsidRPr="00D41119">
        <w:rPr>
          <w:sz w:val="28"/>
          <w:szCs w:val="28"/>
        </w:rPr>
        <w:t xml:space="preserve"> На основании изложенного, руководствуясь ст. ст. 29.9, 29.10 КоАП РФ,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ab/>
        <w:t xml:space="preserve"> </w:t>
      </w:r>
      <w:r w:rsidR="00827E9F">
        <w:rPr>
          <w:sz w:val="28"/>
          <w:szCs w:val="28"/>
        </w:rPr>
        <w:t>Лыженкова</w:t>
      </w:r>
      <w:r w:rsidR="00827E9F">
        <w:rPr>
          <w:sz w:val="28"/>
          <w:szCs w:val="28"/>
        </w:rPr>
        <w:t xml:space="preserve"> Руслана Александровича</w:t>
      </w:r>
      <w:r w:rsidRPr="00D41119" w:rsidR="00827E9F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признать виновным в совершении административного правонару</w:t>
      </w:r>
      <w:r w:rsidRPr="00D41119" w:rsidR="003B2EB7">
        <w:rPr>
          <w:sz w:val="28"/>
          <w:szCs w:val="28"/>
        </w:rPr>
        <w:t>шения, предусмотренного ст. 12.</w:t>
      </w:r>
      <w:r w:rsidRPr="00D41119" w:rsidR="00D0734A">
        <w:rPr>
          <w:sz w:val="28"/>
          <w:szCs w:val="28"/>
        </w:rPr>
        <w:t>15</w:t>
      </w:r>
      <w:r w:rsidRPr="00D41119">
        <w:rPr>
          <w:sz w:val="28"/>
          <w:szCs w:val="28"/>
        </w:rPr>
        <w:t xml:space="preserve"> ч.</w:t>
      </w:r>
      <w:r w:rsidRPr="00D41119" w:rsidR="00D0734A">
        <w:rPr>
          <w:sz w:val="28"/>
          <w:szCs w:val="28"/>
        </w:rPr>
        <w:t xml:space="preserve"> 4</w:t>
      </w:r>
      <w:r w:rsidRPr="00D41119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D41119" w:rsidR="00B4030B">
        <w:rPr>
          <w:sz w:val="28"/>
          <w:szCs w:val="28"/>
        </w:rPr>
        <w:t xml:space="preserve"> штрафа в размере </w:t>
      </w:r>
      <w:r w:rsidRPr="00D41119" w:rsidR="00D0734A">
        <w:rPr>
          <w:sz w:val="28"/>
          <w:szCs w:val="28"/>
        </w:rPr>
        <w:t xml:space="preserve"> пяти </w:t>
      </w:r>
      <w:r w:rsidRPr="00D41119" w:rsidR="00B4030B">
        <w:rPr>
          <w:sz w:val="28"/>
          <w:szCs w:val="28"/>
        </w:rPr>
        <w:t xml:space="preserve"> тысяч рублей</w:t>
      </w:r>
      <w:r w:rsidRPr="00D41119" w:rsidR="00D0734A">
        <w:rPr>
          <w:sz w:val="28"/>
          <w:szCs w:val="28"/>
        </w:rPr>
        <w:t xml:space="preserve">. </w:t>
      </w:r>
      <w:r w:rsidRPr="00D41119" w:rsidR="00B4030B">
        <w:rPr>
          <w:sz w:val="28"/>
          <w:szCs w:val="28"/>
        </w:rPr>
        <w:t xml:space="preserve"> </w:t>
      </w:r>
      <w:r w:rsidRPr="00D41119" w:rsidR="00D0734A">
        <w:rPr>
          <w:sz w:val="28"/>
          <w:szCs w:val="28"/>
        </w:rPr>
        <w:t xml:space="preserve"> </w:t>
      </w:r>
    </w:p>
    <w:p w:rsidR="00A969D2" w:rsidP="00A969D2">
      <w:pPr>
        <w:jc w:val="both"/>
        <w:rPr>
          <w:rFonts w:ascii="Times New Roman CYR" w:hAnsi="Times New Roman CYR" w:cs="Times New Roman CYR"/>
          <w:b/>
          <w:bCs/>
          <w:sz w:val="18"/>
          <w:szCs w:val="16"/>
        </w:rPr>
      </w:pPr>
      <w:r w:rsidRPr="00D41119">
        <w:rPr>
          <w:sz w:val="28"/>
          <w:szCs w:val="28"/>
        </w:rPr>
        <w:t xml:space="preserve">           </w:t>
      </w:r>
      <w:r w:rsidRPr="00D41119" w:rsidR="006D2132">
        <w:rPr>
          <w:sz w:val="28"/>
          <w:szCs w:val="28"/>
        </w:rPr>
        <w:t xml:space="preserve"> Штраф подлежит уплате </w:t>
      </w:r>
      <w:r w:rsidRPr="00D41119" w:rsidR="00425F2A">
        <w:rPr>
          <w:sz w:val="28"/>
          <w:szCs w:val="28"/>
        </w:rPr>
        <w:t>по реквизитам:</w:t>
      </w:r>
      <w:r w:rsidRPr="00C23888" w:rsidR="00C23888">
        <w:rPr>
          <w:rFonts w:ascii="Times New Roman CYR" w:hAnsi="Times New Roman CYR" w:cs="Times New Roman CYR"/>
          <w:b/>
          <w:bCs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 УФК по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 xml:space="preserve">Краснодарскому краю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>Отдел МВД России по Темрюкскому району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), ИНН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>2352016535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,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 xml:space="preserve">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КПП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>235201001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,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р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/с 03100643000000001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1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800, банк получателя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 xml:space="preserve"> Южное ГУ Банка России/УФК по Краснодарскому краю г. 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Краснодар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,КБК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 18811601123010001140, БИК 01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0349101</w:t>
      </w:r>
      <w:r w:rsidR="00565A23">
        <w:rPr>
          <w:rFonts w:ascii="Times New Roman CYR" w:hAnsi="Times New Roman CYR" w:cs="Times New Roman CYR"/>
          <w:b/>
          <w:bCs/>
          <w:sz w:val="18"/>
          <w:szCs w:val="16"/>
        </w:rPr>
        <w:t xml:space="preserve">, ОКТМО 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03651000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, УИН 1881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0423240530018829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.</w:t>
      </w:r>
    </w:p>
    <w:p w:rsidR="006D2132" w:rsidRPr="00D41119" w:rsidP="00A969D2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D41119" w:rsidP="00850892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 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41119">
        <w:rPr>
          <w:color w:val="585A60"/>
          <w:sz w:val="28"/>
          <w:szCs w:val="28"/>
          <w:shd w:val="clear" w:color="auto" w:fill="FFFFFF"/>
        </w:rPr>
        <w:t>(</w:t>
      </w:r>
      <w:r w:rsidRPr="00D41119">
        <w:rPr>
          <w:color w:val="585A60"/>
          <w:sz w:val="28"/>
          <w:szCs w:val="28"/>
          <w:shd w:val="clear" w:color="auto" w:fill="FFFFFF"/>
        </w:rPr>
        <w:t>г</w:t>
      </w:r>
      <w:r w:rsidRPr="00D41119">
        <w:rPr>
          <w:color w:val="585A60"/>
          <w:sz w:val="28"/>
          <w:szCs w:val="28"/>
          <w:shd w:val="clear" w:color="auto" w:fill="FFFFFF"/>
        </w:rPr>
        <w:t>.С</w:t>
      </w:r>
      <w:r w:rsidRPr="00D41119">
        <w:rPr>
          <w:color w:val="585A60"/>
          <w:sz w:val="28"/>
          <w:szCs w:val="28"/>
          <w:shd w:val="clear" w:color="auto" w:fill="FFFFFF"/>
        </w:rPr>
        <w:t>имферополь</w:t>
      </w:r>
      <w:r w:rsidRPr="00D41119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D41119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D40ADF" w:rsidRPr="00D41119" w:rsidP="003B2EB7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 w:rsidR="00B4030B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          Постановление    может быть обжаловано в Железнодорожный районный суд   г. Симферополя  Республики Крым</w:t>
      </w:r>
      <w:r w:rsidRPr="00D41119" w:rsidR="003726AD">
        <w:rPr>
          <w:sz w:val="28"/>
          <w:szCs w:val="28"/>
        </w:rPr>
        <w:t xml:space="preserve"> </w:t>
      </w:r>
      <w:r w:rsidR="00007F50">
        <w:rPr>
          <w:sz w:val="28"/>
          <w:szCs w:val="28"/>
        </w:rPr>
        <w:t xml:space="preserve"> </w:t>
      </w:r>
      <w:r w:rsidRPr="00D41119" w:rsidR="003726AD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в течение 10-ти </w:t>
      </w:r>
      <w:r w:rsidR="009E0FD6">
        <w:rPr>
          <w:sz w:val="28"/>
          <w:szCs w:val="28"/>
        </w:rPr>
        <w:t>дней</w:t>
      </w:r>
      <w:r w:rsidR="00BE73DA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со дня вручения или получения копии постановления.</w:t>
      </w:r>
    </w:p>
    <w:p w:rsidR="004145A5" w:rsidRPr="00D41119" w:rsidP="003B2EB7">
      <w:pPr>
        <w:jc w:val="both"/>
        <w:rPr>
          <w:sz w:val="28"/>
          <w:szCs w:val="28"/>
        </w:rPr>
      </w:pP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41119" w:rsidP="00D40ADF">
      <w:pPr>
        <w:jc w:val="both"/>
        <w:rPr>
          <w:sz w:val="28"/>
          <w:szCs w:val="28"/>
        </w:rPr>
      </w:pP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</w:p>
    <w:p w:rsidR="001E3441" w:rsidRPr="00D41119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7F50"/>
    <w:rsid w:val="000A6F36"/>
    <w:rsid w:val="000C3A68"/>
    <w:rsid w:val="001253AF"/>
    <w:rsid w:val="001438ED"/>
    <w:rsid w:val="001832EE"/>
    <w:rsid w:val="0019793B"/>
    <w:rsid w:val="001A6347"/>
    <w:rsid w:val="001E3441"/>
    <w:rsid w:val="002121B7"/>
    <w:rsid w:val="002223EB"/>
    <w:rsid w:val="00261B51"/>
    <w:rsid w:val="0029280A"/>
    <w:rsid w:val="002F5FEC"/>
    <w:rsid w:val="00344545"/>
    <w:rsid w:val="003642F4"/>
    <w:rsid w:val="003726AD"/>
    <w:rsid w:val="003840D4"/>
    <w:rsid w:val="0039607C"/>
    <w:rsid w:val="003B2EB7"/>
    <w:rsid w:val="003D3DA5"/>
    <w:rsid w:val="00400213"/>
    <w:rsid w:val="00400FA8"/>
    <w:rsid w:val="0040464D"/>
    <w:rsid w:val="004145A5"/>
    <w:rsid w:val="00425F2A"/>
    <w:rsid w:val="00433C4E"/>
    <w:rsid w:val="00434B26"/>
    <w:rsid w:val="00435F15"/>
    <w:rsid w:val="004B7C7B"/>
    <w:rsid w:val="00555490"/>
    <w:rsid w:val="00562392"/>
    <w:rsid w:val="00565A23"/>
    <w:rsid w:val="006D2132"/>
    <w:rsid w:val="006D798C"/>
    <w:rsid w:val="007271D4"/>
    <w:rsid w:val="007B2147"/>
    <w:rsid w:val="007D3D04"/>
    <w:rsid w:val="007E51D3"/>
    <w:rsid w:val="00821BB5"/>
    <w:rsid w:val="00823BFA"/>
    <w:rsid w:val="00827E9F"/>
    <w:rsid w:val="00850892"/>
    <w:rsid w:val="008537A2"/>
    <w:rsid w:val="0085384A"/>
    <w:rsid w:val="00877416"/>
    <w:rsid w:val="008B521A"/>
    <w:rsid w:val="008E09BD"/>
    <w:rsid w:val="009310A2"/>
    <w:rsid w:val="00954810"/>
    <w:rsid w:val="009E0FD6"/>
    <w:rsid w:val="009E6158"/>
    <w:rsid w:val="00A05008"/>
    <w:rsid w:val="00A46981"/>
    <w:rsid w:val="00A858D6"/>
    <w:rsid w:val="00A969D2"/>
    <w:rsid w:val="00B4030B"/>
    <w:rsid w:val="00B95C95"/>
    <w:rsid w:val="00BC7098"/>
    <w:rsid w:val="00BE73DA"/>
    <w:rsid w:val="00C23888"/>
    <w:rsid w:val="00C53B3E"/>
    <w:rsid w:val="00D01A2F"/>
    <w:rsid w:val="00D0734A"/>
    <w:rsid w:val="00D23058"/>
    <w:rsid w:val="00D400C7"/>
    <w:rsid w:val="00D40ADF"/>
    <w:rsid w:val="00D41119"/>
    <w:rsid w:val="00DA7951"/>
    <w:rsid w:val="00E21E62"/>
    <w:rsid w:val="00E36A40"/>
    <w:rsid w:val="00E535C1"/>
    <w:rsid w:val="00ED6E04"/>
    <w:rsid w:val="00EF3450"/>
    <w:rsid w:val="00FF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411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6BAA-7FC0-49A6-8DD9-1C8240D2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