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96400B" w:rsidP="00F95ED7">
      <w:pPr>
        <w:pStyle w:val="Heading1"/>
        <w:rPr>
          <w:b w:val="0"/>
          <w:sz w:val="28"/>
          <w:szCs w:val="28"/>
        </w:rPr>
      </w:pPr>
      <w:r w:rsidRPr="0096400B">
        <w:rPr>
          <w:b w:val="0"/>
          <w:sz w:val="28"/>
          <w:szCs w:val="28"/>
        </w:rPr>
        <w:t xml:space="preserve">                                                                 </w:t>
      </w:r>
      <w:r w:rsidRPr="0096400B" w:rsidR="00082195">
        <w:rPr>
          <w:b w:val="0"/>
          <w:sz w:val="28"/>
          <w:szCs w:val="28"/>
        </w:rPr>
        <w:t xml:space="preserve">                    </w:t>
      </w:r>
      <w:r w:rsidRPr="0096400B">
        <w:rPr>
          <w:b w:val="0"/>
          <w:sz w:val="28"/>
          <w:szCs w:val="28"/>
        </w:rPr>
        <w:t>Дело № 5-5-</w:t>
      </w:r>
      <w:r w:rsidRPr="0096400B" w:rsidR="00B52E4C">
        <w:rPr>
          <w:b w:val="0"/>
          <w:sz w:val="28"/>
          <w:szCs w:val="28"/>
        </w:rPr>
        <w:t>17</w:t>
      </w:r>
      <w:r w:rsidR="00E60F20">
        <w:rPr>
          <w:b w:val="0"/>
          <w:sz w:val="28"/>
          <w:szCs w:val="28"/>
        </w:rPr>
        <w:t>8</w:t>
      </w:r>
      <w:r w:rsidRPr="0096400B">
        <w:rPr>
          <w:b w:val="0"/>
          <w:sz w:val="28"/>
          <w:szCs w:val="28"/>
        </w:rPr>
        <w:t>/20</w:t>
      </w:r>
      <w:r w:rsidRPr="0096400B" w:rsidR="00B52E4C">
        <w:rPr>
          <w:b w:val="0"/>
          <w:sz w:val="28"/>
          <w:szCs w:val="28"/>
        </w:rPr>
        <w:t>21</w:t>
      </w:r>
    </w:p>
    <w:p w:rsidR="00F95ED7" w:rsidRPr="0096400B" w:rsidP="00AF7AC2">
      <w:pPr>
        <w:pStyle w:val="Heading1"/>
        <w:rPr>
          <w:sz w:val="28"/>
          <w:szCs w:val="28"/>
        </w:rPr>
      </w:pPr>
      <w:r w:rsidRPr="0096400B">
        <w:rPr>
          <w:b w:val="0"/>
          <w:bCs w:val="0"/>
          <w:sz w:val="28"/>
          <w:szCs w:val="28"/>
        </w:rPr>
        <w:t>П</w:t>
      </w:r>
      <w:r w:rsidRPr="0096400B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96400B" w:rsidP="00F95ED7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>12 апреля</w:t>
      </w:r>
      <w:r w:rsidRPr="0096400B" w:rsidR="00220933">
        <w:rPr>
          <w:sz w:val="28"/>
          <w:szCs w:val="28"/>
        </w:rPr>
        <w:t xml:space="preserve"> </w:t>
      </w:r>
      <w:r w:rsidRPr="0096400B">
        <w:rPr>
          <w:sz w:val="28"/>
          <w:szCs w:val="28"/>
        </w:rPr>
        <w:t>2021</w:t>
      </w:r>
      <w:r w:rsidRPr="0096400B">
        <w:rPr>
          <w:sz w:val="28"/>
          <w:szCs w:val="28"/>
        </w:rPr>
        <w:t xml:space="preserve"> года</w:t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  <w:t xml:space="preserve">              г. Симферополь </w:t>
      </w:r>
    </w:p>
    <w:p w:rsidR="00F95ED7" w:rsidRPr="0096400B" w:rsidP="00F95ED7">
      <w:pPr>
        <w:jc w:val="both"/>
        <w:rPr>
          <w:sz w:val="28"/>
          <w:szCs w:val="28"/>
          <w:shd w:val="clear" w:color="auto" w:fill="FFFFFF"/>
        </w:rPr>
      </w:pPr>
      <w:r w:rsidRPr="0096400B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96400B">
        <w:rPr>
          <w:sz w:val="28"/>
          <w:szCs w:val="28"/>
          <w:shd w:val="clear" w:color="auto" w:fill="FFFFFF"/>
        </w:rPr>
        <w:t>(г</w:t>
      </w:r>
      <w:r w:rsidRPr="0096400B">
        <w:rPr>
          <w:sz w:val="28"/>
          <w:szCs w:val="28"/>
          <w:shd w:val="clear" w:color="auto" w:fill="FFFFFF"/>
        </w:rPr>
        <w:t>.С</w:t>
      </w:r>
      <w:r w:rsidRPr="0096400B">
        <w:rPr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 w:rsidRPr="0096400B" w:rsidR="00833BCB">
        <w:rPr>
          <w:sz w:val="28"/>
          <w:szCs w:val="28"/>
          <w:shd w:val="clear" w:color="auto" w:fill="FFFFFF"/>
        </w:rPr>
        <w:t xml:space="preserve"> с участием </w:t>
      </w:r>
      <w:r w:rsidRPr="0096400B" w:rsidR="00B52E4C">
        <w:rPr>
          <w:sz w:val="28"/>
          <w:szCs w:val="28"/>
          <w:shd w:val="clear" w:color="auto" w:fill="FFFFFF"/>
        </w:rPr>
        <w:t>прокурора  Железнодорожного района г.Симферополя Республики Крым</w:t>
      </w:r>
      <w:r w:rsidRPr="0096400B" w:rsidR="001A6E77">
        <w:rPr>
          <w:sz w:val="28"/>
          <w:szCs w:val="28"/>
          <w:shd w:val="clear" w:color="auto" w:fill="FFFFFF"/>
        </w:rPr>
        <w:t xml:space="preserve"> </w:t>
      </w:r>
      <w:r w:rsidRPr="0096400B" w:rsidR="00220933">
        <w:rPr>
          <w:sz w:val="28"/>
          <w:szCs w:val="28"/>
          <w:shd w:val="clear" w:color="auto" w:fill="FFFFFF"/>
        </w:rPr>
        <w:t xml:space="preserve">– </w:t>
      </w:r>
      <w:r w:rsidRPr="0096400B" w:rsidR="00B52E4C">
        <w:rPr>
          <w:sz w:val="28"/>
          <w:szCs w:val="28"/>
          <w:shd w:val="clear" w:color="auto" w:fill="FFFFFF"/>
        </w:rPr>
        <w:t>Радченко А.В.</w:t>
      </w:r>
      <w:r w:rsidRPr="0096400B" w:rsidR="00220933">
        <w:rPr>
          <w:sz w:val="28"/>
          <w:szCs w:val="28"/>
          <w:shd w:val="clear" w:color="auto" w:fill="FFFFFF"/>
        </w:rPr>
        <w:t xml:space="preserve">, </w:t>
      </w:r>
      <w:r w:rsidR="004E12DD">
        <w:rPr>
          <w:sz w:val="28"/>
          <w:szCs w:val="28"/>
          <w:shd w:val="clear" w:color="auto" w:fill="FFFFFF"/>
        </w:rPr>
        <w:t>защитника</w:t>
      </w:r>
      <w:r w:rsidRPr="0096400B" w:rsidR="00220933">
        <w:rPr>
          <w:sz w:val="28"/>
          <w:szCs w:val="28"/>
          <w:shd w:val="clear" w:color="auto" w:fill="FFFFFF"/>
        </w:rPr>
        <w:t xml:space="preserve"> лица, привлекаемого к административной ответственности – </w:t>
      </w:r>
      <w:r w:rsidRPr="0096400B" w:rsidR="00B52E4C">
        <w:rPr>
          <w:sz w:val="28"/>
          <w:szCs w:val="28"/>
          <w:shd w:val="clear" w:color="auto" w:fill="FFFFFF"/>
        </w:rPr>
        <w:t>Руденко В.В.</w:t>
      </w:r>
      <w:r w:rsidRPr="0096400B" w:rsidR="00220933">
        <w:rPr>
          <w:sz w:val="28"/>
          <w:szCs w:val="28"/>
          <w:shd w:val="clear" w:color="auto" w:fill="FFFFFF"/>
        </w:rPr>
        <w:t xml:space="preserve">,  </w:t>
      </w:r>
      <w:r w:rsidRPr="0096400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96400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F95ED7" w:rsidRPr="0096400B" w:rsidP="00B52E4C">
      <w:pPr>
        <w:ind w:left="1416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Штефан</w:t>
      </w:r>
      <w:r>
        <w:rPr>
          <w:sz w:val="28"/>
          <w:szCs w:val="28"/>
          <w:shd w:val="clear" w:color="auto" w:fill="FFFFFF"/>
        </w:rPr>
        <w:t xml:space="preserve"> Олега Юрьевича</w:t>
      </w:r>
      <w:r w:rsidRPr="0096400B" w:rsidR="0022093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D7626A">
        <w:rPr>
          <w:sz w:val="28"/>
          <w:szCs w:val="28"/>
        </w:rPr>
        <w:t>ДАННЫЕ</w:t>
      </w:r>
    </w:p>
    <w:p w:rsidR="00F95ED7" w:rsidRPr="0096400B" w:rsidP="00E6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400B">
        <w:rPr>
          <w:sz w:val="28"/>
          <w:szCs w:val="28"/>
        </w:rPr>
        <w:t>о привлечении е</w:t>
      </w:r>
      <w:r w:rsidRPr="0096400B" w:rsidR="000136BF">
        <w:rPr>
          <w:sz w:val="28"/>
          <w:szCs w:val="28"/>
        </w:rPr>
        <w:t>го</w:t>
      </w:r>
      <w:r w:rsidRPr="0096400B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96400B" w:rsidR="007E0D0C">
        <w:rPr>
          <w:sz w:val="28"/>
          <w:szCs w:val="28"/>
        </w:rPr>
        <w:t>19.29</w:t>
      </w:r>
      <w:r w:rsidRPr="0096400B" w:rsidR="00082195">
        <w:rPr>
          <w:sz w:val="28"/>
          <w:szCs w:val="28"/>
        </w:rPr>
        <w:t xml:space="preserve"> </w:t>
      </w:r>
      <w:r w:rsidRPr="0096400B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2E4C" w:rsidRPr="0096400B" w:rsidP="00863D9B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  <w:t xml:space="preserve">    УСТАНОВИЛ:</w:t>
      </w:r>
    </w:p>
    <w:p w:rsidR="00E60F20" w:rsidRPr="00F26808" w:rsidP="00E60F20">
      <w:pPr>
        <w:jc w:val="center"/>
        <w:rPr>
          <w:sz w:val="28"/>
          <w:szCs w:val="28"/>
        </w:rPr>
      </w:pPr>
    </w:p>
    <w:p w:rsidR="00E60F20" w:rsidP="00E60F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Прокуратурой </w:t>
      </w:r>
      <w:r w:rsidRPr="0096400B" w:rsidR="004E12DD">
        <w:rPr>
          <w:sz w:val="28"/>
          <w:szCs w:val="28"/>
          <w:shd w:val="clear" w:color="auto" w:fill="FFFFFF"/>
        </w:rPr>
        <w:t>Железнодорожного района г</w:t>
      </w:r>
      <w:r w:rsidRPr="0096400B" w:rsidR="004E12DD">
        <w:rPr>
          <w:sz w:val="28"/>
          <w:szCs w:val="28"/>
          <w:shd w:val="clear" w:color="auto" w:fill="FFFFFF"/>
        </w:rPr>
        <w:t>.С</w:t>
      </w:r>
      <w:r w:rsidRPr="0096400B" w:rsidR="004E12DD">
        <w:rPr>
          <w:sz w:val="28"/>
          <w:szCs w:val="28"/>
          <w:shd w:val="clear" w:color="auto" w:fill="FFFFFF"/>
        </w:rPr>
        <w:t>имферополя Республики Крым</w:t>
      </w:r>
      <w:r>
        <w:rPr>
          <w:color w:val="000000"/>
          <w:sz w:val="28"/>
          <w:szCs w:val="28"/>
        </w:rPr>
        <w:t xml:space="preserve"> </w:t>
      </w:r>
      <w:r w:rsidRPr="005228EF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исполнения требований приказа </w:t>
      </w:r>
      <w:r w:rsidRPr="00740452">
        <w:rPr>
          <w:sz w:val="28"/>
          <w:szCs w:val="28"/>
        </w:rPr>
        <w:t>прокурора Республики Крым №</w:t>
      </w:r>
      <w:r>
        <w:rPr>
          <w:sz w:val="28"/>
          <w:szCs w:val="28"/>
        </w:rPr>
        <w:t xml:space="preserve"> </w:t>
      </w:r>
      <w:r w:rsidRPr="00740452">
        <w:rPr>
          <w:sz w:val="28"/>
          <w:szCs w:val="28"/>
        </w:rPr>
        <w:t xml:space="preserve">246 от 29.09.2014 «Об организации прокурорского надзора за исполнением законодательства о противодействии коррупции», </w:t>
      </w:r>
      <w:r>
        <w:rPr>
          <w:sz w:val="28"/>
          <w:szCs w:val="28"/>
        </w:rPr>
        <w:t>приказа</w:t>
      </w:r>
      <w:r w:rsidRPr="00740452">
        <w:rPr>
          <w:sz w:val="28"/>
          <w:szCs w:val="28"/>
        </w:rPr>
        <w:t xml:space="preserve"> Генерального прокурора Российской Федерации </w:t>
      </w:r>
      <w:r>
        <w:rPr>
          <w:sz w:val="28"/>
          <w:szCs w:val="28"/>
        </w:rPr>
        <w:t xml:space="preserve">                            </w:t>
      </w:r>
      <w:r w:rsidRPr="00740452">
        <w:rPr>
          <w:sz w:val="28"/>
          <w:szCs w:val="28"/>
        </w:rPr>
        <w:t>от 29.08.2014 № 454 «Об организации прокурорского надзора за исполнением законодательства о противодействии коррупции»</w:t>
      </w:r>
      <w:r w:rsidRPr="00DC1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в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ООО «Крымская водочная компания»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вопросу исполнения законодательства о противодействии коррупции.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374723">
        <w:rPr>
          <w:sz w:val="28"/>
          <w:szCs w:val="28"/>
        </w:rPr>
        <w:t xml:space="preserve"> соответствии с </w:t>
      </w:r>
      <w:hyperlink r:id="rId5" w:history="1">
        <w:r>
          <w:rPr>
            <w:sz w:val="28"/>
            <w:szCs w:val="28"/>
          </w:rPr>
          <w:t>ч.</w:t>
        </w:r>
        <w:r w:rsidRPr="00374723">
          <w:rPr>
            <w:sz w:val="28"/>
            <w:szCs w:val="28"/>
          </w:rPr>
          <w:t xml:space="preserve"> 4</w:t>
        </w:r>
      </w:hyperlink>
      <w:r w:rsidRPr="00374723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ст. 12</w:t>
        </w:r>
      </w:hyperlink>
      <w:r w:rsidRPr="00374723"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t xml:space="preserve">                   </w:t>
      </w:r>
      <w:r w:rsidRPr="00374723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 (далее – Федеральный закон                                       «О противодействии коррупции»)</w:t>
      </w:r>
      <w:r w:rsidRPr="00374723">
        <w:rPr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</w:t>
      </w:r>
      <w:hyperlink r:id="rId7" w:history="1">
        <w:r w:rsidRPr="00374723">
          <w:rPr>
            <w:sz w:val="28"/>
            <w:szCs w:val="28"/>
          </w:rPr>
          <w:t>части 1 названной статьи</w:t>
        </w:r>
      </w:hyperlink>
      <w:r w:rsidRPr="00374723">
        <w:rPr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</w:t>
      </w:r>
      <w:r w:rsidRPr="00374723">
        <w:rPr>
          <w:sz w:val="28"/>
          <w:szCs w:val="28"/>
        </w:rPr>
        <w:t xml:space="preserve">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21.01.2015                 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– Правила), а именно пунктом 2 утвержденных Правил определено, что </w:t>
      </w:r>
      <w:r>
        <w:rPr>
          <w:sz w:val="28"/>
          <w:szCs w:val="28"/>
        </w:rPr>
        <w:t>работодатель при заключении трудового или гражданско-</w:t>
      </w:r>
      <w:r w:rsidRPr="00ED7B63">
        <w:rPr>
          <w:sz w:val="28"/>
          <w:szCs w:val="28"/>
        </w:rPr>
        <w:t>правового договора в течени</w:t>
      </w:r>
      <w:r>
        <w:rPr>
          <w:sz w:val="28"/>
          <w:szCs w:val="28"/>
        </w:rPr>
        <w:t>е</w:t>
      </w:r>
      <w:r w:rsidRPr="00ED7B63">
        <w:rPr>
          <w:sz w:val="28"/>
          <w:szCs w:val="28"/>
        </w:rPr>
        <w:t xml:space="preserve"> 2 лет</w:t>
      </w:r>
      <w:r w:rsidRPr="00ED7B63">
        <w:rPr>
          <w:sz w:val="28"/>
          <w:szCs w:val="28"/>
        </w:rPr>
        <w:t xml:space="preserve">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C79">
        <w:rPr>
          <w:sz w:val="28"/>
          <w:szCs w:val="28"/>
        </w:rPr>
        <w:t xml:space="preserve">Пунктом 3 Правил </w:t>
      </w:r>
      <w:r>
        <w:rPr>
          <w:sz w:val="28"/>
          <w:szCs w:val="28"/>
        </w:rPr>
        <w:t xml:space="preserve">закреплено, что </w:t>
      </w:r>
      <w:r w:rsidRPr="00D92C79">
        <w:rPr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</w:t>
      </w:r>
      <w:r>
        <w:rPr>
          <w:sz w:val="28"/>
          <w:szCs w:val="28"/>
        </w:rPr>
        <w:t>.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455">
        <w:rPr>
          <w:sz w:val="28"/>
          <w:szCs w:val="28"/>
        </w:rPr>
        <w:t>Пунктом 4 Правил четко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60F20" w:rsidRPr="009C12B8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C3">
        <w:rPr>
          <w:sz w:val="28"/>
          <w:szCs w:val="28"/>
        </w:rPr>
        <w:t xml:space="preserve">Кроме того, пунктом 5 Правил также </w:t>
      </w:r>
      <w:r>
        <w:rPr>
          <w:sz w:val="28"/>
          <w:szCs w:val="28"/>
        </w:rPr>
        <w:t>предусмотрено</w:t>
      </w:r>
      <w:r w:rsidRPr="000E35C3">
        <w:rPr>
          <w:sz w:val="28"/>
          <w:szCs w:val="28"/>
        </w:rPr>
        <w:t xml:space="preserve">, что </w:t>
      </w:r>
      <w:r w:rsidRPr="000E35C3">
        <w:rPr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  <w:r>
        <w:rPr>
          <w:sz w:val="28"/>
          <w:szCs w:val="28"/>
        </w:rPr>
        <w:t xml:space="preserve"> </w:t>
      </w:r>
      <w:r w:rsidRPr="000E35C3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r>
        <w:rPr>
          <w:sz w:val="28"/>
          <w:szCs w:val="28"/>
        </w:rPr>
        <w:t xml:space="preserve"> </w:t>
      </w:r>
      <w:r w:rsidRPr="000E35C3">
        <w:rPr>
          <w:sz w:val="28"/>
          <w:szCs w:val="28"/>
        </w:rPr>
        <w:t>б) число, месяц, год и место рождения гражданина;</w:t>
      </w:r>
      <w:r>
        <w:rPr>
          <w:sz w:val="28"/>
          <w:szCs w:val="28"/>
        </w:rPr>
        <w:t xml:space="preserve"> </w:t>
      </w:r>
      <w:r w:rsidRPr="000E35C3"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  <w:r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г) наименование организации (полное, а также сокращенное (при наличии).</w:t>
      </w:r>
      <w:r>
        <w:rPr>
          <w:sz w:val="28"/>
          <w:szCs w:val="28"/>
        </w:rPr>
        <w:t xml:space="preserve"> 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2B8">
        <w:rPr>
          <w:sz w:val="28"/>
          <w:szCs w:val="28"/>
        </w:rPr>
        <w:t>Согласно пункта</w:t>
      </w:r>
      <w:r w:rsidRPr="009C12B8">
        <w:rPr>
          <w:sz w:val="28"/>
          <w:szCs w:val="28"/>
        </w:rPr>
        <w:t xml:space="preserve"> 6 Правил, в случае</w:t>
      </w:r>
      <w:r>
        <w:rPr>
          <w:sz w:val="28"/>
          <w:szCs w:val="28"/>
        </w:rPr>
        <w:t>,</w:t>
      </w:r>
      <w:r w:rsidRPr="009C12B8">
        <w:rPr>
          <w:sz w:val="28"/>
          <w:szCs w:val="28"/>
        </w:rPr>
        <w:t xml:space="preserve"> если с гражданином заключен трудовой договор, наряду со сведениями, указанными</w:t>
      </w:r>
      <w:r w:rsidRPr="008B6944">
        <w:rPr>
          <w:sz w:val="28"/>
          <w:szCs w:val="28"/>
        </w:rPr>
        <w:t xml:space="preserve"> в </w:t>
      </w:r>
      <w:hyperlink w:anchor="P43" w:history="1">
        <w:r w:rsidRPr="008B6944">
          <w:rPr>
            <w:sz w:val="28"/>
            <w:szCs w:val="28"/>
          </w:rPr>
          <w:t>пункте 5</w:t>
        </w:r>
      </w:hyperlink>
      <w:r w:rsidRPr="008B6944"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настоящих Правил, также указываются следующие данные:</w:t>
      </w:r>
      <w:r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  <w:r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  <w:r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>
        <w:rPr>
          <w:sz w:val="28"/>
          <w:szCs w:val="28"/>
        </w:rPr>
        <w:t xml:space="preserve"> </w:t>
      </w:r>
      <w:r w:rsidRPr="009C12B8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0F20" w:rsidP="00E6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723">
        <w:rPr>
          <w:sz w:val="28"/>
          <w:szCs w:val="28"/>
        </w:rPr>
        <w:t xml:space="preserve">Согласно </w:t>
      </w:r>
      <w:hyperlink r:id="rId8" w:history="1">
        <w:r w:rsidRPr="00374723">
          <w:rPr>
            <w:sz w:val="28"/>
            <w:szCs w:val="28"/>
          </w:rPr>
          <w:t>статье 64.1</w:t>
        </w:r>
      </w:hyperlink>
      <w:r w:rsidRPr="00374723">
        <w:rPr>
          <w:sz w:val="28"/>
          <w:szCs w:val="28"/>
        </w:rPr>
        <w:t xml:space="preserve">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</w:t>
      </w:r>
      <w:r w:rsidRPr="00374723">
        <w:rPr>
          <w:sz w:val="28"/>
          <w:szCs w:val="28"/>
        </w:rPr>
        <w:t>(работодателю) государственного или муниципального служащего по последнему месту его</w:t>
      </w:r>
      <w:r w:rsidRPr="00374723">
        <w:rPr>
          <w:sz w:val="28"/>
          <w:szCs w:val="28"/>
        </w:rPr>
        <w:t xml:space="preserve"> службы в порядке, устанавливаемом нормативными правовыми актами Российской Федерации.</w:t>
      </w:r>
    </w:p>
    <w:p w:rsidR="00E60F20" w:rsidP="00E6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74723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374723">
        <w:rPr>
          <w:sz w:val="28"/>
          <w:szCs w:val="28"/>
        </w:rPr>
        <w:t xml:space="preserve"> Презид</w:t>
      </w:r>
      <w:r>
        <w:rPr>
          <w:sz w:val="28"/>
          <w:szCs w:val="28"/>
        </w:rPr>
        <w:t>ента Российской Федерации                                  от 21.07.2010 №</w:t>
      </w:r>
      <w:r w:rsidRPr="00374723">
        <w:rPr>
          <w:sz w:val="28"/>
          <w:szCs w:val="28"/>
        </w:rPr>
        <w:t xml:space="preserve"> 925 Перечни должностей государственной гражданской службы субъектов Российской Федерации и муниципальной службы, предусмотренные </w:t>
      </w:r>
      <w:hyperlink r:id="rId9" w:history="1">
        <w:r w:rsidRPr="00A34ECA">
          <w:rPr>
            <w:sz w:val="28"/>
            <w:szCs w:val="28"/>
          </w:rPr>
          <w:t>статьей 12</w:t>
        </w:r>
      </w:hyperlink>
      <w:r w:rsidRPr="00374723">
        <w:rPr>
          <w:sz w:val="28"/>
          <w:szCs w:val="28"/>
        </w:rPr>
        <w:t xml:space="preserve"> Федерального закона о противодействии коррупции, утверждаются органами государственной власти субъектов Российской Федерации и органами местного самоуправления.</w:t>
      </w:r>
    </w:p>
    <w:p w:rsidR="00E60F20" w:rsidRPr="008C1BD0" w:rsidP="00E60F20">
      <w:pPr>
        <w:ind w:firstLine="709"/>
        <w:jc w:val="both"/>
        <w:rPr>
          <w:color w:val="000000"/>
          <w:sz w:val="28"/>
          <w:szCs w:val="28"/>
        </w:rPr>
      </w:pPr>
      <w:r w:rsidRPr="008C1BD0">
        <w:rPr>
          <w:color w:val="000000"/>
          <w:sz w:val="28"/>
          <w:szCs w:val="28"/>
        </w:rPr>
        <w:t>Приказом МВД Российской Федерации от 16.12.2016 № 848 утвержден перечень должностей федеральной государственной службы в МВД Российской Федерации и должностей в организациях, создаваемых для выполнения задач, постановленных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служащие и работники, а также граждане при назначении на должности в организациях, создаваемых для выполнениях задач, поставленных</w:t>
      </w:r>
      <w:r w:rsidRPr="008C1BD0">
        <w:rPr>
          <w:color w:val="000000"/>
          <w:sz w:val="28"/>
          <w:szCs w:val="28"/>
        </w:rPr>
        <w:t xml:space="preserve">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60F20" w:rsidP="00E6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п. 3 </w:t>
      </w:r>
      <w:r w:rsidRPr="00CD171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D171F">
        <w:rPr>
          <w:sz w:val="28"/>
          <w:szCs w:val="28"/>
        </w:rPr>
        <w:t xml:space="preserve"> Пленума Верховного Суда РФ от 28 ноября 2017 г. </w:t>
      </w:r>
      <w:r>
        <w:rPr>
          <w:sz w:val="28"/>
          <w:szCs w:val="28"/>
        </w:rPr>
        <w:t>№</w:t>
      </w:r>
      <w:r w:rsidRPr="00CD171F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«</w:t>
      </w:r>
      <w:r w:rsidRPr="00CD171F">
        <w:rPr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>
        <w:rPr>
          <w:sz w:val="28"/>
          <w:szCs w:val="28"/>
        </w:rPr>
        <w:t>» установлено, что п</w:t>
      </w:r>
      <w:r w:rsidRPr="008F384D">
        <w:rPr>
          <w:sz w:val="28"/>
          <w:szCs w:val="28"/>
        </w:rPr>
        <w:t xml:space="preserve">ри решении вопроса о привлечении к административной ответственности по </w:t>
      </w:r>
      <w:r>
        <w:rPr>
          <w:sz w:val="28"/>
          <w:szCs w:val="28"/>
        </w:rPr>
        <w:t xml:space="preserve">                                  </w:t>
      </w:r>
      <w:r w:rsidRPr="008F384D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8F384D">
        <w:rPr>
          <w:sz w:val="28"/>
          <w:szCs w:val="28"/>
        </w:rPr>
        <w:t xml:space="preserve"> 19.29 КоАП РФ необходимо принимать во внимание, что</w:t>
      </w:r>
      <w:r w:rsidRPr="008F384D">
        <w:rPr>
          <w:sz w:val="28"/>
          <w:szCs w:val="28"/>
        </w:rPr>
        <w:t xml:space="preserve"> </w:t>
      </w:r>
      <w:r w:rsidRPr="008F384D">
        <w:rPr>
          <w:sz w:val="28"/>
          <w:szCs w:val="28"/>
        </w:rPr>
        <w:t>под указанными в ст</w:t>
      </w:r>
      <w:r>
        <w:rPr>
          <w:sz w:val="28"/>
          <w:szCs w:val="28"/>
        </w:rPr>
        <w:t>.</w:t>
      </w:r>
      <w:r w:rsidRPr="008F384D">
        <w:rPr>
          <w:sz w:val="28"/>
          <w:szCs w:val="28"/>
        </w:rPr>
        <w:t xml:space="preserve"> 12 Федерального закона </w:t>
      </w:r>
      <w:r>
        <w:rPr>
          <w:sz w:val="28"/>
          <w:szCs w:val="28"/>
        </w:rPr>
        <w:t>«</w:t>
      </w:r>
      <w:r w:rsidRPr="008F384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F384D">
        <w:rPr>
          <w:sz w:val="28"/>
          <w:szCs w:val="28"/>
        </w:rPr>
        <w:t xml:space="preserve">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</w:t>
      </w:r>
      <w:r w:rsidRPr="008F384D">
        <w:rPr>
          <w:sz w:val="28"/>
          <w:szCs w:val="28"/>
        </w:rPr>
        <w:t xml:space="preserve"> </w:t>
      </w:r>
      <w:r w:rsidRPr="008F384D">
        <w:rPr>
          <w:sz w:val="28"/>
          <w:szCs w:val="28"/>
        </w:rPr>
        <w:t>обязательствах</w:t>
      </w:r>
      <w:r w:rsidRPr="008F384D">
        <w:rPr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sz w:val="28"/>
          <w:szCs w:val="28"/>
        </w:rPr>
        <w:t>га) и несовершеннолетних детей</w:t>
      </w:r>
      <w:r w:rsidRPr="008F384D">
        <w:rPr>
          <w:sz w:val="28"/>
          <w:szCs w:val="28"/>
        </w:rPr>
        <w:t>, поскольку принятие последних также обусловлено предусмотренными законодательством мерами по противодействию коррупции.</w:t>
      </w:r>
    </w:p>
    <w:p w:rsidR="00E60F20" w:rsidP="00E6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4 п. 11 вышеуказанного Постановления Пленума Верховного Суда РФ к</w:t>
      </w:r>
      <w:r w:rsidRPr="007E3BCC">
        <w:rPr>
          <w:sz w:val="28"/>
          <w:szCs w:val="28"/>
        </w:rPr>
        <w:t xml:space="preserve"> административной ответственности по статье 19.29 КоАП РФ подлежат привлечению должностные лица </w:t>
      </w:r>
      <w:r w:rsidRPr="007E3BCC">
        <w:rPr>
          <w:sz w:val="28"/>
          <w:szCs w:val="28"/>
        </w:rPr>
        <w:t>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E60F20" w:rsidP="00E6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B38">
        <w:rPr>
          <w:sz w:val="28"/>
          <w:szCs w:val="28"/>
        </w:rPr>
        <w:t>роведенной проверкой установлено</w:t>
      </w:r>
      <w:r>
        <w:rPr>
          <w:sz w:val="28"/>
          <w:szCs w:val="28"/>
        </w:rPr>
        <w:t xml:space="preserve">, что </w:t>
      </w:r>
      <w:r w:rsidR="004E12DD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по логистике ООО «Крымская водочная компания» </w:t>
      </w:r>
      <w:r>
        <w:rPr>
          <w:sz w:val="28"/>
          <w:szCs w:val="28"/>
        </w:rPr>
        <w:t>Штефан</w:t>
      </w:r>
      <w:r>
        <w:rPr>
          <w:sz w:val="28"/>
          <w:szCs w:val="28"/>
        </w:rPr>
        <w:t xml:space="preserve"> О.Ю. от 03.02.2020 с </w:t>
      </w:r>
      <w:r w:rsidR="00D7626A">
        <w:rPr>
          <w:sz w:val="28"/>
          <w:szCs w:val="28"/>
        </w:rPr>
        <w:t>ДАННЫЕ</w:t>
      </w:r>
      <w:r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трудовой </w:t>
      </w:r>
      <w:r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D7626A">
        <w:rPr>
          <w:sz w:val="28"/>
          <w:szCs w:val="28"/>
        </w:rPr>
        <w:t>ДАННЫЕ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</w:t>
      </w:r>
      <w:r w:rsidR="004E12D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D7626A">
        <w:rPr>
          <w:sz w:val="28"/>
          <w:szCs w:val="28"/>
        </w:rPr>
        <w:t>ДАННЫЕ</w:t>
      </w:r>
      <w:r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на должность «торгового агента».</w:t>
      </w:r>
    </w:p>
    <w:p w:rsidR="00E60F20" w:rsidP="00E6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FF2B38">
        <w:rPr>
          <w:sz w:val="28"/>
          <w:szCs w:val="28"/>
        </w:rPr>
        <w:t>,</w:t>
      </w:r>
      <w:r w:rsidRPr="00FF2B38">
        <w:rPr>
          <w:sz w:val="28"/>
          <w:szCs w:val="28"/>
        </w:rPr>
        <w:t xml:space="preserve"> ранее </w:t>
      </w:r>
      <w:r w:rsidR="00D7626A">
        <w:rPr>
          <w:sz w:val="28"/>
          <w:szCs w:val="28"/>
        </w:rPr>
        <w:t>ДАННЫЕ</w:t>
      </w:r>
      <w:r>
        <w:rPr>
          <w:color w:val="000000"/>
          <w:sz w:val="28"/>
          <w:szCs w:val="28"/>
        </w:rPr>
        <w:t>состоял</w:t>
      </w:r>
      <w:r>
        <w:rPr>
          <w:color w:val="000000"/>
          <w:sz w:val="28"/>
          <w:szCs w:val="28"/>
        </w:rPr>
        <w:t xml:space="preserve"> в должности </w:t>
      </w:r>
      <w:r w:rsidR="00D7626A">
        <w:rPr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в соответствии с пунктом 7 перечня, утвержденного приказом МВД Российской Федерации от 16.12.2016 № 848 относится к должностям на которые распространяются требования </w:t>
      </w:r>
      <w:hyperlink r:id="rId10" w:history="1">
        <w:r w:rsidRPr="00FF2B38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FF2B38">
          <w:rPr>
            <w:sz w:val="28"/>
            <w:szCs w:val="28"/>
          </w:rPr>
          <w:t xml:space="preserve"> 4 ст</w:t>
        </w:r>
        <w:r>
          <w:rPr>
            <w:sz w:val="28"/>
            <w:szCs w:val="28"/>
          </w:rPr>
          <w:t>.</w:t>
        </w:r>
        <w:r w:rsidRPr="00FF2B38">
          <w:rPr>
            <w:sz w:val="28"/>
            <w:szCs w:val="28"/>
          </w:rPr>
          <w:t xml:space="preserve"> 12</w:t>
        </w:r>
      </w:hyperlink>
      <w:r w:rsidRPr="00FF2B38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sz w:val="28"/>
          <w:szCs w:val="28"/>
        </w:rPr>
        <w:t>.</w:t>
      </w:r>
    </w:p>
    <w:p w:rsidR="00863D9B" w:rsidRPr="0096400B" w:rsidP="0086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2B38">
        <w:rPr>
          <w:sz w:val="28"/>
          <w:szCs w:val="28"/>
        </w:rPr>
        <w:t xml:space="preserve"> нарушение требований </w:t>
      </w:r>
      <w:hyperlink r:id="rId10" w:history="1">
        <w:r w:rsidRPr="00FF2B38">
          <w:rPr>
            <w:sz w:val="28"/>
            <w:szCs w:val="28"/>
          </w:rPr>
          <w:t>части 4 статьи 12</w:t>
        </w:r>
      </w:hyperlink>
      <w:r w:rsidRPr="00FF2B38">
        <w:rPr>
          <w:sz w:val="28"/>
          <w:szCs w:val="28"/>
        </w:rPr>
        <w:t xml:space="preserve"> Федерального закона от 25.12.2008 № 273-ФЗ «О противодействии коррупции», Постановления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>
        <w:rPr>
          <w:sz w:val="28"/>
          <w:szCs w:val="28"/>
        </w:rPr>
        <w:t>,</w:t>
      </w:r>
      <w:r w:rsidR="004E12DD">
        <w:rPr>
          <w:sz w:val="28"/>
          <w:szCs w:val="28"/>
        </w:rPr>
        <w:t xml:space="preserve"> директором по логистике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«Крымская водочная</w:t>
      </w:r>
      <w:r>
        <w:rPr>
          <w:color w:val="000000"/>
          <w:sz w:val="28"/>
          <w:szCs w:val="28"/>
        </w:rPr>
        <w:t xml:space="preserve"> компания»</w:t>
      </w:r>
      <w:r w:rsidR="004E12DD">
        <w:rPr>
          <w:color w:val="000000"/>
          <w:sz w:val="28"/>
          <w:szCs w:val="28"/>
        </w:rPr>
        <w:t xml:space="preserve"> </w:t>
      </w:r>
      <w:r w:rsidR="004E12DD">
        <w:rPr>
          <w:color w:val="000000"/>
          <w:sz w:val="28"/>
          <w:szCs w:val="28"/>
        </w:rPr>
        <w:t>Штефан</w:t>
      </w:r>
      <w:r w:rsidR="004E12DD">
        <w:rPr>
          <w:color w:val="000000"/>
          <w:sz w:val="28"/>
          <w:szCs w:val="28"/>
        </w:rPr>
        <w:t xml:space="preserve"> О.Ю.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осуществляя свою деятельность по адресу: </w:t>
      </w:r>
      <w:r w:rsidR="00D7626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FF2B38">
        <w:rPr>
          <w:sz w:val="28"/>
          <w:szCs w:val="28"/>
        </w:rPr>
        <w:t>в установленный законом десятидневный срок</w:t>
      </w:r>
      <w:r>
        <w:rPr>
          <w:sz w:val="28"/>
          <w:szCs w:val="28"/>
        </w:rPr>
        <w:t>, то есть до 13.02.2020 включительно</w:t>
      </w:r>
      <w:r w:rsidRPr="00B63BED">
        <w:rPr>
          <w:sz w:val="28"/>
          <w:szCs w:val="28"/>
        </w:rPr>
        <w:t xml:space="preserve"> </w:t>
      </w:r>
      <w:r w:rsidRPr="00FF2B38">
        <w:rPr>
          <w:sz w:val="28"/>
          <w:szCs w:val="28"/>
        </w:rPr>
        <w:t xml:space="preserve">не сообщил </w:t>
      </w:r>
      <w:r>
        <w:rPr>
          <w:sz w:val="28"/>
          <w:szCs w:val="28"/>
        </w:rPr>
        <w:t xml:space="preserve">в </w:t>
      </w:r>
      <w:r w:rsidR="00D7626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о трудоустройстве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</w:rPr>
        <w:t>Согласно</w:t>
      </w:r>
      <w:r w:rsidRPr="0096400B">
        <w:rPr>
          <w:sz w:val="28"/>
          <w:szCs w:val="28"/>
        </w:rPr>
        <w:t xml:space="preserve"> информации УМВД РФ по г. Симферополю соответствующее уведомление о заключении с бывшим федеральным государственным служащим Асановым Э.Э. трудового договора в УМВД РФ по г. Симферополю не поступало.</w:t>
      </w:r>
    </w:p>
    <w:p w:rsidR="00863D9B" w:rsidRPr="0096400B" w:rsidP="0086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00B">
        <w:rPr>
          <w:sz w:val="28"/>
          <w:szCs w:val="28"/>
        </w:rPr>
        <w:t>Кроме того, согласно информац</w:t>
      </w:r>
      <w:r w:rsidRPr="0096400B">
        <w:rPr>
          <w:sz w:val="28"/>
          <w:szCs w:val="28"/>
        </w:rPr>
        <w:t>ии ООО</w:t>
      </w:r>
      <w:r w:rsidRPr="0096400B">
        <w:rPr>
          <w:sz w:val="28"/>
          <w:szCs w:val="28"/>
        </w:rPr>
        <w:t xml:space="preserve"> «Крымская водочная компания»</w:t>
      </w:r>
      <w:r w:rsidR="004E12DD">
        <w:rPr>
          <w:sz w:val="28"/>
          <w:szCs w:val="28"/>
        </w:rPr>
        <w:t>,</w:t>
      </w:r>
      <w:r w:rsidRPr="0096400B">
        <w:rPr>
          <w:sz w:val="28"/>
          <w:szCs w:val="28"/>
        </w:rPr>
        <w:t xml:space="preserve"> уведомление о трудоустройстве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</w:rPr>
        <w:t>в</w:t>
      </w:r>
      <w:r w:rsidRPr="0096400B">
        <w:rPr>
          <w:sz w:val="28"/>
          <w:szCs w:val="28"/>
        </w:rPr>
        <w:t xml:space="preserve">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</w:rPr>
        <w:t xml:space="preserve"> не направлялось.</w:t>
      </w:r>
    </w:p>
    <w:p w:rsidR="00863D9B" w:rsidRPr="0096400B" w:rsidP="00863D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00B">
        <w:rPr>
          <w:rFonts w:eastAsia="Calibri"/>
          <w:sz w:val="28"/>
          <w:szCs w:val="28"/>
          <w:lang w:eastAsia="en-US"/>
        </w:rPr>
        <w:t xml:space="preserve">Согласно </w:t>
      </w:r>
      <w:hyperlink r:id="rId11" w:history="1">
        <w:r w:rsidRPr="0096400B">
          <w:rPr>
            <w:rFonts w:eastAsia="Calibri"/>
            <w:sz w:val="28"/>
            <w:szCs w:val="28"/>
            <w:lang w:eastAsia="en-US"/>
          </w:rPr>
          <w:t>ст. 19.29</w:t>
        </w:r>
      </w:hyperlink>
      <w:r w:rsidRPr="0096400B">
        <w:rPr>
          <w:rFonts w:eastAsia="Calibri"/>
          <w:sz w:val="28"/>
          <w:szCs w:val="28"/>
          <w:lang w:eastAsia="en-US"/>
        </w:rPr>
        <w:t xml:space="preserve"> КоАП РФ, административная ответственность наступает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</w:t>
      </w:r>
      <w:r w:rsidRPr="0096400B">
        <w:rPr>
          <w:rFonts w:eastAsia="Calibri"/>
          <w:sz w:val="28"/>
          <w:szCs w:val="28"/>
          <w:lang w:eastAsia="en-US"/>
        </w:rPr>
        <w:t xml:space="preserve"> </w:t>
      </w:r>
      <w:hyperlink r:id="rId12" w:history="1">
        <w:r w:rsidRPr="009640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6400B">
        <w:rPr>
          <w:rFonts w:eastAsia="Calibri"/>
          <w:sz w:val="28"/>
          <w:szCs w:val="28"/>
          <w:lang w:eastAsia="en-US"/>
        </w:rPr>
        <w:t xml:space="preserve"> от 25 декабря 2008 года № 273-ФЗ                                          «О противодействии коррупции».</w:t>
      </w:r>
    </w:p>
    <w:p w:rsidR="00863D9B" w:rsidRPr="0096400B" w:rsidP="00863D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6400B">
        <w:rPr>
          <w:sz w:val="28"/>
          <w:szCs w:val="28"/>
        </w:rPr>
        <w:t xml:space="preserve">Таким образом, </w:t>
      </w:r>
      <w:r w:rsidR="00E60F20">
        <w:rPr>
          <w:sz w:val="28"/>
          <w:szCs w:val="28"/>
        </w:rPr>
        <w:t>Штефан</w:t>
      </w:r>
      <w:r w:rsidR="00E60F20">
        <w:rPr>
          <w:sz w:val="28"/>
          <w:szCs w:val="28"/>
        </w:rPr>
        <w:t xml:space="preserve"> О.Ю.</w:t>
      </w:r>
      <w:r w:rsidRPr="0096400B">
        <w:rPr>
          <w:sz w:val="28"/>
          <w:szCs w:val="28"/>
        </w:rPr>
        <w:t xml:space="preserve"> </w:t>
      </w:r>
      <w:r w:rsidR="00E60F20">
        <w:rPr>
          <w:sz w:val="28"/>
          <w:szCs w:val="28"/>
        </w:rPr>
        <w:t>совершил</w:t>
      </w:r>
      <w:r w:rsidRPr="0096400B">
        <w:rPr>
          <w:sz w:val="28"/>
          <w:szCs w:val="28"/>
        </w:rPr>
        <w:t xml:space="preserve"> административное правонарушение, предусмотренное ст. 19.29 КоАП РФ, а именно: привлечение работодателем к трудовой деятельности на условиях трудового </w:t>
      </w:r>
      <w:r w:rsidRPr="0096400B">
        <w:rPr>
          <w:sz w:val="28"/>
          <w:szCs w:val="28"/>
        </w:rPr>
        <w:t>договора к выполнению работ бывшего государственного служащего, ранее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25.12.2008 № 273-ФЗ «О противодействии коррупции».</w:t>
      </w:r>
    </w:p>
    <w:p w:rsidR="00F95ED7" w:rsidRPr="0096400B" w:rsidP="008E107D">
      <w:pPr>
        <w:spacing w:line="322" w:lineRule="exact"/>
        <w:ind w:firstLine="780"/>
        <w:jc w:val="both"/>
        <w:rPr>
          <w:sz w:val="28"/>
          <w:szCs w:val="28"/>
        </w:rPr>
      </w:pPr>
      <w:r w:rsidRPr="0096400B">
        <w:rPr>
          <w:sz w:val="28"/>
          <w:szCs w:val="28"/>
        </w:rPr>
        <w:t>В судебно</w:t>
      </w:r>
      <w:r w:rsidRPr="0096400B" w:rsidR="002D68FF">
        <w:rPr>
          <w:sz w:val="28"/>
          <w:szCs w:val="28"/>
        </w:rPr>
        <w:t>м</w:t>
      </w:r>
      <w:r w:rsidRPr="0096400B">
        <w:rPr>
          <w:sz w:val="28"/>
          <w:szCs w:val="28"/>
        </w:rPr>
        <w:t xml:space="preserve"> заседани</w:t>
      </w:r>
      <w:r w:rsidRPr="0096400B" w:rsidR="002D68FF">
        <w:rPr>
          <w:sz w:val="28"/>
          <w:szCs w:val="28"/>
        </w:rPr>
        <w:t>и</w:t>
      </w:r>
      <w:r w:rsidRPr="0096400B" w:rsidR="008E107D">
        <w:rPr>
          <w:sz w:val="28"/>
          <w:szCs w:val="28"/>
        </w:rPr>
        <w:t xml:space="preserve"> прокурор поддержал постановление, просил привлечь </w:t>
      </w:r>
      <w:r w:rsidR="0065063F">
        <w:rPr>
          <w:sz w:val="28"/>
          <w:szCs w:val="28"/>
        </w:rPr>
        <w:t>Штефана</w:t>
      </w:r>
      <w:r w:rsidR="0065063F">
        <w:rPr>
          <w:sz w:val="28"/>
          <w:szCs w:val="28"/>
        </w:rPr>
        <w:t xml:space="preserve"> О.Ю.</w:t>
      </w:r>
      <w:r w:rsidRPr="0096400B" w:rsidR="00E53CC5">
        <w:rPr>
          <w:sz w:val="28"/>
          <w:szCs w:val="28"/>
        </w:rPr>
        <w:t xml:space="preserve"> </w:t>
      </w:r>
      <w:r w:rsidRPr="0096400B" w:rsidR="008E107D">
        <w:rPr>
          <w:sz w:val="28"/>
          <w:szCs w:val="28"/>
        </w:rPr>
        <w:t xml:space="preserve"> к административной ответственности по ст. 19.29 КоАП РФ по основа</w:t>
      </w:r>
      <w:r w:rsidRPr="0096400B" w:rsidR="00E53CC5">
        <w:rPr>
          <w:sz w:val="28"/>
          <w:szCs w:val="28"/>
        </w:rPr>
        <w:t>ниям, указанным в постановлении, и назначить наказание  в виде штрафа</w:t>
      </w:r>
      <w:r w:rsidR="004E12DD">
        <w:rPr>
          <w:sz w:val="28"/>
          <w:szCs w:val="28"/>
        </w:rPr>
        <w:t xml:space="preserve"> в размере 20000 рублей</w:t>
      </w:r>
      <w:r w:rsidRPr="0096400B" w:rsidR="00E53CC5">
        <w:rPr>
          <w:sz w:val="28"/>
          <w:szCs w:val="28"/>
        </w:rPr>
        <w:t xml:space="preserve">.  </w:t>
      </w:r>
    </w:p>
    <w:p w:rsidR="001B2891" w:rsidRPr="0096400B" w:rsidP="001B2891">
      <w:pPr>
        <w:spacing w:line="322" w:lineRule="exact"/>
        <w:ind w:firstLine="780"/>
        <w:jc w:val="both"/>
        <w:rPr>
          <w:sz w:val="28"/>
          <w:szCs w:val="28"/>
          <w:shd w:val="clear" w:color="auto" w:fill="FFFFFF"/>
        </w:rPr>
      </w:pPr>
      <w:r w:rsidRPr="0096400B">
        <w:rPr>
          <w:sz w:val="28"/>
          <w:szCs w:val="28"/>
        </w:rPr>
        <w:t>В</w:t>
      </w:r>
      <w:r w:rsidRPr="0096400B" w:rsidR="008E107D">
        <w:rPr>
          <w:sz w:val="28"/>
          <w:szCs w:val="28"/>
        </w:rPr>
        <w:t xml:space="preserve"> судебно</w:t>
      </w:r>
      <w:r w:rsidRPr="0096400B">
        <w:rPr>
          <w:sz w:val="28"/>
          <w:szCs w:val="28"/>
        </w:rPr>
        <w:t>м</w:t>
      </w:r>
      <w:r w:rsidRPr="0096400B" w:rsidR="008E107D">
        <w:rPr>
          <w:sz w:val="28"/>
          <w:szCs w:val="28"/>
        </w:rPr>
        <w:t xml:space="preserve"> заседани</w:t>
      </w:r>
      <w:r w:rsidRPr="0096400B">
        <w:rPr>
          <w:sz w:val="28"/>
          <w:szCs w:val="28"/>
        </w:rPr>
        <w:t xml:space="preserve">и </w:t>
      </w:r>
      <w:r w:rsidR="004E12DD">
        <w:rPr>
          <w:sz w:val="28"/>
          <w:szCs w:val="28"/>
        </w:rPr>
        <w:t>защитник</w:t>
      </w:r>
      <w:r w:rsidRPr="0096400B">
        <w:rPr>
          <w:sz w:val="28"/>
          <w:szCs w:val="28"/>
        </w:rPr>
        <w:t xml:space="preserve"> </w:t>
      </w:r>
      <w:r w:rsidR="0065063F">
        <w:rPr>
          <w:sz w:val="28"/>
          <w:szCs w:val="28"/>
        </w:rPr>
        <w:t>Штефана</w:t>
      </w:r>
      <w:r w:rsidR="0065063F">
        <w:rPr>
          <w:sz w:val="28"/>
          <w:szCs w:val="28"/>
        </w:rPr>
        <w:t xml:space="preserve"> О.Ю.</w:t>
      </w:r>
      <w:r w:rsidRPr="0096400B">
        <w:rPr>
          <w:sz w:val="28"/>
          <w:szCs w:val="28"/>
        </w:rPr>
        <w:t xml:space="preserve"> </w:t>
      </w:r>
      <w:r w:rsidRPr="0096400B" w:rsidR="00863D9B">
        <w:rPr>
          <w:sz w:val="28"/>
          <w:szCs w:val="28"/>
          <w:shd w:val="clear" w:color="auto" w:fill="FFFFFF"/>
        </w:rPr>
        <w:t xml:space="preserve">Руденко В.В. </w:t>
      </w:r>
      <w:r w:rsidRPr="0096400B">
        <w:rPr>
          <w:sz w:val="28"/>
          <w:szCs w:val="28"/>
          <w:shd w:val="clear" w:color="auto" w:fill="FFFFFF"/>
        </w:rPr>
        <w:t>обстоятельства</w:t>
      </w:r>
      <w:r w:rsidR="004E12DD">
        <w:rPr>
          <w:sz w:val="28"/>
          <w:szCs w:val="28"/>
          <w:shd w:val="clear" w:color="auto" w:fill="FFFFFF"/>
        </w:rPr>
        <w:t>,</w:t>
      </w:r>
      <w:r w:rsidRPr="0096400B">
        <w:rPr>
          <w:sz w:val="28"/>
          <w:szCs w:val="28"/>
          <w:shd w:val="clear" w:color="auto" w:fill="FFFFFF"/>
        </w:rPr>
        <w:t xml:space="preserve"> </w:t>
      </w:r>
      <w:r w:rsidRPr="0096400B" w:rsidR="00863D9B">
        <w:rPr>
          <w:sz w:val="28"/>
          <w:szCs w:val="28"/>
          <w:shd w:val="clear" w:color="auto" w:fill="FFFFFF"/>
        </w:rPr>
        <w:t>излож</w:t>
      </w:r>
      <w:r w:rsidRPr="0096400B">
        <w:rPr>
          <w:sz w:val="28"/>
          <w:szCs w:val="28"/>
          <w:shd w:val="clear" w:color="auto" w:fill="FFFFFF"/>
        </w:rPr>
        <w:t xml:space="preserve">енные в </w:t>
      </w:r>
      <w:r w:rsidR="004E12DD">
        <w:rPr>
          <w:sz w:val="28"/>
          <w:szCs w:val="28"/>
          <w:shd w:val="clear" w:color="auto" w:fill="FFFFFF"/>
        </w:rPr>
        <w:t>постановлении прокурора</w:t>
      </w:r>
      <w:r w:rsidRPr="0096400B">
        <w:rPr>
          <w:sz w:val="28"/>
          <w:szCs w:val="28"/>
          <w:shd w:val="clear" w:color="auto" w:fill="FFFFFF"/>
        </w:rPr>
        <w:t xml:space="preserve"> не оспаривала</w:t>
      </w:r>
      <w:r w:rsidRPr="0096400B">
        <w:rPr>
          <w:sz w:val="28"/>
          <w:szCs w:val="28"/>
          <w:shd w:val="clear" w:color="auto" w:fill="FFFFFF"/>
        </w:rPr>
        <w:t>.</w:t>
      </w:r>
      <w:r w:rsidRPr="0096400B">
        <w:rPr>
          <w:sz w:val="28"/>
          <w:szCs w:val="28"/>
          <w:shd w:val="clear" w:color="auto" w:fill="FFFFFF"/>
        </w:rPr>
        <w:t xml:space="preserve"> Пояснила, ООО «Крымская водочная компания» и </w:t>
      </w:r>
      <w:r w:rsidR="00D7626A">
        <w:rPr>
          <w:sz w:val="28"/>
          <w:szCs w:val="28"/>
        </w:rPr>
        <w:t>ДАННЫЕ</w:t>
      </w:r>
      <w:r w:rsidR="004E12DD">
        <w:rPr>
          <w:sz w:val="28"/>
          <w:szCs w:val="28"/>
          <w:shd w:val="clear" w:color="auto" w:fill="FFFFFF"/>
        </w:rPr>
        <w:t xml:space="preserve"> Я</w:t>
      </w:r>
      <w:r w:rsidRPr="0096400B">
        <w:rPr>
          <w:sz w:val="28"/>
          <w:szCs w:val="28"/>
          <w:shd w:val="clear" w:color="auto" w:fill="FFFFFF"/>
        </w:rPr>
        <w:t>вля</w:t>
      </w:r>
      <w:r w:rsidR="004E12DD">
        <w:rPr>
          <w:sz w:val="28"/>
          <w:szCs w:val="28"/>
          <w:shd w:val="clear" w:color="auto" w:fill="FFFFFF"/>
        </w:rPr>
        <w:t>ю</w:t>
      </w:r>
      <w:r w:rsidRPr="0096400B">
        <w:rPr>
          <w:sz w:val="28"/>
          <w:szCs w:val="28"/>
          <w:shd w:val="clear" w:color="auto" w:fill="FFFFFF"/>
        </w:rPr>
        <w:t>тся</w:t>
      </w:r>
      <w:r w:rsidR="004E12DD">
        <w:rPr>
          <w:sz w:val="28"/>
          <w:szCs w:val="28"/>
          <w:shd w:val="clear" w:color="auto" w:fill="FFFFFF"/>
        </w:rPr>
        <w:t xml:space="preserve"> взаимосвязанными</w:t>
      </w:r>
      <w:r w:rsidRPr="0096400B">
        <w:rPr>
          <w:sz w:val="28"/>
          <w:szCs w:val="28"/>
          <w:shd w:val="clear" w:color="auto" w:fill="FFFFFF"/>
        </w:rPr>
        <w:t xml:space="preserve"> </w:t>
      </w:r>
      <w:r w:rsidR="004E12DD">
        <w:rPr>
          <w:sz w:val="28"/>
          <w:szCs w:val="28"/>
          <w:shd w:val="clear" w:color="auto" w:fill="FFFFFF"/>
        </w:rPr>
        <w:t xml:space="preserve">подразделениями </w:t>
      </w:r>
      <w:r w:rsidRPr="0096400B">
        <w:rPr>
          <w:sz w:val="28"/>
          <w:szCs w:val="28"/>
          <w:shd w:val="clear" w:color="auto" w:fill="FFFFFF"/>
        </w:rPr>
        <w:t>нахо</w:t>
      </w:r>
      <w:r w:rsidR="004E12DD">
        <w:rPr>
          <w:sz w:val="28"/>
          <w:szCs w:val="28"/>
          <w:shd w:val="clear" w:color="auto" w:fill="FFFFFF"/>
        </w:rPr>
        <w:t>дятся по адресу</w:t>
      </w:r>
      <w:r w:rsidR="004E12DD">
        <w:rPr>
          <w:sz w:val="28"/>
          <w:szCs w:val="28"/>
          <w:shd w:val="clear" w:color="auto" w:fill="FFFFFF"/>
        </w:rPr>
        <w:t xml:space="preserve"> :</w:t>
      </w:r>
      <w:r w:rsidR="004E12DD">
        <w:rPr>
          <w:sz w:val="28"/>
          <w:szCs w:val="28"/>
          <w:shd w:val="clear" w:color="auto" w:fill="FFFFFF"/>
        </w:rPr>
        <w:t xml:space="preserve"> </w:t>
      </w:r>
      <w:r w:rsidR="00D7626A">
        <w:rPr>
          <w:sz w:val="28"/>
          <w:szCs w:val="28"/>
        </w:rPr>
        <w:t>ДАННЫЕ</w:t>
      </w:r>
      <w:r w:rsidR="004E12DD">
        <w:rPr>
          <w:sz w:val="28"/>
          <w:szCs w:val="28"/>
          <w:shd w:val="clear" w:color="auto" w:fill="FFFFFF"/>
        </w:rPr>
        <w:t>.</w:t>
      </w:r>
      <w:r w:rsidRPr="0096400B">
        <w:rPr>
          <w:sz w:val="28"/>
          <w:szCs w:val="28"/>
          <w:shd w:val="clear" w:color="auto" w:fill="FFFFFF"/>
        </w:rPr>
        <w:t xml:space="preserve"> В январе 2020г. руководством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  <w:shd w:val="clear" w:color="auto" w:fill="FFFFFF"/>
        </w:rPr>
        <w:t>было</w:t>
      </w:r>
      <w:r w:rsidRPr="0096400B">
        <w:rPr>
          <w:sz w:val="28"/>
          <w:szCs w:val="28"/>
          <w:shd w:val="clear" w:color="auto" w:fill="FFFFFF"/>
        </w:rPr>
        <w:t xml:space="preserve"> принято решение  уволить большую часть сотрудников и принять этих же сотрудников на работу на аналогичные должности в ООО «Крымская водочная компания». Так,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  <w:shd w:val="clear" w:color="auto" w:fill="FFFFFF"/>
        </w:rPr>
        <w:t xml:space="preserve"> был уволен из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  <w:shd w:val="clear" w:color="auto" w:fill="FFFFFF"/>
        </w:rPr>
        <w:t>31.01.2020г., и принят на работу в ООО «Крымская</w:t>
      </w:r>
      <w:r w:rsidR="004E12DD">
        <w:rPr>
          <w:sz w:val="28"/>
          <w:szCs w:val="28"/>
          <w:shd w:val="clear" w:color="auto" w:fill="FFFFFF"/>
        </w:rPr>
        <w:t xml:space="preserve"> водочная компания» 03.02.2020года.</w:t>
      </w:r>
    </w:p>
    <w:p w:rsidR="002D68FF" w:rsidRPr="0096400B" w:rsidP="001B2891">
      <w:pPr>
        <w:spacing w:line="322" w:lineRule="exact"/>
        <w:ind w:firstLine="780"/>
        <w:jc w:val="both"/>
        <w:rPr>
          <w:sz w:val="28"/>
          <w:szCs w:val="28"/>
        </w:rPr>
      </w:pPr>
      <w:r w:rsidRPr="0096400B">
        <w:rPr>
          <w:sz w:val="28"/>
          <w:szCs w:val="28"/>
          <w:shd w:val="clear" w:color="auto" w:fill="FFFFFF"/>
        </w:rPr>
        <w:t xml:space="preserve">В день заключения трудового договора с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  <w:shd w:val="clear" w:color="auto" w:fill="FFFFFF"/>
        </w:rPr>
        <w:t>в</w:t>
      </w:r>
      <w:r w:rsidRPr="0096400B">
        <w:rPr>
          <w:sz w:val="28"/>
          <w:szCs w:val="28"/>
          <w:shd w:val="clear" w:color="auto" w:fill="FFFFFF"/>
        </w:rPr>
        <w:t xml:space="preserve"> ООО «Крымская водочная компания» был принят на работу 81 сотрудник, что и послужило причиной не направления уведомления бывшему работодателю </w:t>
      </w:r>
      <w:r w:rsidR="00D7626A">
        <w:rPr>
          <w:sz w:val="28"/>
          <w:szCs w:val="28"/>
        </w:rPr>
        <w:t>ДАННЫЕ</w:t>
      </w:r>
      <w:r w:rsidRPr="0096400B">
        <w:rPr>
          <w:sz w:val="28"/>
          <w:szCs w:val="28"/>
          <w:shd w:val="clear" w:color="auto" w:fill="FFFFFF"/>
        </w:rPr>
        <w:t xml:space="preserve">.. </w:t>
      </w:r>
      <w:r w:rsidRPr="0096400B">
        <w:rPr>
          <w:sz w:val="28"/>
          <w:szCs w:val="28"/>
          <w:shd w:val="clear" w:color="auto" w:fill="FFFFFF"/>
        </w:rPr>
        <w:t>Причиной была большая загруженность кадровой службы Общества</w:t>
      </w:r>
      <w:r w:rsidR="004E12DD">
        <w:rPr>
          <w:sz w:val="28"/>
          <w:szCs w:val="28"/>
          <w:shd w:val="clear" w:color="auto" w:fill="FFFFFF"/>
        </w:rPr>
        <w:t>.</w:t>
      </w:r>
      <w:r w:rsidRPr="0096400B">
        <w:rPr>
          <w:sz w:val="28"/>
          <w:szCs w:val="28"/>
          <w:shd w:val="clear" w:color="auto" w:fill="FFFFFF"/>
        </w:rPr>
        <w:t xml:space="preserve"> </w:t>
      </w:r>
      <w:r w:rsidR="004E12DD">
        <w:rPr>
          <w:sz w:val="28"/>
          <w:szCs w:val="28"/>
          <w:shd w:val="clear" w:color="auto" w:fill="FFFFFF"/>
        </w:rPr>
        <w:t xml:space="preserve">Просила заменить наказание </w:t>
      </w:r>
      <w:r w:rsidR="004E12DD">
        <w:rPr>
          <w:sz w:val="28"/>
          <w:szCs w:val="28"/>
          <w:shd w:val="clear" w:color="auto" w:fill="FFFFFF"/>
        </w:rPr>
        <w:t>Штефана</w:t>
      </w:r>
      <w:r w:rsidR="004E12DD">
        <w:rPr>
          <w:sz w:val="28"/>
          <w:szCs w:val="28"/>
          <w:shd w:val="clear" w:color="auto" w:fill="FFFFFF"/>
        </w:rPr>
        <w:t xml:space="preserve"> О.Ю.  на предупреждение</w:t>
      </w:r>
      <w:r w:rsidR="004E12DD">
        <w:rPr>
          <w:sz w:val="28"/>
          <w:szCs w:val="28"/>
          <w:shd w:val="clear" w:color="auto" w:fill="FFFFFF"/>
        </w:rPr>
        <w:t xml:space="preserve"> ,</w:t>
      </w:r>
      <w:r w:rsidR="004E12DD">
        <w:rPr>
          <w:sz w:val="28"/>
          <w:szCs w:val="28"/>
          <w:shd w:val="clear" w:color="auto" w:fill="FFFFFF"/>
        </w:rPr>
        <w:t xml:space="preserve"> в виду того, что правонарушение было совершенно впервые, неумышленно, не повлекло тяжких последствий.</w:t>
      </w:r>
    </w:p>
    <w:p w:rsidR="00B15F1D" w:rsidRPr="0096400B" w:rsidP="002D68FF">
      <w:pPr>
        <w:pStyle w:val="ConsPlusNormal"/>
        <w:ind w:firstLine="540"/>
        <w:jc w:val="both"/>
        <w:rPr>
          <w:shd w:val="clear" w:color="auto" w:fill="FFFFFF"/>
        </w:rPr>
      </w:pPr>
      <w:r w:rsidRPr="0096400B">
        <w:t>Заслушав прокурора,</w:t>
      </w:r>
      <w:r w:rsidRPr="0096400B" w:rsidR="00FA7720">
        <w:t xml:space="preserve"> </w:t>
      </w:r>
      <w:r w:rsidR="004E12DD">
        <w:t>защитника</w:t>
      </w:r>
      <w:r w:rsidR="0065063F">
        <w:t xml:space="preserve"> </w:t>
      </w:r>
      <w:r w:rsidR="0065063F">
        <w:t>Штефана</w:t>
      </w:r>
      <w:r w:rsidR="0065063F">
        <w:t xml:space="preserve"> О.Ю.</w:t>
      </w:r>
      <w:r w:rsidRPr="0096400B" w:rsidR="00FA7720">
        <w:t xml:space="preserve">, </w:t>
      </w:r>
      <w:r w:rsidRPr="0096400B">
        <w:t xml:space="preserve"> и</w:t>
      </w:r>
      <w:r w:rsidRPr="0096400B" w:rsidR="00F95ED7">
        <w:t>зучив  материал об административном правонарушении, и</w:t>
      </w:r>
      <w:r w:rsidRPr="0096400B" w:rsidR="00F95ED7">
        <w:rPr>
          <w:shd w:val="clear" w:color="auto" w:fill="FFFFFF"/>
        </w:rPr>
        <w:t xml:space="preserve">сследовав и оценив представленные по делу доказательства, прихожу к выводу о </w:t>
      </w:r>
      <w:r w:rsidRPr="0096400B" w:rsidR="00FA7720">
        <w:rPr>
          <w:shd w:val="clear" w:color="auto" w:fill="FFFFFF"/>
        </w:rPr>
        <w:t xml:space="preserve">виновности </w:t>
      </w:r>
      <w:r w:rsidR="0065063F">
        <w:t>Штефана</w:t>
      </w:r>
      <w:r w:rsidR="0065063F">
        <w:t xml:space="preserve"> О.Ю.</w:t>
      </w:r>
      <w:r w:rsidRPr="0096400B" w:rsidR="00FA7720">
        <w:rPr>
          <w:shd w:val="clear" w:color="auto" w:fill="FFFFFF"/>
        </w:rPr>
        <w:t xml:space="preserve"> в совершении правонарушения, предусмотренного ст. 19.29  КоАП РФ. </w:t>
      </w:r>
    </w:p>
    <w:p w:rsidR="007610C3" w:rsidRPr="0096400B" w:rsidP="007610C3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          В соответствии со ст. 24.1 КоАП РФ  задачами производства по делам об административных правонарушениях 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FA7720" w:rsidRPr="0096400B" w:rsidP="0065063F">
      <w:pPr>
        <w:ind w:firstLine="708"/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Виновность </w:t>
      </w:r>
      <w:r w:rsidR="0065063F">
        <w:rPr>
          <w:sz w:val="28"/>
          <w:szCs w:val="28"/>
        </w:rPr>
        <w:t>Штефана</w:t>
      </w:r>
      <w:r w:rsidR="0065063F">
        <w:rPr>
          <w:sz w:val="28"/>
          <w:szCs w:val="28"/>
        </w:rPr>
        <w:t xml:space="preserve"> О.Ю.</w:t>
      </w:r>
      <w:r w:rsidRPr="0096400B">
        <w:rPr>
          <w:sz w:val="28"/>
          <w:szCs w:val="28"/>
        </w:rPr>
        <w:t xml:space="preserve"> </w:t>
      </w:r>
      <w:r w:rsidRPr="0096400B" w:rsidR="00E02759">
        <w:rPr>
          <w:sz w:val="28"/>
          <w:szCs w:val="28"/>
        </w:rPr>
        <w:t xml:space="preserve">в совершении правонарушения подтверждается совокупностью  материалов дела: </w:t>
      </w:r>
      <w:r w:rsidRPr="0096400B" w:rsidR="001B2891">
        <w:rPr>
          <w:sz w:val="28"/>
          <w:szCs w:val="28"/>
        </w:rPr>
        <w:t>постановлением о возбуждении дела об административном правонарушении (л.д.5-11),</w:t>
      </w:r>
      <w:r w:rsidRPr="0096400B" w:rsidR="00E02759">
        <w:rPr>
          <w:sz w:val="28"/>
          <w:szCs w:val="28"/>
        </w:rPr>
        <w:t xml:space="preserve"> приказом от </w:t>
      </w:r>
      <w:r w:rsidRPr="0096400B" w:rsidR="001B2891">
        <w:rPr>
          <w:sz w:val="28"/>
          <w:szCs w:val="28"/>
        </w:rPr>
        <w:t>29.05.2018</w:t>
      </w:r>
      <w:r w:rsidRPr="0096400B" w:rsidR="00E02759">
        <w:rPr>
          <w:sz w:val="28"/>
          <w:szCs w:val="28"/>
        </w:rPr>
        <w:t xml:space="preserve"> г.   о расторжении служебного контракта и освобождении от замещаемой должности  и увольнении  с </w:t>
      </w:r>
      <w:r w:rsidR="00D7626A">
        <w:rPr>
          <w:sz w:val="28"/>
          <w:szCs w:val="28"/>
        </w:rPr>
        <w:t>ДАННЫЕ</w:t>
      </w:r>
      <w:r w:rsidRPr="0096400B" w:rsidR="00D7626A">
        <w:rPr>
          <w:sz w:val="28"/>
          <w:szCs w:val="28"/>
        </w:rPr>
        <w:t xml:space="preserve"> </w:t>
      </w:r>
      <w:r w:rsidRPr="0096400B" w:rsidR="000F5700">
        <w:rPr>
          <w:sz w:val="28"/>
          <w:szCs w:val="28"/>
        </w:rPr>
        <w:t>(</w:t>
      </w:r>
      <w:r w:rsidRPr="0096400B" w:rsidR="000F5700">
        <w:rPr>
          <w:sz w:val="28"/>
          <w:szCs w:val="28"/>
        </w:rPr>
        <w:t>л.д</w:t>
      </w:r>
      <w:r w:rsidRPr="0096400B" w:rsidR="000F5700">
        <w:rPr>
          <w:sz w:val="28"/>
          <w:szCs w:val="28"/>
        </w:rPr>
        <w:t>. 15-16</w:t>
      </w:r>
      <w:r w:rsidRPr="0096400B" w:rsidR="00E02759">
        <w:rPr>
          <w:sz w:val="28"/>
          <w:szCs w:val="28"/>
        </w:rPr>
        <w:t xml:space="preserve">), </w:t>
      </w:r>
      <w:r w:rsidRPr="0096400B" w:rsidR="000F5700">
        <w:rPr>
          <w:sz w:val="28"/>
          <w:szCs w:val="28"/>
        </w:rPr>
        <w:t xml:space="preserve">копией трудовой книжки </w:t>
      </w:r>
      <w:r w:rsidR="00D7626A">
        <w:rPr>
          <w:sz w:val="28"/>
          <w:szCs w:val="28"/>
        </w:rPr>
        <w:t>ДАННЫЕ</w:t>
      </w:r>
      <w:r w:rsidRPr="0096400B" w:rsidR="000F5700">
        <w:rPr>
          <w:sz w:val="28"/>
          <w:szCs w:val="28"/>
        </w:rPr>
        <w:t>.(</w:t>
      </w:r>
      <w:r w:rsidRPr="0096400B" w:rsidR="000F5700">
        <w:rPr>
          <w:sz w:val="28"/>
          <w:szCs w:val="28"/>
        </w:rPr>
        <w:t xml:space="preserve">л.д.21-24), трудовым договором между ООО «Крымская водочная компания» и </w:t>
      </w:r>
      <w:r w:rsidR="00D7626A">
        <w:rPr>
          <w:sz w:val="28"/>
          <w:szCs w:val="28"/>
        </w:rPr>
        <w:t>ДАННЫЕ</w:t>
      </w:r>
      <w:r w:rsidRPr="0096400B" w:rsidR="00D7626A">
        <w:rPr>
          <w:sz w:val="28"/>
          <w:szCs w:val="28"/>
        </w:rPr>
        <w:t xml:space="preserve"> </w:t>
      </w:r>
      <w:r w:rsidRPr="0096400B" w:rsidR="000F5700">
        <w:rPr>
          <w:sz w:val="28"/>
          <w:szCs w:val="28"/>
        </w:rPr>
        <w:t>(</w:t>
      </w:r>
      <w:r w:rsidRPr="0096400B" w:rsidR="000F5700">
        <w:rPr>
          <w:sz w:val="28"/>
          <w:szCs w:val="28"/>
        </w:rPr>
        <w:t>л.д</w:t>
      </w:r>
      <w:r w:rsidRPr="0096400B" w:rsidR="000F5700">
        <w:rPr>
          <w:sz w:val="28"/>
          <w:szCs w:val="28"/>
        </w:rPr>
        <w:t>. 25-29), объяснениями Руденко В.В. (л.д.30-31),</w:t>
      </w:r>
      <w:r w:rsidR="0065063F">
        <w:rPr>
          <w:sz w:val="28"/>
          <w:szCs w:val="28"/>
        </w:rPr>
        <w:t xml:space="preserve"> приказом о принятии </w:t>
      </w:r>
      <w:r w:rsidR="0065063F">
        <w:rPr>
          <w:sz w:val="28"/>
          <w:szCs w:val="28"/>
        </w:rPr>
        <w:t>Штефана</w:t>
      </w:r>
      <w:r w:rsidR="0065063F">
        <w:rPr>
          <w:sz w:val="28"/>
          <w:szCs w:val="28"/>
        </w:rPr>
        <w:t xml:space="preserve"> О.Ю. на должность директора по логистике службы логистики (л.д.34).</w:t>
      </w:r>
    </w:p>
    <w:p w:rsidR="00745346" w:rsidRPr="0096400B" w:rsidP="000F57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400B">
        <w:rPr>
          <w:rFonts w:eastAsiaTheme="minorHAnsi"/>
          <w:sz w:val="28"/>
          <w:szCs w:val="28"/>
          <w:lang w:eastAsia="en-US"/>
        </w:rPr>
        <w:t>Т</w:t>
      </w:r>
      <w:r w:rsidRPr="0096400B" w:rsidR="00AD6BD4">
        <w:rPr>
          <w:rFonts w:eastAsiaTheme="minorHAnsi"/>
          <w:sz w:val="28"/>
          <w:szCs w:val="28"/>
          <w:lang w:eastAsia="en-US"/>
        </w:rPr>
        <w:t xml:space="preserve">аким образом, материалы дела </w:t>
      </w:r>
      <w:r w:rsidRPr="0096400B">
        <w:rPr>
          <w:rFonts w:eastAsiaTheme="minorHAnsi"/>
          <w:sz w:val="28"/>
          <w:szCs w:val="28"/>
          <w:lang w:eastAsia="en-US"/>
        </w:rPr>
        <w:t xml:space="preserve"> содержат доказательств</w:t>
      </w:r>
      <w:r w:rsidRPr="0096400B" w:rsidR="00AD6BD4">
        <w:rPr>
          <w:rFonts w:eastAsiaTheme="minorHAnsi"/>
          <w:sz w:val="28"/>
          <w:szCs w:val="28"/>
          <w:lang w:eastAsia="en-US"/>
        </w:rPr>
        <w:t>а</w:t>
      </w:r>
      <w:r w:rsidRPr="0096400B">
        <w:rPr>
          <w:rFonts w:eastAsiaTheme="minorHAnsi"/>
          <w:sz w:val="28"/>
          <w:szCs w:val="28"/>
          <w:lang w:eastAsia="en-US"/>
        </w:rPr>
        <w:t xml:space="preserve"> того, что </w:t>
      </w:r>
      <w:r w:rsidRPr="0096400B" w:rsidR="00F802F4">
        <w:rPr>
          <w:sz w:val="28"/>
          <w:szCs w:val="28"/>
          <w:shd w:val="clear" w:color="auto" w:fill="FFFFFF"/>
        </w:rPr>
        <w:t xml:space="preserve">у </w:t>
      </w:r>
      <w:r w:rsidR="0065063F">
        <w:rPr>
          <w:sz w:val="28"/>
          <w:szCs w:val="28"/>
        </w:rPr>
        <w:t>Штефана</w:t>
      </w:r>
      <w:r w:rsidR="0065063F">
        <w:rPr>
          <w:sz w:val="28"/>
          <w:szCs w:val="28"/>
        </w:rPr>
        <w:t xml:space="preserve"> О.Ю.</w:t>
      </w:r>
      <w:r w:rsidRPr="0096400B" w:rsidR="00AD6BD4">
        <w:rPr>
          <w:sz w:val="28"/>
          <w:szCs w:val="28"/>
          <w:shd w:val="clear" w:color="auto" w:fill="FFFFFF"/>
        </w:rPr>
        <w:t xml:space="preserve"> имелись </w:t>
      </w:r>
      <w:r w:rsidRPr="0096400B" w:rsidR="00F802F4">
        <w:rPr>
          <w:sz w:val="28"/>
          <w:szCs w:val="28"/>
          <w:shd w:val="clear" w:color="auto" w:fill="FFFFFF"/>
        </w:rPr>
        <w:t xml:space="preserve"> сведени</w:t>
      </w:r>
      <w:r w:rsidRPr="0096400B" w:rsidR="00AD6BD4">
        <w:rPr>
          <w:sz w:val="28"/>
          <w:szCs w:val="28"/>
          <w:shd w:val="clear" w:color="auto" w:fill="FFFFFF"/>
        </w:rPr>
        <w:t>я</w:t>
      </w:r>
      <w:r w:rsidRPr="0096400B" w:rsidR="00F802F4">
        <w:rPr>
          <w:sz w:val="28"/>
          <w:szCs w:val="28"/>
          <w:shd w:val="clear" w:color="auto" w:fill="FFFFFF"/>
        </w:rPr>
        <w:t xml:space="preserve"> о ранее замещаемой </w:t>
      </w:r>
      <w:r w:rsidRPr="0096400B" w:rsidR="000F5700">
        <w:rPr>
          <w:sz w:val="28"/>
          <w:szCs w:val="28"/>
        </w:rPr>
        <w:t>Асанова Э.Э.</w:t>
      </w:r>
      <w:r w:rsidRPr="0096400B" w:rsidR="00AD6BD4">
        <w:rPr>
          <w:sz w:val="28"/>
          <w:szCs w:val="28"/>
          <w:shd w:val="clear" w:color="auto" w:fill="FFFFFF"/>
        </w:rPr>
        <w:t xml:space="preserve"> </w:t>
      </w:r>
      <w:r w:rsidRPr="0096400B" w:rsidR="00F802F4">
        <w:rPr>
          <w:sz w:val="28"/>
          <w:szCs w:val="28"/>
          <w:shd w:val="clear" w:color="auto" w:fill="FFFFFF"/>
        </w:rPr>
        <w:t xml:space="preserve"> должности государственной  службы, включенной в </w:t>
      </w:r>
      <w:r w:rsidRPr="0096400B" w:rsidR="000F5700">
        <w:rPr>
          <w:sz w:val="28"/>
          <w:szCs w:val="28"/>
          <w:shd w:val="clear" w:color="auto" w:fill="FFFFFF"/>
        </w:rPr>
        <w:t>п</w:t>
      </w:r>
      <w:r w:rsidRPr="0096400B" w:rsidR="00F802F4">
        <w:rPr>
          <w:sz w:val="28"/>
          <w:szCs w:val="28"/>
          <w:shd w:val="clear" w:color="auto" w:fill="FFFFFF"/>
        </w:rPr>
        <w:t>ереч</w:t>
      </w:r>
      <w:r w:rsidRPr="0096400B" w:rsidR="00AD6BD4">
        <w:rPr>
          <w:sz w:val="28"/>
          <w:szCs w:val="28"/>
          <w:shd w:val="clear" w:color="auto" w:fill="FFFFFF"/>
        </w:rPr>
        <w:t>ень</w:t>
      </w:r>
      <w:r w:rsidRPr="0096400B">
        <w:rPr>
          <w:rFonts w:eastAsiaTheme="minorHAnsi"/>
          <w:sz w:val="28"/>
          <w:szCs w:val="28"/>
          <w:lang w:eastAsia="en-US"/>
        </w:rPr>
        <w:t>.</w:t>
      </w:r>
    </w:p>
    <w:p w:rsidR="00AD6BD4" w:rsidRPr="000922FF" w:rsidP="00AD6BD4">
      <w:pPr>
        <w:jc w:val="both"/>
        <w:rPr>
          <w:rFonts w:eastAsiaTheme="minorHAnsi"/>
          <w:sz w:val="28"/>
          <w:szCs w:val="28"/>
          <w:lang w:eastAsia="en-US"/>
        </w:rPr>
      </w:pPr>
      <w:r w:rsidRPr="0096400B">
        <w:rPr>
          <w:rFonts w:eastAsiaTheme="minorHAnsi"/>
          <w:sz w:val="28"/>
          <w:szCs w:val="28"/>
          <w:lang w:eastAsia="en-US"/>
        </w:rPr>
        <w:t xml:space="preserve">          При таких обстоятельствах действия </w:t>
      </w:r>
      <w:r w:rsidR="000922FF">
        <w:rPr>
          <w:rFonts w:eastAsiaTheme="minorHAnsi"/>
          <w:sz w:val="28"/>
          <w:szCs w:val="28"/>
          <w:lang w:eastAsia="en-US"/>
        </w:rPr>
        <w:t>Штефана</w:t>
      </w:r>
      <w:r w:rsidR="000922FF">
        <w:rPr>
          <w:rFonts w:eastAsiaTheme="minorHAnsi"/>
          <w:sz w:val="28"/>
          <w:szCs w:val="28"/>
          <w:lang w:eastAsia="en-US"/>
        </w:rPr>
        <w:t xml:space="preserve"> О.Ю.</w:t>
      </w:r>
      <w:r w:rsidRPr="0096400B">
        <w:rPr>
          <w:rFonts w:eastAsiaTheme="minorHAnsi"/>
          <w:sz w:val="28"/>
          <w:szCs w:val="28"/>
          <w:lang w:eastAsia="en-US"/>
        </w:rPr>
        <w:t xml:space="preserve"> подлежат кв</w:t>
      </w:r>
      <w:r w:rsidR="000922FF">
        <w:rPr>
          <w:rFonts w:eastAsiaTheme="minorHAnsi"/>
          <w:sz w:val="28"/>
          <w:szCs w:val="28"/>
          <w:lang w:eastAsia="en-US"/>
        </w:rPr>
        <w:t>алификации по ст. 19.29 КоАП РФ</w:t>
      </w:r>
      <w:r w:rsidRPr="0096400B">
        <w:rPr>
          <w:rFonts w:eastAsiaTheme="minorHAnsi"/>
          <w:sz w:val="28"/>
          <w:szCs w:val="28"/>
          <w:lang w:eastAsia="en-US"/>
        </w:rPr>
        <w:t xml:space="preserve">, как </w:t>
      </w:r>
      <w:r w:rsidRPr="0096400B">
        <w:rPr>
          <w:sz w:val="28"/>
          <w:szCs w:val="28"/>
        </w:rPr>
        <w:t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нормативно-правовыми актами, с нарушением требований, предусмотренных  Федеральным законом  от 25 декабря 2008г. № 273-ФЗ «О противодействии коррупции».</w:t>
      </w:r>
    </w:p>
    <w:p w:rsidR="000922FF" w:rsidRPr="004E12DD" w:rsidP="000922FF">
      <w:pPr>
        <w:jc w:val="both"/>
        <w:rPr>
          <w:sz w:val="28"/>
          <w:szCs w:val="28"/>
        </w:rPr>
      </w:pPr>
      <w:r w:rsidRPr="004E12DD">
        <w:rPr>
          <w:sz w:val="28"/>
          <w:szCs w:val="28"/>
          <w:shd w:val="clear" w:color="auto" w:fill="FFFFFF"/>
        </w:rPr>
        <w:t xml:space="preserve">             При таких обстоятельствах, мировой судья приходит к выводу о наличии вины </w:t>
      </w:r>
      <w:r w:rsidRPr="004E12DD">
        <w:rPr>
          <w:sz w:val="28"/>
          <w:szCs w:val="28"/>
        </w:rPr>
        <w:t xml:space="preserve">директора по логистике ООО «Крымская водочная компания»  </w:t>
      </w:r>
      <w:r w:rsidRPr="004E12DD">
        <w:rPr>
          <w:sz w:val="28"/>
          <w:szCs w:val="28"/>
        </w:rPr>
        <w:t>Штефана</w:t>
      </w:r>
      <w:r w:rsidRPr="004E12DD">
        <w:rPr>
          <w:sz w:val="28"/>
          <w:szCs w:val="28"/>
        </w:rPr>
        <w:t xml:space="preserve"> О.Ю.</w:t>
      </w:r>
      <w:r w:rsidRPr="004E12DD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 19.29 КоАП РФ, поскольку им не были приняты все необходимые и достаточные меры для своевременного уведомления </w:t>
      </w:r>
      <w:r w:rsidR="00D7626A">
        <w:rPr>
          <w:sz w:val="28"/>
          <w:szCs w:val="28"/>
        </w:rPr>
        <w:t>ДАННЫЕ</w:t>
      </w:r>
      <w:r w:rsidRPr="004E12DD">
        <w:rPr>
          <w:sz w:val="28"/>
          <w:szCs w:val="28"/>
          <w:shd w:val="clear" w:color="auto" w:fill="FFFFFF"/>
        </w:rPr>
        <w:t xml:space="preserve">, для чего каких-либо препятствий не имелось.   </w:t>
      </w:r>
    </w:p>
    <w:p w:rsidR="000922FF" w:rsidRPr="00F35E4C" w:rsidP="000922FF">
      <w:pPr>
        <w:pStyle w:val="ConsPlusNormal"/>
        <w:ind w:firstLine="540"/>
        <w:jc w:val="both"/>
      </w:pPr>
      <w:r w:rsidRPr="00F35E4C">
        <w:t xml:space="preserve">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</w:t>
      </w:r>
      <w:r w:rsidR="004E12DD">
        <w:t xml:space="preserve"> </w:t>
      </w:r>
      <w:r w:rsidRPr="00F35E4C">
        <w:t>и отягчающие  административную ответственность.</w:t>
      </w:r>
    </w:p>
    <w:p w:rsidR="000922FF" w:rsidP="000922FF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Штефана</w:t>
      </w:r>
      <w:r>
        <w:rPr>
          <w:sz w:val="28"/>
          <w:szCs w:val="28"/>
        </w:rPr>
        <w:t xml:space="preserve"> О.Ю.</w:t>
      </w:r>
      <w:r w:rsidRPr="00F35E4C">
        <w:rPr>
          <w:sz w:val="28"/>
          <w:szCs w:val="28"/>
        </w:rPr>
        <w:t xml:space="preserve">, по материалам дела ранее не привлекавшегося за совершение однородных административных </w:t>
      </w:r>
      <w:r>
        <w:rPr>
          <w:sz w:val="28"/>
          <w:szCs w:val="28"/>
        </w:rPr>
        <w:t>правонарушений</w:t>
      </w:r>
      <w:r w:rsidRPr="00F35E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5E4C">
        <w:rPr>
          <w:sz w:val="28"/>
          <w:szCs w:val="28"/>
        </w:rPr>
        <w:t xml:space="preserve">что является смягчающим обстоятельствами, отсутствие отягчающих обстоятельств,   прихожу к  выводу о возможности  назначения наказания в виде штрафа в минимальном размере,  предусмотренным санкцией ст. 19.29 КоАП РФ.  </w:t>
      </w:r>
    </w:p>
    <w:p w:rsidR="004E12DD" w:rsidRPr="00F35E4C" w:rsidP="004E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о замене наказания на предупреждение не могут быть приняты во внимание, поскольку противоречат требованиям ст. 4.1.1. ч.2 КоАП РФ, которое предусматривает запрет на замену</w:t>
      </w:r>
      <w:r w:rsidR="004E185A">
        <w:rPr>
          <w:sz w:val="28"/>
          <w:szCs w:val="28"/>
        </w:rPr>
        <w:t xml:space="preserve"> наказания в виде административного предупреждения в случае совершения административного правонарушения предусмотренного ст.19.29 КоАП РФ. </w:t>
      </w:r>
    </w:p>
    <w:p w:rsidR="00745346" w:rsidRPr="0096400B" w:rsidP="000922FF">
      <w:pPr>
        <w:jc w:val="both"/>
        <w:rPr>
          <w:sz w:val="28"/>
          <w:szCs w:val="28"/>
        </w:rPr>
      </w:pPr>
      <w:r w:rsidRPr="00F35E4C">
        <w:rPr>
          <w:sz w:val="28"/>
          <w:szCs w:val="28"/>
        </w:rPr>
        <w:t xml:space="preserve">          На основании </w:t>
      </w:r>
      <w:r w:rsidRPr="00F35E4C">
        <w:rPr>
          <w:sz w:val="28"/>
          <w:szCs w:val="28"/>
        </w:rPr>
        <w:t>изложенного</w:t>
      </w:r>
      <w:r w:rsidRPr="00F35E4C">
        <w:rPr>
          <w:sz w:val="28"/>
          <w:szCs w:val="28"/>
        </w:rPr>
        <w:t xml:space="preserve">, руководствуясь ст. ст. 29.9, 29.10 КоАП РФ, </w:t>
      </w:r>
    </w:p>
    <w:p w:rsidR="00745346" w:rsidRPr="0096400B" w:rsidP="00745346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ab/>
        <w:t xml:space="preserve">                                          ПОСТАНОВИЛ: </w:t>
      </w:r>
    </w:p>
    <w:p w:rsidR="00A96E37" w:rsidRPr="0096400B" w:rsidP="00A96E37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ab/>
      </w:r>
      <w:r w:rsidR="000922FF">
        <w:rPr>
          <w:sz w:val="28"/>
          <w:szCs w:val="28"/>
          <w:shd w:val="clear" w:color="auto" w:fill="FFFFFF"/>
        </w:rPr>
        <w:t>Штефан</w:t>
      </w:r>
      <w:r w:rsidR="000922FF">
        <w:rPr>
          <w:sz w:val="28"/>
          <w:szCs w:val="28"/>
          <w:shd w:val="clear" w:color="auto" w:fill="FFFFFF"/>
        </w:rPr>
        <w:t xml:space="preserve"> Олега Юрьевича</w:t>
      </w:r>
      <w:r w:rsidRPr="0096400B">
        <w:rPr>
          <w:sz w:val="28"/>
          <w:szCs w:val="28"/>
        </w:rPr>
        <w:t xml:space="preserve"> признать виновным   в совершении административного правонарушения, предусмотренного ст. 19.29   Кодекса Российской Федерации об административных правонарушениях, и назначить ему  административное наказание с применением ст. 4.1  ч.3.2 КоАП РФ  в виде штрафа в размере </w:t>
      </w:r>
      <w:r w:rsidR="000922FF">
        <w:rPr>
          <w:sz w:val="28"/>
          <w:szCs w:val="28"/>
        </w:rPr>
        <w:t>20000 (двадцать тысяч)</w:t>
      </w:r>
      <w:r w:rsidRPr="0096400B">
        <w:rPr>
          <w:sz w:val="28"/>
          <w:szCs w:val="28"/>
        </w:rPr>
        <w:t xml:space="preserve"> рублей.  </w:t>
      </w:r>
    </w:p>
    <w:p w:rsidR="00A96E37" w:rsidRPr="0096400B" w:rsidP="00DD1A88">
      <w:pPr>
        <w:widowControl w:val="0"/>
        <w:jc w:val="both"/>
        <w:rPr>
          <w:b/>
          <w:sz w:val="28"/>
          <w:szCs w:val="28"/>
        </w:rPr>
      </w:pPr>
      <w:r w:rsidRPr="0096400B">
        <w:rPr>
          <w:sz w:val="28"/>
          <w:szCs w:val="28"/>
        </w:rPr>
        <w:t xml:space="preserve">              Штраф подлежит уплате по реквизитам: </w:t>
      </w:r>
      <w:r w:rsidRPr="0096400B" w:rsidR="0096400B">
        <w:rPr>
          <w:sz w:val="28"/>
          <w:szCs w:val="28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6400B" w:rsidR="0096400B">
        <w:rPr>
          <w:sz w:val="28"/>
          <w:szCs w:val="28"/>
        </w:rPr>
        <w:t>.С</w:t>
      </w:r>
      <w:r w:rsidRPr="0096400B" w:rsidR="0096400B">
        <w:rPr>
          <w:sz w:val="28"/>
          <w:szCs w:val="28"/>
        </w:rPr>
        <w:t>имферополь, ОГРН 1149102019164</w:t>
      </w:r>
      <w:r w:rsidRPr="0096400B" w:rsidR="0096400B">
        <w:rPr>
          <w:b/>
          <w:sz w:val="28"/>
          <w:szCs w:val="28"/>
        </w:rPr>
        <w:t xml:space="preserve">, </w:t>
      </w:r>
      <w:r w:rsidRPr="0096400B" w:rsidR="0096400B">
        <w:rPr>
          <w:sz w:val="28"/>
          <w:szCs w:val="28"/>
        </w:rPr>
        <w:t xml:space="preserve">ИНН 9102013284, КПП 910201001, БИК 013510002, </w:t>
      </w:r>
      <w:r w:rsidRPr="0096400B" w:rsidR="0096400B">
        <w:rPr>
          <w:sz w:val="28"/>
          <w:szCs w:val="28"/>
        </w:rPr>
        <w:t>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- 828 1 16 01193 01 0029 140</w:t>
      </w:r>
    </w:p>
    <w:p w:rsidR="00A96E37" w:rsidRPr="0096400B" w:rsidP="00A96E37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6E37" w:rsidRPr="0096400B" w:rsidP="00A96E37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6400B">
        <w:rPr>
          <w:sz w:val="28"/>
          <w:szCs w:val="28"/>
          <w:shd w:val="clear" w:color="auto" w:fill="FFFFFF"/>
        </w:rPr>
        <w:t>(г</w:t>
      </w:r>
      <w:r w:rsidRPr="0096400B">
        <w:rPr>
          <w:sz w:val="28"/>
          <w:szCs w:val="28"/>
          <w:shd w:val="clear" w:color="auto" w:fill="FFFFFF"/>
        </w:rPr>
        <w:t>.С</w:t>
      </w:r>
      <w:r w:rsidRPr="0096400B">
        <w:rPr>
          <w:sz w:val="28"/>
          <w:szCs w:val="28"/>
          <w:shd w:val="clear" w:color="auto" w:fill="FFFFFF"/>
        </w:rPr>
        <w:t xml:space="preserve">имферополь, ул. Киевская, 55/2) в указанный срок. </w:t>
      </w:r>
      <w:r w:rsidRPr="0096400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96E37" w:rsidRPr="0096400B" w:rsidP="00A96E37">
      <w:pPr>
        <w:jc w:val="both"/>
        <w:rPr>
          <w:rStyle w:val="s11"/>
          <w:sz w:val="28"/>
          <w:szCs w:val="28"/>
        </w:rPr>
      </w:pPr>
      <w:r w:rsidRPr="0096400B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96400B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г. Симферополя республики Крым. </w:t>
      </w:r>
    </w:p>
    <w:p w:rsidR="00A96E37" w:rsidRPr="0096400B" w:rsidP="00A96E37">
      <w:pPr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              Мировой судья</w:t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</w:r>
      <w:r w:rsidRPr="0096400B">
        <w:rPr>
          <w:sz w:val="28"/>
          <w:szCs w:val="28"/>
        </w:rPr>
        <w:tab/>
        <w:t xml:space="preserve">                Попова Н.И.                      </w:t>
      </w:r>
    </w:p>
    <w:p w:rsidR="00D03DBD" w:rsidRPr="0096400B">
      <w:pPr>
        <w:rPr>
          <w:sz w:val="28"/>
          <w:szCs w:val="28"/>
        </w:rPr>
      </w:pPr>
    </w:p>
    <w:sectPr w:rsidSect="00F124D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2D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E12DD" w:rsidRPr="00082195" w:rsidP="00082195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268A6"/>
    <w:rsid w:val="00062C20"/>
    <w:rsid w:val="00082195"/>
    <w:rsid w:val="000922FF"/>
    <w:rsid w:val="000C44AA"/>
    <w:rsid w:val="000E35C3"/>
    <w:rsid w:val="000F5700"/>
    <w:rsid w:val="00105801"/>
    <w:rsid w:val="00127DC6"/>
    <w:rsid w:val="001321E3"/>
    <w:rsid w:val="00161F85"/>
    <w:rsid w:val="001805FD"/>
    <w:rsid w:val="001A6E77"/>
    <w:rsid w:val="001B2891"/>
    <w:rsid w:val="001B72ED"/>
    <w:rsid w:val="001C492A"/>
    <w:rsid w:val="00220933"/>
    <w:rsid w:val="0028619B"/>
    <w:rsid w:val="002A56C3"/>
    <w:rsid w:val="002B47B4"/>
    <w:rsid w:val="002D68FF"/>
    <w:rsid w:val="002E5BDD"/>
    <w:rsid w:val="003246BD"/>
    <w:rsid w:val="00374723"/>
    <w:rsid w:val="003D2DFD"/>
    <w:rsid w:val="003F03DC"/>
    <w:rsid w:val="004226AD"/>
    <w:rsid w:val="00423B1F"/>
    <w:rsid w:val="00426D05"/>
    <w:rsid w:val="004738D8"/>
    <w:rsid w:val="004A4AD3"/>
    <w:rsid w:val="004A6955"/>
    <w:rsid w:val="004D3628"/>
    <w:rsid w:val="004E12DD"/>
    <w:rsid w:val="004E185A"/>
    <w:rsid w:val="005228EF"/>
    <w:rsid w:val="00563753"/>
    <w:rsid w:val="005A45BA"/>
    <w:rsid w:val="005A6260"/>
    <w:rsid w:val="005A7240"/>
    <w:rsid w:val="005B3B07"/>
    <w:rsid w:val="005E394E"/>
    <w:rsid w:val="005F3085"/>
    <w:rsid w:val="00600ECF"/>
    <w:rsid w:val="00627455"/>
    <w:rsid w:val="006440D5"/>
    <w:rsid w:val="0065063F"/>
    <w:rsid w:val="00674DD5"/>
    <w:rsid w:val="00680A7A"/>
    <w:rsid w:val="006B197E"/>
    <w:rsid w:val="006F57DD"/>
    <w:rsid w:val="00740452"/>
    <w:rsid w:val="00744243"/>
    <w:rsid w:val="00745346"/>
    <w:rsid w:val="0075792F"/>
    <w:rsid w:val="007610C3"/>
    <w:rsid w:val="007942C5"/>
    <w:rsid w:val="007E0D0C"/>
    <w:rsid w:val="007E3BCC"/>
    <w:rsid w:val="008121EA"/>
    <w:rsid w:val="00833BCB"/>
    <w:rsid w:val="0085073A"/>
    <w:rsid w:val="00863D9B"/>
    <w:rsid w:val="00893EEE"/>
    <w:rsid w:val="008B6944"/>
    <w:rsid w:val="008C1BD0"/>
    <w:rsid w:val="008E107D"/>
    <w:rsid w:val="008E4897"/>
    <w:rsid w:val="008F384D"/>
    <w:rsid w:val="008F54C5"/>
    <w:rsid w:val="00933E08"/>
    <w:rsid w:val="0094658B"/>
    <w:rsid w:val="0096400B"/>
    <w:rsid w:val="009C12B8"/>
    <w:rsid w:val="009D13B7"/>
    <w:rsid w:val="00A34ECA"/>
    <w:rsid w:val="00A92B7F"/>
    <w:rsid w:val="00A96E37"/>
    <w:rsid w:val="00AC5242"/>
    <w:rsid w:val="00AD6BD4"/>
    <w:rsid w:val="00AE1F69"/>
    <w:rsid w:val="00AF7AC2"/>
    <w:rsid w:val="00B123B8"/>
    <w:rsid w:val="00B15F1D"/>
    <w:rsid w:val="00B276B2"/>
    <w:rsid w:val="00B52E4C"/>
    <w:rsid w:val="00B63BED"/>
    <w:rsid w:val="00B81A05"/>
    <w:rsid w:val="00BF253F"/>
    <w:rsid w:val="00C85D7A"/>
    <w:rsid w:val="00CB3907"/>
    <w:rsid w:val="00CD171F"/>
    <w:rsid w:val="00CE03BF"/>
    <w:rsid w:val="00CE2A13"/>
    <w:rsid w:val="00CE3946"/>
    <w:rsid w:val="00CE69F6"/>
    <w:rsid w:val="00D03DBD"/>
    <w:rsid w:val="00D25ECE"/>
    <w:rsid w:val="00D7626A"/>
    <w:rsid w:val="00D85960"/>
    <w:rsid w:val="00D916DC"/>
    <w:rsid w:val="00D92C79"/>
    <w:rsid w:val="00DC1AC3"/>
    <w:rsid w:val="00DD1A88"/>
    <w:rsid w:val="00E02759"/>
    <w:rsid w:val="00E30503"/>
    <w:rsid w:val="00E53CC5"/>
    <w:rsid w:val="00E544AE"/>
    <w:rsid w:val="00E60F20"/>
    <w:rsid w:val="00E74D42"/>
    <w:rsid w:val="00E8044A"/>
    <w:rsid w:val="00E82F44"/>
    <w:rsid w:val="00EC2BCE"/>
    <w:rsid w:val="00ED7B63"/>
    <w:rsid w:val="00F124DB"/>
    <w:rsid w:val="00F26808"/>
    <w:rsid w:val="00F35DE8"/>
    <w:rsid w:val="00F35E4C"/>
    <w:rsid w:val="00F50072"/>
    <w:rsid w:val="00F802F4"/>
    <w:rsid w:val="00F906F9"/>
    <w:rsid w:val="00F95ED7"/>
    <w:rsid w:val="00FA1B5E"/>
    <w:rsid w:val="00FA7720"/>
    <w:rsid w:val="00FE5485"/>
    <w:rsid w:val="00FE6BB4"/>
    <w:rsid w:val="00FF2B38"/>
    <w:rsid w:val="00FF696E"/>
    <w:rsid w:val="00FF7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08219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82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08219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8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DefaultParagraphFont"/>
    <w:rsid w:val="009640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5549D4B43EF15A232C8C122609AED2855865D79E74BB83DAF75AEE82E03340CBCEF11Cm5I1P" TargetMode="External" /><Relationship Id="rId11" Type="http://schemas.openxmlformats.org/officeDocument/2006/relationships/hyperlink" Target="consultantplus://offline/ref=2F167C19C04ADB848296D70629E31D6979D685A01FB06F8D0406BE17D712F9BADC578C4AE41E07R0D" TargetMode="External" /><Relationship Id="rId12" Type="http://schemas.openxmlformats.org/officeDocument/2006/relationships/hyperlink" Target="consultantplus://offline/ref=2F167C19C04ADB848296D70629E31D6979D784A01BB66F8D0406BE17D701R2D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628739C73AE6BC2667A129C03B7D4A388394694694B1362A7EAA01619BAA0E593B43E5KCb7O" TargetMode="External" /><Relationship Id="rId6" Type="http://schemas.openxmlformats.org/officeDocument/2006/relationships/hyperlink" Target="consultantplus://offline/ref=AB628739C73AE6BC2667A129C03B7D4A388394694694B1362A7EAA01619BAA0E593B43E7C4B48586KDbDO" TargetMode="External" /><Relationship Id="rId7" Type="http://schemas.openxmlformats.org/officeDocument/2006/relationships/hyperlink" Target="consultantplus://offline/ref=AB628739C73AE6BC2667A129C03B7D4A388394694694B1362A7EAA01619BAA0E593B43E4KCbDO" TargetMode="External" /><Relationship Id="rId8" Type="http://schemas.openxmlformats.org/officeDocument/2006/relationships/hyperlink" Target="consultantplus://offline/ref=CA97325FA4C436BFA140AA14618FD2AD7F236F9C1FDA444FDE67628079D314DEC1A1C20E7276f4fBO" TargetMode="External" /><Relationship Id="rId9" Type="http://schemas.openxmlformats.org/officeDocument/2006/relationships/hyperlink" Target="consultantplus://offline/ref=BC567D0C4A12E4A8FE3240DFD1E6495BEEDF4D660C5EEFE41CA17A46C1C4A6161FC092DAb3j3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FEA2-98F1-4B95-8D69-17A0D038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