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40ADF" w:rsidRPr="00D40ADF" w:rsidP="00D40ADF">
      <w:pPr>
        <w:pStyle w:val="Heading1"/>
        <w:rPr>
          <w:b w:val="0"/>
          <w:sz w:val="28"/>
          <w:szCs w:val="28"/>
        </w:rPr>
      </w:pPr>
      <w:r>
        <w:rPr>
          <w:b w:val="0"/>
          <w:sz w:val="28"/>
          <w:szCs w:val="28"/>
        </w:rPr>
        <w:t xml:space="preserve">                                                                                     </w:t>
      </w:r>
      <w:r w:rsidRPr="00D40ADF">
        <w:rPr>
          <w:b w:val="0"/>
          <w:sz w:val="28"/>
          <w:szCs w:val="28"/>
        </w:rPr>
        <w:t>Дело № 5-5-</w:t>
      </w:r>
      <w:r w:rsidR="00BB7817">
        <w:rPr>
          <w:b w:val="0"/>
          <w:sz w:val="28"/>
          <w:szCs w:val="28"/>
        </w:rPr>
        <w:t>211</w:t>
      </w:r>
      <w:r w:rsidRPr="00D40ADF">
        <w:rPr>
          <w:b w:val="0"/>
          <w:sz w:val="28"/>
          <w:szCs w:val="28"/>
        </w:rPr>
        <w:t>/201</w:t>
      </w:r>
      <w:r w:rsidR="00BC502A">
        <w:rPr>
          <w:b w:val="0"/>
          <w:sz w:val="28"/>
          <w:szCs w:val="28"/>
        </w:rPr>
        <w:t>8</w:t>
      </w:r>
      <w:r w:rsidRPr="00D40ADF">
        <w:rPr>
          <w:b w:val="0"/>
          <w:sz w:val="28"/>
          <w:szCs w:val="28"/>
        </w:rPr>
        <w:t xml:space="preserve">                                             </w:t>
      </w:r>
    </w:p>
    <w:p w:rsidR="00D40ADF" w:rsidRPr="00D40ADF" w:rsidP="00D40ADF">
      <w:pPr>
        <w:pStyle w:val="Heading1"/>
        <w:rPr>
          <w:b w:val="0"/>
          <w:bCs w:val="0"/>
          <w:sz w:val="28"/>
          <w:szCs w:val="28"/>
        </w:rPr>
      </w:pPr>
      <w:r w:rsidRPr="00D40ADF">
        <w:rPr>
          <w:b w:val="0"/>
          <w:bCs w:val="0"/>
          <w:sz w:val="28"/>
          <w:szCs w:val="28"/>
        </w:rPr>
        <w:t>П О С Т А Н О В Л Е Н И Е</w:t>
      </w:r>
    </w:p>
    <w:p w:rsidR="00D40ADF" w:rsidRPr="00220B07" w:rsidP="00D40ADF">
      <w:pPr>
        <w:jc w:val="both"/>
        <w:rPr>
          <w:sz w:val="28"/>
          <w:szCs w:val="28"/>
        </w:rPr>
      </w:pPr>
      <w:r>
        <w:rPr>
          <w:sz w:val="28"/>
          <w:szCs w:val="28"/>
        </w:rPr>
        <w:t>2</w:t>
      </w:r>
      <w:r w:rsidR="00BB7817">
        <w:rPr>
          <w:sz w:val="28"/>
          <w:szCs w:val="28"/>
        </w:rPr>
        <w:t>8 июня</w:t>
      </w:r>
      <w:r>
        <w:rPr>
          <w:sz w:val="28"/>
          <w:szCs w:val="28"/>
        </w:rPr>
        <w:t xml:space="preserve"> </w:t>
      </w:r>
      <w:r w:rsidRPr="00220B07">
        <w:rPr>
          <w:sz w:val="28"/>
          <w:szCs w:val="28"/>
        </w:rPr>
        <w:t>201</w:t>
      </w:r>
      <w:r w:rsidRPr="00220B07" w:rsidR="00BC502A">
        <w:rPr>
          <w:sz w:val="28"/>
          <w:szCs w:val="28"/>
        </w:rPr>
        <w:t>8</w:t>
      </w:r>
      <w:r w:rsidRPr="00220B07">
        <w:rPr>
          <w:sz w:val="28"/>
          <w:szCs w:val="28"/>
        </w:rPr>
        <w:t xml:space="preserve"> года</w:t>
      </w:r>
      <w:r w:rsidRPr="00220B07">
        <w:rPr>
          <w:sz w:val="28"/>
          <w:szCs w:val="28"/>
        </w:rPr>
        <w:tab/>
      </w:r>
      <w:r w:rsidRPr="00220B07">
        <w:rPr>
          <w:sz w:val="28"/>
          <w:szCs w:val="28"/>
        </w:rPr>
        <w:tab/>
      </w:r>
      <w:r w:rsidRPr="00220B07">
        <w:rPr>
          <w:sz w:val="28"/>
          <w:szCs w:val="28"/>
        </w:rPr>
        <w:tab/>
      </w:r>
      <w:r w:rsidRPr="00220B07">
        <w:rPr>
          <w:sz w:val="28"/>
          <w:szCs w:val="28"/>
        </w:rPr>
        <w:tab/>
      </w:r>
      <w:r w:rsidRPr="00220B07">
        <w:rPr>
          <w:sz w:val="28"/>
          <w:szCs w:val="28"/>
        </w:rPr>
        <w:tab/>
        <w:t xml:space="preserve">                  г. Симферополь </w:t>
      </w:r>
    </w:p>
    <w:p w:rsidR="00D40ADF" w:rsidRPr="00220B07" w:rsidP="00D40ADF">
      <w:pPr>
        <w:jc w:val="both"/>
        <w:rPr>
          <w:sz w:val="28"/>
          <w:szCs w:val="28"/>
        </w:rPr>
      </w:pPr>
      <w:r w:rsidRPr="00220B07">
        <w:rPr>
          <w:sz w:val="28"/>
          <w:szCs w:val="28"/>
        </w:rPr>
        <w:t xml:space="preserve"> </w:t>
      </w:r>
      <w:r w:rsidRPr="00220B07">
        <w:rPr>
          <w:sz w:val="28"/>
          <w:szCs w:val="28"/>
        </w:rPr>
        <w:tab/>
        <w:t xml:space="preserve"> Мировой судья судебного участка № </w:t>
      </w:r>
      <w:r w:rsidRPr="00220B07">
        <w:rPr>
          <w:sz w:val="28"/>
          <w:szCs w:val="28"/>
        </w:rPr>
        <w:t>5  Железнодорожного</w:t>
      </w:r>
      <w:r w:rsidRPr="00220B07">
        <w:rPr>
          <w:sz w:val="28"/>
          <w:szCs w:val="28"/>
        </w:rPr>
        <w:t xml:space="preserve"> судебного района  города Симферополя   Республики Крым (г. Симферополь, ул. Киевская, 55/2) Попова Н.И., </w:t>
      </w:r>
      <w:r w:rsidRPr="00220B07" w:rsidR="00432434">
        <w:rPr>
          <w:sz w:val="28"/>
          <w:szCs w:val="28"/>
        </w:rPr>
        <w:t xml:space="preserve"> </w:t>
      </w:r>
      <w:r w:rsidRPr="00220B07" w:rsidR="004B7C7B">
        <w:rPr>
          <w:sz w:val="28"/>
          <w:szCs w:val="28"/>
        </w:rPr>
        <w:t xml:space="preserve"> </w:t>
      </w:r>
      <w:r w:rsidRPr="00220B07" w:rsidR="00E714CA">
        <w:rPr>
          <w:b/>
          <w:sz w:val="28"/>
          <w:szCs w:val="28"/>
        </w:rPr>
        <w:t xml:space="preserve"> </w:t>
      </w:r>
      <w:r w:rsidRPr="003505DD" w:rsidR="003505DD">
        <w:rPr>
          <w:sz w:val="28"/>
          <w:szCs w:val="28"/>
        </w:rPr>
        <w:t xml:space="preserve">с участием </w:t>
      </w:r>
      <w:r w:rsidR="00BB7817">
        <w:rPr>
          <w:sz w:val="28"/>
          <w:szCs w:val="28"/>
        </w:rPr>
        <w:t xml:space="preserve"> прокурора -  </w:t>
      </w:r>
      <w:r w:rsidR="00BB7817">
        <w:rPr>
          <w:sz w:val="28"/>
          <w:szCs w:val="28"/>
        </w:rPr>
        <w:t>Прядеиной</w:t>
      </w:r>
      <w:r w:rsidR="00BB7817">
        <w:rPr>
          <w:sz w:val="28"/>
          <w:szCs w:val="28"/>
        </w:rPr>
        <w:t xml:space="preserve">  С.А., лица. привлекаемого к административной ответственности – </w:t>
      </w:r>
      <w:r w:rsidR="00BB7817">
        <w:rPr>
          <w:sz w:val="28"/>
          <w:szCs w:val="28"/>
        </w:rPr>
        <w:t>Постоева</w:t>
      </w:r>
      <w:r w:rsidR="00BB7817">
        <w:rPr>
          <w:sz w:val="28"/>
          <w:szCs w:val="28"/>
        </w:rPr>
        <w:t xml:space="preserve">  Е.В.,</w:t>
      </w:r>
      <w:r w:rsidR="002A05C9">
        <w:rPr>
          <w:sz w:val="28"/>
          <w:szCs w:val="28"/>
        </w:rPr>
        <w:t xml:space="preserve"> </w:t>
      </w:r>
      <w:r w:rsidRPr="003505DD" w:rsidR="004374EE">
        <w:rPr>
          <w:sz w:val="28"/>
          <w:szCs w:val="28"/>
        </w:rPr>
        <w:t xml:space="preserve"> </w:t>
      </w:r>
      <w:r w:rsidRPr="003505DD">
        <w:rPr>
          <w:sz w:val="28"/>
          <w:szCs w:val="28"/>
        </w:rPr>
        <w:t xml:space="preserve"> </w:t>
      </w:r>
      <w:r w:rsidRPr="00220B07">
        <w:rPr>
          <w:sz w:val="28"/>
          <w:szCs w:val="28"/>
        </w:rPr>
        <w:t>рассмотрев в открытом судебном заседании материалы дела  об административном правонарушени</w:t>
      </w:r>
      <w:r w:rsidRPr="00220B07" w:rsidR="00D400C7">
        <w:rPr>
          <w:sz w:val="28"/>
          <w:szCs w:val="28"/>
        </w:rPr>
        <w:t>и</w:t>
      </w:r>
      <w:r w:rsidRPr="00220B07">
        <w:rPr>
          <w:sz w:val="28"/>
          <w:szCs w:val="28"/>
        </w:rPr>
        <w:t xml:space="preserve"> в отношении  </w:t>
      </w:r>
    </w:p>
    <w:p w:rsidR="00D40ADF" w:rsidRPr="00220B07" w:rsidP="00D40ADF">
      <w:pPr>
        <w:ind w:left="1170"/>
        <w:jc w:val="both"/>
        <w:rPr>
          <w:sz w:val="28"/>
          <w:szCs w:val="28"/>
        </w:rPr>
      </w:pPr>
      <w:r>
        <w:rPr>
          <w:sz w:val="28"/>
          <w:szCs w:val="28"/>
        </w:rPr>
        <w:t xml:space="preserve"> </w:t>
      </w:r>
      <w:r w:rsidR="00BB7817">
        <w:rPr>
          <w:sz w:val="28"/>
          <w:szCs w:val="28"/>
        </w:rPr>
        <w:t xml:space="preserve"> </w:t>
      </w:r>
      <w:r w:rsidR="00BB7817">
        <w:rPr>
          <w:sz w:val="28"/>
          <w:szCs w:val="28"/>
        </w:rPr>
        <w:t>Постоева</w:t>
      </w:r>
      <w:r w:rsidR="00BB7817">
        <w:rPr>
          <w:sz w:val="28"/>
          <w:szCs w:val="28"/>
        </w:rPr>
        <w:t xml:space="preserve"> Евгения Владимировича, </w:t>
      </w:r>
      <w:r w:rsidR="00D9147E">
        <w:rPr>
          <w:sz w:val="28"/>
          <w:szCs w:val="28"/>
        </w:rPr>
        <w:t>ДАННЫЕ,</w:t>
      </w:r>
    </w:p>
    <w:p w:rsidR="00D40ADF" w:rsidRPr="00220B07" w:rsidP="00D40ADF">
      <w:pPr>
        <w:jc w:val="both"/>
        <w:rPr>
          <w:sz w:val="28"/>
          <w:szCs w:val="28"/>
        </w:rPr>
      </w:pPr>
      <w:r w:rsidRPr="00220B07">
        <w:rPr>
          <w:sz w:val="28"/>
          <w:szCs w:val="28"/>
        </w:rPr>
        <w:t>о привлечении его к административной ответственности за правонарушение, предусмотренное ст. 12.</w:t>
      </w:r>
      <w:r w:rsidR="00FB1C15">
        <w:rPr>
          <w:sz w:val="28"/>
          <w:szCs w:val="28"/>
        </w:rPr>
        <w:t>34</w:t>
      </w:r>
      <w:r w:rsidRPr="00220B07">
        <w:rPr>
          <w:sz w:val="28"/>
          <w:szCs w:val="28"/>
        </w:rPr>
        <w:t xml:space="preserve"> ч. 1 Кодекса Российской Федерации об административных правонарушениях, </w:t>
      </w:r>
    </w:p>
    <w:p w:rsidR="00D400C7" w:rsidP="00FB1C15">
      <w:pPr>
        <w:jc w:val="both"/>
        <w:rPr>
          <w:sz w:val="28"/>
          <w:szCs w:val="28"/>
        </w:rPr>
      </w:pPr>
      <w:r w:rsidRPr="00220B07">
        <w:rPr>
          <w:sz w:val="28"/>
          <w:szCs w:val="28"/>
        </w:rPr>
        <w:t xml:space="preserve"> </w:t>
      </w:r>
      <w:r w:rsidRPr="00220B07">
        <w:rPr>
          <w:sz w:val="28"/>
          <w:szCs w:val="28"/>
        </w:rPr>
        <w:tab/>
      </w:r>
      <w:r w:rsidR="00FB1C15">
        <w:rPr>
          <w:sz w:val="28"/>
          <w:szCs w:val="28"/>
        </w:rPr>
        <w:t xml:space="preserve">                                        УСТАНОВИЛ:</w:t>
      </w:r>
    </w:p>
    <w:p w:rsidR="007104E3" w:rsidP="00BB7817">
      <w:pPr>
        <w:jc w:val="both"/>
        <w:rPr>
          <w:sz w:val="28"/>
          <w:szCs w:val="28"/>
        </w:rPr>
      </w:pPr>
      <w:r>
        <w:rPr>
          <w:sz w:val="28"/>
          <w:szCs w:val="28"/>
        </w:rPr>
        <w:t xml:space="preserve">          </w:t>
      </w:r>
      <w:r w:rsidR="00BB7817">
        <w:rPr>
          <w:sz w:val="28"/>
          <w:szCs w:val="28"/>
        </w:rPr>
        <w:t xml:space="preserve">Постоев Е.В., </w:t>
      </w:r>
      <w:r w:rsidR="00BB7817">
        <w:rPr>
          <w:sz w:val="28"/>
          <w:szCs w:val="28"/>
        </w:rPr>
        <w:t xml:space="preserve">являясь </w:t>
      </w:r>
      <w:r>
        <w:rPr>
          <w:sz w:val="28"/>
          <w:szCs w:val="28"/>
        </w:rPr>
        <w:t xml:space="preserve"> </w:t>
      </w:r>
      <w:r w:rsidR="00BB7817">
        <w:rPr>
          <w:sz w:val="28"/>
          <w:szCs w:val="28"/>
        </w:rPr>
        <w:t>директором</w:t>
      </w:r>
      <w:r w:rsidR="00BB7817">
        <w:rPr>
          <w:sz w:val="28"/>
          <w:szCs w:val="28"/>
        </w:rPr>
        <w:t xml:space="preserve"> </w:t>
      </w:r>
      <w:r w:rsidR="00D9147E">
        <w:rPr>
          <w:sz w:val="28"/>
          <w:szCs w:val="28"/>
        </w:rPr>
        <w:t>ДАННЫЕ</w:t>
      </w:r>
      <w:r w:rsidR="00BB7817">
        <w:rPr>
          <w:sz w:val="28"/>
          <w:szCs w:val="28"/>
        </w:rPr>
        <w:t xml:space="preserve">, совершил административное правонарушение при следующих обстоятельствах. </w:t>
      </w:r>
      <w:r>
        <w:rPr>
          <w:sz w:val="28"/>
          <w:szCs w:val="28"/>
        </w:rPr>
        <w:t xml:space="preserve">  </w:t>
      </w:r>
      <w:r w:rsidR="00BB7817">
        <w:rPr>
          <w:sz w:val="28"/>
          <w:szCs w:val="28"/>
        </w:rPr>
        <w:t xml:space="preserve"> </w:t>
      </w:r>
      <w:r>
        <w:rPr>
          <w:sz w:val="28"/>
          <w:szCs w:val="28"/>
        </w:rPr>
        <w:t xml:space="preserve"> </w:t>
      </w:r>
      <w:r w:rsidR="00BB7817">
        <w:rPr>
          <w:sz w:val="28"/>
          <w:szCs w:val="28"/>
        </w:rPr>
        <w:t xml:space="preserve"> </w:t>
      </w:r>
    </w:p>
    <w:p w:rsidR="00830F03" w:rsidRPr="004F6456" w:rsidP="00830F03">
      <w:pPr>
        <w:ind w:firstLine="708"/>
        <w:jc w:val="both"/>
        <w:rPr>
          <w:sz w:val="28"/>
          <w:szCs w:val="28"/>
        </w:rPr>
      </w:pPr>
      <w:r w:rsidRPr="004F6456">
        <w:rPr>
          <w:sz w:val="28"/>
          <w:szCs w:val="28"/>
        </w:rPr>
        <w:t>Прокуратурой</w:t>
      </w:r>
      <w:r>
        <w:rPr>
          <w:sz w:val="28"/>
          <w:szCs w:val="28"/>
        </w:rPr>
        <w:t xml:space="preserve"> </w:t>
      </w:r>
      <w:r>
        <w:rPr>
          <w:sz w:val="28"/>
          <w:szCs w:val="28"/>
        </w:rPr>
        <w:t xml:space="preserve">Железнодорожного </w:t>
      </w:r>
      <w:r w:rsidRPr="004F6456">
        <w:rPr>
          <w:sz w:val="28"/>
          <w:szCs w:val="28"/>
        </w:rPr>
        <w:t xml:space="preserve"> района</w:t>
      </w:r>
      <w:r>
        <w:rPr>
          <w:sz w:val="28"/>
          <w:szCs w:val="28"/>
        </w:rPr>
        <w:t xml:space="preserve"> г. Симферополя Республики Крым </w:t>
      </w:r>
      <w:r w:rsidRPr="004F6456">
        <w:rPr>
          <w:sz w:val="28"/>
          <w:szCs w:val="28"/>
        </w:rPr>
        <w:t xml:space="preserve"> проведена проверка исполнения законодательства в сфере безопасности дорожного движения</w:t>
      </w:r>
      <w:r w:rsidRPr="004F6456">
        <w:rPr>
          <w:b/>
          <w:sz w:val="28"/>
          <w:szCs w:val="28"/>
        </w:rPr>
        <w:t xml:space="preserve"> </w:t>
      </w:r>
      <w:r w:rsidRPr="004F6456">
        <w:rPr>
          <w:sz w:val="28"/>
          <w:szCs w:val="28"/>
        </w:rPr>
        <w:t xml:space="preserve">при размещении и содержании </w:t>
      </w:r>
      <w:r w:rsidR="00D9147E">
        <w:rPr>
          <w:sz w:val="28"/>
          <w:szCs w:val="28"/>
        </w:rPr>
        <w:t>ДАННЫЕ</w:t>
      </w:r>
      <w:r w:rsidRPr="004F6456">
        <w:rPr>
          <w:sz w:val="28"/>
          <w:szCs w:val="28"/>
        </w:rPr>
        <w:t xml:space="preserve"> объекта дорожного сервиса - автозаправочной станции расположенной по адресу: </w:t>
      </w:r>
      <w:r w:rsidR="00D9147E">
        <w:rPr>
          <w:sz w:val="28"/>
          <w:szCs w:val="28"/>
        </w:rPr>
        <w:t>АДРЕС</w:t>
      </w:r>
      <w:r w:rsidRPr="004F6456">
        <w:rPr>
          <w:sz w:val="28"/>
          <w:szCs w:val="28"/>
        </w:rPr>
        <w:t xml:space="preserve">, в ходе которой выявлены нарушения действующего законодательства при </w:t>
      </w:r>
      <w:r>
        <w:rPr>
          <w:sz w:val="28"/>
          <w:szCs w:val="28"/>
        </w:rPr>
        <w:t xml:space="preserve">ремонте </w:t>
      </w:r>
      <w:r w:rsidRPr="004F6456">
        <w:rPr>
          <w:sz w:val="28"/>
          <w:szCs w:val="28"/>
        </w:rPr>
        <w:t xml:space="preserve">объекта дорожного сервиса. </w:t>
      </w:r>
    </w:p>
    <w:p w:rsidR="00830F03" w:rsidRPr="004F6456" w:rsidP="00830F03">
      <w:pPr>
        <w:ind w:firstLine="708"/>
        <w:contextualSpacing/>
        <w:jc w:val="both"/>
        <w:rPr>
          <w:sz w:val="28"/>
          <w:szCs w:val="28"/>
          <w:shd w:val="clear" w:color="auto" w:fill="FFFFFF"/>
        </w:rPr>
      </w:pPr>
      <w:r w:rsidRPr="004F6456">
        <w:rPr>
          <w:sz w:val="28"/>
          <w:szCs w:val="28"/>
        </w:rPr>
        <w:t xml:space="preserve">В соответствии со ст. </w:t>
      </w:r>
      <w:r w:rsidRPr="004F6456">
        <w:rPr>
          <w:sz w:val="28"/>
          <w:szCs w:val="28"/>
          <w:shd w:val="clear" w:color="auto" w:fill="FFFFFF"/>
        </w:rPr>
        <w:t xml:space="preserve">3 </w:t>
      </w:r>
      <w:r w:rsidRPr="004F6456">
        <w:rPr>
          <w:sz w:val="28"/>
          <w:szCs w:val="28"/>
        </w:rPr>
        <w:t xml:space="preserve">Федерального закона </w:t>
      </w:r>
      <w:r w:rsidRPr="004F6456">
        <w:rPr>
          <w:sz w:val="28"/>
          <w:szCs w:val="28"/>
          <w:shd w:val="clear" w:color="auto" w:fill="FFFFFF"/>
        </w:rPr>
        <w:t xml:space="preserve">от 10.12.1995 № 196-ФЗ                              </w:t>
      </w:r>
      <w:r w:rsidRPr="004F6456">
        <w:rPr>
          <w:sz w:val="28"/>
          <w:szCs w:val="28"/>
          <w:shd w:val="clear" w:color="auto" w:fill="FFFFFF"/>
        </w:rPr>
        <w:t xml:space="preserve">   «</w:t>
      </w:r>
      <w:r w:rsidRPr="004F6456">
        <w:rPr>
          <w:sz w:val="28"/>
          <w:szCs w:val="28"/>
          <w:shd w:val="clear" w:color="auto" w:fill="FFFFFF"/>
        </w:rPr>
        <w:t>О безопасности дорожного дв</w:t>
      </w:r>
      <w:r>
        <w:rPr>
          <w:sz w:val="28"/>
          <w:szCs w:val="28"/>
          <w:shd w:val="clear" w:color="auto" w:fill="FFFFFF"/>
        </w:rPr>
        <w:t>ижения» (далее – Закон №196-ФЗ),</w:t>
      </w:r>
      <w:r w:rsidRPr="004F6456">
        <w:rPr>
          <w:sz w:val="28"/>
          <w:szCs w:val="28"/>
          <w:shd w:val="clear" w:color="auto" w:fill="FFFFFF"/>
        </w:rPr>
        <w:t xml:space="preserve"> </w:t>
      </w:r>
      <w:r w:rsidRPr="004F6456">
        <w:rPr>
          <w:sz w:val="28"/>
          <w:szCs w:val="28"/>
        </w:rPr>
        <w:t>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а также соблюдение интересов граждан, общества и государства при обеспечении безопасности дорожного движения.</w:t>
      </w:r>
    </w:p>
    <w:p w:rsidR="00830F03" w:rsidRPr="004F6456" w:rsidP="00830F03">
      <w:pPr>
        <w:ind w:firstLine="708"/>
        <w:jc w:val="both"/>
        <w:rPr>
          <w:sz w:val="28"/>
          <w:szCs w:val="28"/>
        </w:rPr>
      </w:pPr>
      <w:r w:rsidRPr="004F6456">
        <w:rPr>
          <w:sz w:val="28"/>
          <w:szCs w:val="28"/>
        </w:rPr>
        <w:t xml:space="preserve">В соответствии со </w:t>
      </w:r>
      <w:r w:rsidRPr="004F6456">
        <w:rPr>
          <w:bCs/>
          <w:iCs/>
          <w:sz w:val="28"/>
          <w:szCs w:val="28"/>
        </w:rPr>
        <w:t xml:space="preserve">ст. 5 Закона №196-ФЗ </w:t>
      </w:r>
      <w:r w:rsidRPr="004F6456">
        <w:rPr>
          <w:sz w:val="28"/>
          <w:szCs w:val="28"/>
        </w:rPr>
        <w:t xml:space="preserve">обеспечение безопасности дорожного движения осуществляется посредством принятия ряда мер, в том числе осуществления деятельности по организации дорожного движения; </w:t>
      </w:r>
      <w:r w:rsidRPr="004F6456">
        <w:rPr>
          <w:sz w:val="28"/>
          <w:szCs w:val="28"/>
        </w:rPr>
        <w:t>материального и финансового обеспечения мероприятий по безопасности дорожного движения.</w:t>
      </w:r>
    </w:p>
    <w:p w:rsidR="00830F03" w:rsidRPr="004F6456" w:rsidP="00830F03">
      <w:pPr>
        <w:ind w:firstLine="708"/>
        <w:jc w:val="both"/>
        <w:rPr>
          <w:sz w:val="28"/>
          <w:szCs w:val="28"/>
        </w:rPr>
      </w:pPr>
      <w:r w:rsidRPr="004F6456">
        <w:rPr>
          <w:sz w:val="28"/>
          <w:szCs w:val="28"/>
        </w:rPr>
        <w:t xml:space="preserve">Так, в соответствии с ч. 1 ст. 22 Закона №196-ФЗ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w:t>
      </w:r>
      <w:r w:rsidRPr="004F6456">
        <w:rPr>
          <w:sz w:val="28"/>
          <w:szCs w:val="28"/>
        </w:rPr>
        <w:t xml:space="preserve">Федерации техническими регламентами и предусмотрено </w:t>
      </w:r>
      <w:r>
        <w:fldChar w:fldCharType="begin"/>
      </w:r>
      <w:r>
        <w:instrText xml:space="preserve"> HYPERLINK "consultantplus://offline/ref=70846C98A434BB483FD80E06162558B2E70283F8007099A7BA2B04240ED663E58C6A9A194282DD32K5A0K" </w:instrText>
      </w:r>
      <w:r>
        <w:fldChar w:fldCharType="separate"/>
      </w:r>
      <w:r w:rsidRPr="00830F03">
        <w:rPr>
          <w:sz w:val="28"/>
          <w:szCs w:val="28"/>
        </w:rPr>
        <w:t>проектами и схемами</w:t>
      </w:r>
      <w:r>
        <w:fldChar w:fldCharType="end"/>
      </w:r>
      <w:r w:rsidRPr="00830F03">
        <w:rPr>
          <w:sz w:val="28"/>
          <w:szCs w:val="28"/>
        </w:rPr>
        <w:t xml:space="preserve"> </w:t>
      </w:r>
      <w:r w:rsidRPr="004F6456">
        <w:rPr>
          <w:sz w:val="28"/>
          <w:szCs w:val="28"/>
        </w:rPr>
        <w:t>организации дорожного движения.</w:t>
      </w:r>
    </w:p>
    <w:p w:rsidR="00830F03" w:rsidRPr="004F6456" w:rsidP="00830F03">
      <w:pPr>
        <w:autoSpaceDE w:val="0"/>
        <w:autoSpaceDN w:val="0"/>
        <w:adjustRightInd w:val="0"/>
        <w:ind w:firstLine="708"/>
        <w:jc w:val="both"/>
        <w:rPr>
          <w:sz w:val="28"/>
          <w:szCs w:val="28"/>
        </w:rPr>
      </w:pPr>
      <w:r w:rsidRPr="004F6456">
        <w:rPr>
          <w:sz w:val="28"/>
          <w:szCs w:val="28"/>
        </w:rPr>
        <w:t>Согласно п. 13 ст. 3 Федерального закона от 08.11.2007 №257-ФЗ «Об автомобильных дорогах и о дорожной деятельности в Российской Федерации и внесении изменений в отдельные законодательные акты Российской Фед</w:t>
      </w:r>
      <w:r>
        <w:rPr>
          <w:sz w:val="28"/>
          <w:szCs w:val="28"/>
        </w:rPr>
        <w:t xml:space="preserve">ерации» (далее – Закон №257-ФЗ), </w:t>
      </w:r>
      <w:r w:rsidRPr="004F6456">
        <w:rPr>
          <w:bCs/>
          <w:sz w:val="28"/>
          <w:szCs w:val="28"/>
        </w:rPr>
        <w:t xml:space="preserve">объектами дорожного сервиса являются </w:t>
      </w:r>
      <w:r w:rsidRPr="004F6456">
        <w:rPr>
          <w:sz w:val="28"/>
          <w:szCs w:val="28"/>
        </w:rPr>
        <w:t>- здания, строения, сооружения, иные объекты, предназначенные для обслуживания участников дорожного движения по пути следования (автозаправочные станции, а также необходимые для их функционирования места отдыха и стоянки транспортных средств).</w:t>
      </w:r>
    </w:p>
    <w:p w:rsidR="00830F03" w:rsidRPr="004F6456" w:rsidP="00830F03">
      <w:pPr>
        <w:autoSpaceDE w:val="0"/>
        <w:autoSpaceDN w:val="0"/>
        <w:adjustRightInd w:val="0"/>
        <w:ind w:firstLine="708"/>
        <w:jc w:val="both"/>
        <w:rPr>
          <w:sz w:val="28"/>
          <w:szCs w:val="28"/>
        </w:rPr>
      </w:pPr>
      <w:r w:rsidRPr="004F6456">
        <w:rPr>
          <w:sz w:val="28"/>
          <w:szCs w:val="28"/>
        </w:rPr>
        <w:t xml:space="preserve">В соответствии с ч. 4 ст. 22 Закона №257-ФЗ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r>
        <w:fldChar w:fldCharType="begin"/>
      </w:r>
      <w:r>
        <w:instrText xml:space="preserve"> HYPERLINK "consultantplus://offline/ref=ACAEB0DF085F257E9608159A0DB1D67C6E508B7EB2EEE92519BE1A5920F6RAR" </w:instrText>
      </w:r>
      <w:r>
        <w:fldChar w:fldCharType="separate"/>
      </w:r>
      <w:r w:rsidRPr="00830F03">
        <w:rPr>
          <w:sz w:val="28"/>
          <w:szCs w:val="28"/>
        </w:rPr>
        <w:t>кодексом</w:t>
      </w:r>
      <w:r>
        <w:fldChar w:fldCharType="end"/>
      </w:r>
      <w:r w:rsidRPr="004F6456">
        <w:rPr>
          <w:sz w:val="28"/>
          <w:szCs w:val="28"/>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w:t>
      </w:r>
    </w:p>
    <w:p w:rsidR="00830F03" w:rsidRPr="004F6456" w:rsidP="00830F03">
      <w:pPr>
        <w:autoSpaceDE w:val="0"/>
        <w:autoSpaceDN w:val="0"/>
        <w:adjustRightInd w:val="0"/>
        <w:ind w:firstLine="708"/>
        <w:jc w:val="both"/>
        <w:rPr>
          <w:sz w:val="28"/>
          <w:szCs w:val="28"/>
        </w:rPr>
      </w:pPr>
      <w:r w:rsidRPr="004F6456">
        <w:rPr>
          <w:sz w:val="28"/>
          <w:szCs w:val="28"/>
        </w:rPr>
        <w:t>Согласно ч. 11 ст. 22 Закона №257-ФЗ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w:t>
      </w:r>
    </w:p>
    <w:p w:rsidR="00830F03" w:rsidRPr="004F6456" w:rsidP="00830F03">
      <w:pPr>
        <w:autoSpaceDE w:val="0"/>
        <w:autoSpaceDN w:val="0"/>
        <w:adjustRightInd w:val="0"/>
        <w:ind w:firstLine="708"/>
        <w:jc w:val="both"/>
        <w:rPr>
          <w:sz w:val="28"/>
          <w:szCs w:val="28"/>
        </w:rPr>
      </w:pPr>
      <w:r w:rsidRPr="004F6456">
        <w:rPr>
          <w:sz w:val="28"/>
          <w:szCs w:val="28"/>
        </w:rPr>
        <w:t>Согласно  п.</w:t>
      </w:r>
      <w:r w:rsidRPr="004F6456">
        <w:rPr>
          <w:sz w:val="28"/>
          <w:szCs w:val="28"/>
        </w:rPr>
        <w:t xml:space="preserve"> 14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23.10.1993 №1090 должностные и иные лица, ответственные за производство работ на дорогах, обязаны обеспечивать безопасность движения в местах проведения работ. 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
    <w:p w:rsidR="00830F03" w:rsidRPr="004F6456" w:rsidP="00830F03">
      <w:pPr>
        <w:autoSpaceDE w:val="0"/>
        <w:autoSpaceDN w:val="0"/>
        <w:adjustRightInd w:val="0"/>
        <w:ind w:firstLine="708"/>
        <w:jc w:val="both"/>
        <w:rPr>
          <w:sz w:val="28"/>
          <w:szCs w:val="28"/>
        </w:rPr>
      </w:pPr>
      <w:r w:rsidRPr="004F6456">
        <w:rPr>
          <w:sz w:val="28"/>
          <w:szCs w:val="28"/>
        </w:rPr>
        <w:t xml:space="preserve">Согласно п. 3.8 Межгосударственного стандарта ГОСТ 33062-2014 «Дороги автомобильные общего пользования. Требования к размещению дорожного и придорожного сервиса» введенного  в действие в качестве национального стандарта Российской Федерации с 1 декабря 2015 г. </w:t>
      </w:r>
      <w:r>
        <w:fldChar w:fldCharType="begin"/>
      </w:r>
      <w:r>
        <w:instrText xml:space="preserve"> HYPERLINK "http://docs.cntd.ru/document/420304540" </w:instrText>
      </w:r>
      <w:r>
        <w:fldChar w:fldCharType="separate"/>
      </w:r>
      <w:r w:rsidRPr="004F6456">
        <w:rPr>
          <w:sz w:val="28"/>
          <w:szCs w:val="28"/>
        </w:rPr>
        <w:t xml:space="preserve">приказом </w:t>
      </w:r>
      <w:r w:rsidRPr="004F6456">
        <w:rPr>
          <w:sz w:val="28"/>
          <w:szCs w:val="28"/>
        </w:rPr>
        <w:t>Федерального агентства по техническому регулированию и метрологии от 14.08.2015 №1163-ст</w:t>
      </w:r>
      <w:r>
        <w:fldChar w:fldCharType="end"/>
      </w:r>
      <w:r w:rsidRPr="004F6456">
        <w:rPr>
          <w:sz w:val="28"/>
          <w:szCs w:val="28"/>
        </w:rPr>
        <w:t xml:space="preserve"> </w:t>
      </w:r>
      <w:r w:rsidRPr="004F6456">
        <w:rPr>
          <w:bCs/>
          <w:sz w:val="28"/>
          <w:szCs w:val="28"/>
        </w:rPr>
        <w:t>зона влияния объекта дорожного или придорожного сервиса это у</w:t>
      </w:r>
      <w:r w:rsidRPr="004F6456">
        <w:rPr>
          <w:sz w:val="28"/>
          <w:szCs w:val="28"/>
        </w:rPr>
        <w:t xml:space="preserve">часток автомобильной дороги, в пределах которого распространяется влияние объекта дорожного или придорожного сервиса на транспортно-эксплуатационное состояние автомобильной дороги, режимы, условия и безопасность дорожного движения. </w:t>
      </w:r>
    </w:p>
    <w:p w:rsidR="00830F03" w:rsidRPr="004F6456" w:rsidP="00830F03">
      <w:pPr>
        <w:ind w:firstLine="708"/>
        <w:jc w:val="both"/>
        <w:rPr>
          <w:sz w:val="28"/>
          <w:szCs w:val="28"/>
        </w:rPr>
      </w:pPr>
      <w:r w:rsidRPr="004F6456">
        <w:rPr>
          <w:bCs/>
          <w:iCs/>
          <w:sz w:val="28"/>
          <w:szCs w:val="28"/>
        </w:rPr>
        <w:t xml:space="preserve">В ходе проведения проверки </w:t>
      </w:r>
      <w:r w:rsidR="00D9147E">
        <w:rPr>
          <w:bCs/>
          <w:iCs/>
          <w:sz w:val="28"/>
          <w:szCs w:val="28"/>
        </w:rPr>
        <w:t>ДАННЫЕ</w:t>
      </w:r>
      <w:r w:rsidRPr="004F6456">
        <w:rPr>
          <w:bCs/>
          <w:iCs/>
          <w:sz w:val="28"/>
          <w:szCs w:val="28"/>
        </w:rPr>
        <w:t xml:space="preserve"> </w:t>
      </w:r>
      <w:r w:rsidR="00FE257B">
        <w:rPr>
          <w:bCs/>
          <w:iCs/>
          <w:sz w:val="28"/>
          <w:szCs w:val="28"/>
        </w:rPr>
        <w:t xml:space="preserve">                                       </w:t>
      </w:r>
      <w:r w:rsidRPr="004F6456">
        <w:rPr>
          <w:bCs/>
          <w:iCs/>
          <w:sz w:val="28"/>
          <w:szCs w:val="28"/>
        </w:rPr>
        <w:t xml:space="preserve">18.05.2018 </w:t>
      </w:r>
      <w:r w:rsidR="00FE257B">
        <w:rPr>
          <w:bCs/>
          <w:iCs/>
          <w:sz w:val="28"/>
          <w:szCs w:val="28"/>
        </w:rPr>
        <w:t xml:space="preserve">г. </w:t>
      </w:r>
      <w:r w:rsidRPr="004F6456">
        <w:rPr>
          <w:bCs/>
          <w:iCs/>
          <w:sz w:val="28"/>
          <w:szCs w:val="28"/>
        </w:rPr>
        <w:t xml:space="preserve">установлено, что на территории </w:t>
      </w:r>
      <w:r w:rsidRPr="004F6456">
        <w:rPr>
          <w:sz w:val="28"/>
          <w:szCs w:val="28"/>
        </w:rPr>
        <w:t xml:space="preserve">объекта дорожного сервиса - </w:t>
      </w:r>
      <w:r w:rsidRPr="004F6456">
        <w:rPr>
          <w:sz w:val="28"/>
          <w:szCs w:val="28"/>
        </w:rPr>
        <w:t>автозаправочной станции</w:t>
      </w:r>
      <w:r w:rsidRPr="004F6456">
        <w:rPr>
          <w:sz w:val="28"/>
          <w:szCs w:val="28"/>
        </w:rPr>
        <w:t xml:space="preserve"> расположенной по адресу: </w:t>
      </w:r>
      <w:r w:rsidR="00D9147E">
        <w:rPr>
          <w:sz w:val="28"/>
          <w:szCs w:val="28"/>
        </w:rPr>
        <w:t>АДРЕС,</w:t>
      </w:r>
      <w:r w:rsidRPr="004F6456">
        <w:rPr>
          <w:sz w:val="28"/>
          <w:szCs w:val="28"/>
        </w:rPr>
        <w:t xml:space="preserve"> проводились работы по ремонту данного объекта путем укладки тротуарной плитки на всей территории земельного участка, на котором расположена АЗС. </w:t>
      </w:r>
    </w:p>
    <w:p w:rsidR="00830F03" w:rsidP="00830F03">
      <w:pPr>
        <w:ind w:firstLine="708"/>
        <w:jc w:val="both"/>
        <w:rPr>
          <w:sz w:val="28"/>
          <w:szCs w:val="28"/>
        </w:rPr>
      </w:pPr>
      <w:r w:rsidRPr="004F6456">
        <w:rPr>
          <w:sz w:val="28"/>
          <w:szCs w:val="28"/>
        </w:rPr>
        <w:t xml:space="preserve">В нарушение вышеуказанного законодательства, </w:t>
      </w:r>
      <w:r w:rsidR="00D9147E">
        <w:rPr>
          <w:sz w:val="28"/>
          <w:szCs w:val="28"/>
        </w:rPr>
        <w:t>ДАННЫЕ</w:t>
      </w:r>
      <w:r>
        <w:rPr>
          <w:sz w:val="28"/>
          <w:szCs w:val="28"/>
        </w:rPr>
        <w:t xml:space="preserve"> проводило</w:t>
      </w:r>
      <w:r w:rsidRPr="004F6456">
        <w:rPr>
          <w:sz w:val="28"/>
          <w:szCs w:val="28"/>
        </w:rPr>
        <w:t xml:space="preserve"> ремонтные работы на АЗС без разрешения, выдаваемого в порядке, установленном в соответствии с ч. 4 ст. 22 Закона №257-ФЗ; без согласия в письменной форме владельцев автомобильных дорог на выполнение указанных работ в соответствии с ч. 11 ст. 22 Закона №257-ФЗ</w:t>
      </w:r>
      <w:r>
        <w:rPr>
          <w:sz w:val="28"/>
          <w:szCs w:val="28"/>
        </w:rPr>
        <w:t xml:space="preserve">; без обеспечения безопасности движения на дороге в местах складирования </w:t>
      </w:r>
      <w:r w:rsidR="00D9147E">
        <w:rPr>
          <w:sz w:val="28"/>
          <w:szCs w:val="28"/>
        </w:rPr>
        <w:t xml:space="preserve">ДАННЫЕ </w:t>
      </w:r>
      <w:r>
        <w:rPr>
          <w:sz w:val="28"/>
          <w:szCs w:val="28"/>
        </w:rPr>
        <w:t>строительных материалов (</w:t>
      </w:r>
      <w:r w:rsidRPr="004F6456">
        <w:rPr>
          <w:sz w:val="28"/>
          <w:szCs w:val="28"/>
        </w:rPr>
        <w:t>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r>
        <w:rPr>
          <w:sz w:val="28"/>
          <w:szCs w:val="28"/>
        </w:rPr>
        <w:t xml:space="preserve">) в соответствии с требованиями п. 14 Основных положений </w:t>
      </w:r>
      <w:r w:rsidRPr="004F6456">
        <w:rPr>
          <w:sz w:val="28"/>
          <w:szCs w:val="28"/>
        </w:rPr>
        <w:t>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23.10.1993 №1090</w:t>
      </w:r>
      <w:r>
        <w:rPr>
          <w:sz w:val="28"/>
          <w:szCs w:val="28"/>
        </w:rPr>
        <w:t>.</w:t>
      </w:r>
    </w:p>
    <w:p w:rsidR="00830F03" w:rsidRPr="004F6456" w:rsidP="00830F03">
      <w:pPr>
        <w:ind w:firstLine="708"/>
        <w:jc w:val="both"/>
        <w:rPr>
          <w:sz w:val="28"/>
          <w:szCs w:val="28"/>
        </w:rPr>
      </w:pPr>
      <w:r>
        <w:rPr>
          <w:sz w:val="28"/>
          <w:szCs w:val="28"/>
        </w:rPr>
        <w:t>П</w:t>
      </w:r>
      <w:r w:rsidRPr="004F6456">
        <w:rPr>
          <w:sz w:val="28"/>
          <w:szCs w:val="28"/>
        </w:rPr>
        <w:t xml:space="preserve">ри проведении проверки данного объекта выявлены факты размещения </w:t>
      </w:r>
      <w:r w:rsidR="00D9147E">
        <w:rPr>
          <w:sz w:val="28"/>
          <w:szCs w:val="28"/>
        </w:rPr>
        <w:t>ДАННЫЕ</w:t>
      </w:r>
      <w:r w:rsidRPr="004F6456">
        <w:rPr>
          <w:sz w:val="28"/>
          <w:szCs w:val="28"/>
        </w:rPr>
        <w:t xml:space="preserve"> на дороге предметов, не относящихся к организации дорожного движения, а наоборот, создающих помехи для движения - строительные материалы (тротуарная плитка, песок). </w:t>
      </w:r>
    </w:p>
    <w:p w:rsidR="00830F03" w:rsidRPr="004F6456" w:rsidP="00830F03">
      <w:pPr>
        <w:ind w:firstLine="708"/>
        <w:jc w:val="both"/>
        <w:rPr>
          <w:sz w:val="28"/>
          <w:szCs w:val="28"/>
        </w:rPr>
      </w:pPr>
      <w:r w:rsidRPr="004F6456">
        <w:rPr>
          <w:sz w:val="28"/>
          <w:szCs w:val="28"/>
        </w:rPr>
        <w:t>В соответствии с п. 1.5 Правил дорожного движения Российской Федерации, утвержденных постановлением Совета Министров – Правительство Российской Федерации от 23.10.1993 №</w:t>
      </w:r>
      <w:r w:rsidRPr="004F6456">
        <w:rPr>
          <w:sz w:val="28"/>
          <w:szCs w:val="28"/>
        </w:rPr>
        <w:t>1090  участники</w:t>
      </w:r>
      <w:r w:rsidRPr="004F6456">
        <w:rPr>
          <w:sz w:val="28"/>
          <w:szCs w:val="28"/>
        </w:rPr>
        <w:t xml:space="preserve"> дорожного движения должны действовать таким образом, чтобы не создавать опасности для движения и не причинять вреда. 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rsidR="00830F03" w:rsidRPr="004F6456" w:rsidP="00830F03">
      <w:pPr>
        <w:autoSpaceDE w:val="0"/>
        <w:autoSpaceDN w:val="0"/>
        <w:adjustRightInd w:val="0"/>
        <w:ind w:firstLine="708"/>
        <w:contextualSpacing/>
        <w:jc w:val="both"/>
        <w:rPr>
          <w:sz w:val="28"/>
          <w:szCs w:val="28"/>
        </w:rPr>
      </w:pPr>
      <w:r w:rsidRPr="004F6456">
        <w:rPr>
          <w:sz w:val="28"/>
          <w:szCs w:val="28"/>
        </w:rPr>
        <w:t xml:space="preserve">Вышеуказанные нарушения требований законодательства создаёт угрозу интересам граждан, общества и государства при обеспечении </w:t>
      </w:r>
      <w:r w:rsidRPr="004F6456">
        <w:rPr>
          <w:sz w:val="28"/>
          <w:szCs w:val="28"/>
        </w:rPr>
        <w:t xml:space="preserve">безопасности дорожного движения, что может повлечь причинение вреда жизни и здоровью людей, нанести значительный материальный ущерб. </w:t>
      </w:r>
    </w:p>
    <w:p w:rsidR="00830F03" w:rsidP="00830F03">
      <w:pPr>
        <w:ind w:firstLine="709"/>
        <w:jc w:val="both"/>
        <w:rPr>
          <w:bCs/>
          <w:color w:val="000000"/>
          <w:spacing w:val="5"/>
          <w:sz w:val="28"/>
          <w:szCs w:val="28"/>
        </w:rPr>
      </w:pPr>
      <w:r w:rsidRPr="00B24377">
        <w:rPr>
          <w:sz w:val="28"/>
          <w:szCs w:val="28"/>
          <w:lang w:eastAsia="uk-UA"/>
        </w:rPr>
        <w:t xml:space="preserve">Таким образом, </w:t>
      </w:r>
      <w:r>
        <w:rPr>
          <w:sz w:val="28"/>
          <w:szCs w:val="28"/>
          <w:lang w:eastAsia="uk-UA"/>
        </w:rPr>
        <w:t xml:space="preserve">должностными лицами </w:t>
      </w:r>
      <w:r w:rsidR="00D9147E">
        <w:rPr>
          <w:sz w:val="28"/>
          <w:szCs w:val="28"/>
          <w:lang w:eastAsia="uk-UA"/>
        </w:rPr>
        <w:t>ДАННЫЕ</w:t>
      </w:r>
      <w:r>
        <w:rPr>
          <w:sz w:val="28"/>
          <w:szCs w:val="28"/>
          <w:lang w:eastAsia="uk-UA"/>
        </w:rPr>
        <w:t xml:space="preserve"> </w:t>
      </w:r>
      <w:r w:rsidRPr="00B24377">
        <w:rPr>
          <w:sz w:val="28"/>
          <w:szCs w:val="28"/>
          <w:lang w:eastAsia="uk-UA"/>
        </w:rPr>
        <w:t xml:space="preserve">не </w:t>
      </w:r>
      <w:r>
        <w:rPr>
          <w:sz w:val="28"/>
          <w:szCs w:val="28"/>
          <w:lang w:eastAsia="uk-UA"/>
        </w:rPr>
        <w:t xml:space="preserve">принято необходимых и своевременных предусмотренных законодательством мер по соблюдению требований по обеспечению безопасности дорожного </w:t>
      </w:r>
      <w:r>
        <w:rPr>
          <w:sz w:val="28"/>
          <w:szCs w:val="28"/>
          <w:lang w:eastAsia="uk-UA"/>
        </w:rPr>
        <w:t xml:space="preserve">движения  </w:t>
      </w:r>
      <w:r>
        <w:rPr>
          <w:bCs/>
          <w:color w:val="000000"/>
          <w:spacing w:val="5"/>
          <w:sz w:val="28"/>
          <w:szCs w:val="28"/>
        </w:rPr>
        <w:t>при</w:t>
      </w:r>
      <w:r>
        <w:rPr>
          <w:bCs/>
          <w:color w:val="000000"/>
          <w:spacing w:val="5"/>
          <w:sz w:val="28"/>
          <w:szCs w:val="28"/>
        </w:rPr>
        <w:t xml:space="preserve"> проведении ремонта </w:t>
      </w:r>
      <w:r w:rsidR="00D9147E">
        <w:rPr>
          <w:bCs/>
          <w:color w:val="000000"/>
          <w:spacing w:val="5"/>
          <w:sz w:val="28"/>
          <w:szCs w:val="28"/>
        </w:rPr>
        <w:t xml:space="preserve">ДАННЫЕ </w:t>
      </w:r>
      <w:r>
        <w:rPr>
          <w:bCs/>
          <w:color w:val="000000"/>
          <w:spacing w:val="5"/>
          <w:sz w:val="28"/>
          <w:szCs w:val="28"/>
        </w:rPr>
        <w:t xml:space="preserve"> объекта дорожного сервиса – автозаправочной станции, расположенной по адресу: </w:t>
      </w:r>
      <w:r w:rsidR="00D9147E">
        <w:rPr>
          <w:bCs/>
          <w:color w:val="000000"/>
          <w:spacing w:val="5"/>
          <w:sz w:val="28"/>
          <w:szCs w:val="28"/>
        </w:rPr>
        <w:t>АДРЕС</w:t>
      </w:r>
    </w:p>
    <w:p w:rsidR="00830F03" w:rsidRPr="00F92981" w:rsidP="00830F03">
      <w:pPr>
        <w:suppressAutoHyphens/>
        <w:ind w:firstLine="696"/>
        <w:jc w:val="both"/>
        <w:rPr>
          <w:sz w:val="28"/>
          <w:szCs w:val="28"/>
        </w:rPr>
      </w:pPr>
      <w:r w:rsidRPr="00F92981">
        <w:rPr>
          <w:sz w:val="28"/>
          <w:szCs w:val="28"/>
        </w:rPr>
        <w:t xml:space="preserve">Директором </w:t>
      </w:r>
      <w:r w:rsidR="00D9147E">
        <w:rPr>
          <w:sz w:val="28"/>
          <w:szCs w:val="28"/>
        </w:rPr>
        <w:t>ДАННЫЕ</w:t>
      </w:r>
      <w:r>
        <w:rPr>
          <w:sz w:val="28"/>
          <w:szCs w:val="28"/>
        </w:rPr>
        <w:t xml:space="preserve"> </w:t>
      </w:r>
      <w:r w:rsidRPr="00F92981">
        <w:rPr>
          <w:sz w:val="28"/>
          <w:szCs w:val="28"/>
        </w:rPr>
        <w:t xml:space="preserve">является </w:t>
      </w:r>
      <w:r>
        <w:rPr>
          <w:sz w:val="28"/>
          <w:szCs w:val="28"/>
        </w:rPr>
        <w:t xml:space="preserve">Постоев Евгений Владимирович, </w:t>
      </w:r>
      <w:r w:rsidRPr="00F92981">
        <w:rPr>
          <w:sz w:val="28"/>
          <w:szCs w:val="28"/>
        </w:rPr>
        <w:t xml:space="preserve">на основании приказа </w:t>
      </w:r>
      <w:r w:rsidR="00D9147E">
        <w:rPr>
          <w:sz w:val="28"/>
          <w:szCs w:val="28"/>
        </w:rPr>
        <w:t>ДАННЫЕ</w:t>
      </w:r>
      <w:r>
        <w:rPr>
          <w:sz w:val="28"/>
          <w:szCs w:val="28"/>
        </w:rPr>
        <w:t xml:space="preserve">, протокола </w:t>
      </w:r>
      <w:r w:rsidR="00D9147E">
        <w:rPr>
          <w:sz w:val="28"/>
          <w:szCs w:val="28"/>
        </w:rPr>
        <w:t>ДАННЫЕ</w:t>
      </w:r>
      <w:r>
        <w:rPr>
          <w:sz w:val="28"/>
          <w:szCs w:val="28"/>
        </w:rPr>
        <w:t xml:space="preserve"> Общего собрания участников </w:t>
      </w:r>
      <w:r w:rsidR="00D9147E">
        <w:rPr>
          <w:sz w:val="28"/>
          <w:szCs w:val="28"/>
        </w:rPr>
        <w:t>ДАННЫЕ</w:t>
      </w:r>
    </w:p>
    <w:p w:rsidR="00830F03" w:rsidP="00830F03">
      <w:pPr>
        <w:ind w:firstLine="709"/>
        <w:jc w:val="both"/>
        <w:rPr>
          <w:sz w:val="28"/>
          <w:szCs w:val="28"/>
        </w:rPr>
      </w:pPr>
      <w:r w:rsidRPr="00F92981">
        <w:rPr>
          <w:sz w:val="28"/>
          <w:szCs w:val="28"/>
        </w:rPr>
        <w:t xml:space="preserve">Однако, указанные требования законодательства в сфере </w:t>
      </w:r>
      <w:r>
        <w:rPr>
          <w:sz w:val="28"/>
          <w:szCs w:val="28"/>
        </w:rPr>
        <w:t xml:space="preserve">безопасности дорожного движения </w:t>
      </w:r>
      <w:r w:rsidRPr="00F92981">
        <w:rPr>
          <w:sz w:val="28"/>
          <w:szCs w:val="28"/>
        </w:rPr>
        <w:t xml:space="preserve">не исполняются, надлежащие меры по </w:t>
      </w:r>
      <w:r>
        <w:rPr>
          <w:sz w:val="28"/>
          <w:szCs w:val="28"/>
          <w:lang w:eastAsia="uk-UA"/>
        </w:rPr>
        <w:t xml:space="preserve">соблюдению требований по обеспечению безопасности дорожного </w:t>
      </w:r>
      <w:r>
        <w:rPr>
          <w:sz w:val="28"/>
          <w:szCs w:val="28"/>
          <w:lang w:eastAsia="uk-UA"/>
        </w:rPr>
        <w:t xml:space="preserve">движения  </w:t>
      </w:r>
      <w:r>
        <w:rPr>
          <w:bCs/>
          <w:color w:val="000000"/>
          <w:spacing w:val="5"/>
          <w:sz w:val="28"/>
          <w:szCs w:val="28"/>
        </w:rPr>
        <w:t>при</w:t>
      </w:r>
      <w:r>
        <w:rPr>
          <w:bCs/>
          <w:color w:val="000000"/>
          <w:spacing w:val="5"/>
          <w:sz w:val="28"/>
          <w:szCs w:val="28"/>
        </w:rPr>
        <w:t xml:space="preserve"> проведении ремонта </w:t>
      </w:r>
      <w:r w:rsidR="00D9147E">
        <w:rPr>
          <w:bCs/>
          <w:color w:val="000000"/>
          <w:spacing w:val="5"/>
          <w:sz w:val="28"/>
          <w:szCs w:val="28"/>
        </w:rPr>
        <w:t xml:space="preserve">ДАННЫЕ </w:t>
      </w:r>
      <w:r>
        <w:rPr>
          <w:bCs/>
          <w:color w:val="000000"/>
          <w:spacing w:val="5"/>
          <w:sz w:val="28"/>
          <w:szCs w:val="28"/>
        </w:rPr>
        <w:t xml:space="preserve"> объекта дорожного сервиса – автозаправочной станции, расположенной по адресу: </w:t>
      </w:r>
      <w:r w:rsidR="00D9147E">
        <w:rPr>
          <w:bCs/>
          <w:color w:val="000000"/>
          <w:spacing w:val="5"/>
          <w:sz w:val="28"/>
          <w:szCs w:val="28"/>
        </w:rPr>
        <w:t>АДРЕС</w:t>
      </w:r>
      <w:r>
        <w:rPr>
          <w:bCs/>
          <w:color w:val="000000"/>
          <w:spacing w:val="5"/>
          <w:sz w:val="28"/>
          <w:szCs w:val="28"/>
        </w:rPr>
        <w:t xml:space="preserve"> директором </w:t>
      </w:r>
      <w:r w:rsidR="00D9147E">
        <w:rPr>
          <w:bCs/>
          <w:color w:val="000000"/>
          <w:spacing w:val="5"/>
          <w:sz w:val="28"/>
          <w:szCs w:val="28"/>
        </w:rPr>
        <w:t xml:space="preserve">ДАННЫЕ </w:t>
      </w:r>
      <w:r>
        <w:rPr>
          <w:bCs/>
          <w:color w:val="000000"/>
          <w:spacing w:val="5"/>
          <w:sz w:val="28"/>
          <w:szCs w:val="28"/>
        </w:rPr>
        <w:t xml:space="preserve"> </w:t>
      </w:r>
      <w:r>
        <w:rPr>
          <w:bCs/>
          <w:color w:val="000000"/>
          <w:spacing w:val="5"/>
          <w:sz w:val="28"/>
          <w:szCs w:val="28"/>
        </w:rPr>
        <w:t>Постоевым</w:t>
      </w:r>
      <w:r>
        <w:rPr>
          <w:bCs/>
          <w:color w:val="000000"/>
          <w:spacing w:val="5"/>
          <w:sz w:val="28"/>
          <w:szCs w:val="28"/>
        </w:rPr>
        <w:t xml:space="preserve"> Е.В. </w:t>
      </w:r>
      <w:r w:rsidRPr="00F92981">
        <w:rPr>
          <w:sz w:val="28"/>
          <w:szCs w:val="28"/>
        </w:rPr>
        <w:t>не предпринимаются.</w:t>
      </w:r>
    </w:p>
    <w:p w:rsidR="00830F03" w:rsidP="00830F03">
      <w:pPr>
        <w:suppressAutoHyphens/>
        <w:ind w:firstLine="696"/>
        <w:jc w:val="both"/>
        <w:rPr>
          <w:bCs/>
          <w:color w:val="000000"/>
          <w:spacing w:val="5"/>
          <w:sz w:val="28"/>
          <w:szCs w:val="28"/>
        </w:rPr>
      </w:pPr>
      <w:r w:rsidRPr="00F92981">
        <w:rPr>
          <w:sz w:val="28"/>
          <w:szCs w:val="28"/>
        </w:rPr>
        <w:t xml:space="preserve">Вышеизложенное свидетельствует о неисполнении </w:t>
      </w:r>
      <w:r>
        <w:rPr>
          <w:sz w:val="28"/>
          <w:szCs w:val="28"/>
        </w:rPr>
        <w:t>Постоевым</w:t>
      </w:r>
      <w:r>
        <w:rPr>
          <w:sz w:val="28"/>
          <w:szCs w:val="28"/>
        </w:rPr>
        <w:t xml:space="preserve"> Е.В.</w:t>
      </w:r>
      <w:r w:rsidRPr="00F92981">
        <w:rPr>
          <w:sz w:val="28"/>
          <w:szCs w:val="28"/>
        </w:rPr>
        <w:t xml:space="preserve">, как директором </w:t>
      </w:r>
      <w:r w:rsidR="00D9147E">
        <w:rPr>
          <w:sz w:val="28"/>
          <w:szCs w:val="28"/>
        </w:rPr>
        <w:t>ДАННЫЕ</w:t>
      </w:r>
      <w:r>
        <w:rPr>
          <w:sz w:val="28"/>
          <w:szCs w:val="28"/>
        </w:rPr>
        <w:t xml:space="preserve"> </w:t>
      </w:r>
      <w:r w:rsidRPr="00F92981">
        <w:rPr>
          <w:sz w:val="28"/>
          <w:szCs w:val="28"/>
        </w:rPr>
        <w:t xml:space="preserve">и должностным лицом требований по обеспечению </w:t>
      </w:r>
      <w:r>
        <w:rPr>
          <w:sz w:val="28"/>
          <w:szCs w:val="28"/>
          <w:lang w:eastAsia="uk-UA"/>
        </w:rPr>
        <w:t>безопасности дорожного движения</w:t>
      </w:r>
      <w:r>
        <w:rPr>
          <w:sz w:val="28"/>
          <w:szCs w:val="28"/>
        </w:rPr>
        <w:t xml:space="preserve"> и </w:t>
      </w:r>
      <w:r w:rsidRPr="004E4E2F">
        <w:rPr>
          <w:sz w:val="28"/>
          <w:szCs w:val="28"/>
        </w:rPr>
        <w:t>непринятие мер по своевременному устранению помех в дорожном движении</w:t>
      </w:r>
      <w:r>
        <w:rPr>
          <w:sz w:val="28"/>
          <w:szCs w:val="28"/>
        </w:rPr>
        <w:t xml:space="preserve"> при проведении ремонта </w:t>
      </w:r>
      <w:r>
        <w:rPr>
          <w:bCs/>
          <w:color w:val="000000"/>
          <w:spacing w:val="5"/>
          <w:sz w:val="28"/>
          <w:szCs w:val="28"/>
        </w:rPr>
        <w:t xml:space="preserve">объекта дорожного сервиса – автозаправочной станции, расположенной по адресу: </w:t>
      </w:r>
      <w:r w:rsidR="00D9147E">
        <w:rPr>
          <w:bCs/>
          <w:color w:val="000000"/>
          <w:spacing w:val="5"/>
          <w:sz w:val="28"/>
          <w:szCs w:val="28"/>
        </w:rPr>
        <w:t>АДРЕС.</w:t>
      </w:r>
    </w:p>
    <w:p w:rsidR="00E714CA" w:rsidP="00E714CA">
      <w:pPr>
        <w:pStyle w:val="ConsPlusNormal"/>
        <w:ind w:firstLine="540"/>
        <w:jc w:val="both"/>
      </w:pPr>
      <w:r w:rsidRPr="00220B07">
        <w:t xml:space="preserve">  </w:t>
      </w:r>
      <w:r w:rsidRPr="00220B07">
        <w:t xml:space="preserve">  В судебно</w:t>
      </w:r>
      <w:r w:rsidR="00A5068D">
        <w:t xml:space="preserve">м </w:t>
      </w:r>
      <w:r w:rsidR="00A5068D">
        <w:t xml:space="preserve">заседании </w:t>
      </w:r>
      <w:r w:rsidR="00E821CB">
        <w:t xml:space="preserve"> прокурор</w:t>
      </w:r>
      <w:r w:rsidR="00E821CB">
        <w:t xml:space="preserve"> </w:t>
      </w:r>
      <w:r w:rsidR="00E821CB">
        <w:t>Прядеина</w:t>
      </w:r>
      <w:r w:rsidR="00E821CB">
        <w:t xml:space="preserve"> С.А. </w:t>
      </w:r>
      <w:r w:rsidR="00A5068D">
        <w:t xml:space="preserve"> поддержал</w:t>
      </w:r>
      <w:r w:rsidR="00E821CB">
        <w:t xml:space="preserve">а </w:t>
      </w:r>
      <w:r w:rsidR="00E821CB">
        <w:t>постановление  о</w:t>
      </w:r>
      <w:r w:rsidR="00E821CB">
        <w:t xml:space="preserve"> возбуждении дела об административном </w:t>
      </w:r>
      <w:r w:rsidR="00E821CB">
        <w:t>проиавонарушении</w:t>
      </w:r>
      <w:r w:rsidR="00E821CB">
        <w:t xml:space="preserve">, просила привлечь </w:t>
      </w:r>
      <w:r w:rsidR="00E821CB">
        <w:t>Постоева</w:t>
      </w:r>
      <w:r w:rsidR="00E821CB">
        <w:t xml:space="preserve"> Е.В. к административной ответственности по ст. 12.34 ч.1 КоАП РФ. </w:t>
      </w:r>
      <w:r w:rsidR="00A5068D">
        <w:t xml:space="preserve"> </w:t>
      </w:r>
      <w:r w:rsidR="00E821CB">
        <w:t xml:space="preserve"> </w:t>
      </w:r>
    </w:p>
    <w:p w:rsidR="00A5068D" w:rsidRPr="00220B07" w:rsidP="00A5068D">
      <w:pPr>
        <w:pStyle w:val="ConsPlusNormal"/>
        <w:ind w:firstLine="540"/>
        <w:jc w:val="both"/>
      </w:pPr>
      <w:r>
        <w:t xml:space="preserve">  </w:t>
      </w:r>
      <w:r w:rsidR="00E821CB">
        <w:t xml:space="preserve">  В судебном заседании Постоев Е.В. вину признал, раскаялся. Обстоятельств правонарушения не оспаривал, пояснив, что в настоящее время им приняты меры к их устранению.  Просил заменить наказание в виде штрафа на предупреждение на основании ст. 4.1.1 КоАП РФ.</w:t>
      </w:r>
    </w:p>
    <w:p w:rsidR="00D40ADF" w:rsidP="007D1A12">
      <w:pPr>
        <w:pStyle w:val="ConsPlusNormal"/>
        <w:ind w:firstLine="540"/>
        <w:jc w:val="both"/>
      </w:pPr>
      <w:r>
        <w:t xml:space="preserve"> Заслушав </w:t>
      </w:r>
      <w:r w:rsidR="00E821CB">
        <w:t xml:space="preserve">прокурора, </w:t>
      </w:r>
      <w:r w:rsidR="00A07F99">
        <w:t xml:space="preserve"> лиц</w:t>
      </w:r>
      <w:r w:rsidR="00E821CB">
        <w:t>о</w:t>
      </w:r>
      <w:r w:rsidR="00A07F99">
        <w:t>,</w:t>
      </w:r>
      <w:r>
        <w:t xml:space="preserve"> привлекаемо</w:t>
      </w:r>
      <w:r w:rsidR="00E821CB">
        <w:t>е</w:t>
      </w:r>
      <w:r>
        <w:t xml:space="preserve"> к административной ответственности, </w:t>
      </w:r>
      <w:r w:rsidRPr="00220B07" w:rsidR="00261B51">
        <w:t xml:space="preserve">    </w:t>
      </w:r>
      <w:r>
        <w:t>и</w:t>
      </w:r>
      <w:r w:rsidRPr="00220B07">
        <w:t xml:space="preserve">зучив материал об административном правонарушении, </w:t>
      </w:r>
      <w:r w:rsidRPr="00220B07" w:rsidR="00E714CA">
        <w:rPr>
          <w:b/>
        </w:rPr>
        <w:t xml:space="preserve"> </w:t>
      </w:r>
      <w:r>
        <w:t xml:space="preserve"> </w:t>
      </w:r>
      <w:r w:rsidRPr="00220B07">
        <w:t xml:space="preserve">прихожу к выводу о </w:t>
      </w:r>
      <w:r w:rsidRPr="00220B07" w:rsidR="00D400C7">
        <w:t xml:space="preserve"> </w:t>
      </w:r>
      <w:r w:rsidRPr="00220B07">
        <w:t>виновности</w:t>
      </w:r>
      <w:r w:rsidRPr="00220B07" w:rsidR="00E714CA">
        <w:t xml:space="preserve"> </w:t>
      </w:r>
      <w:r>
        <w:t xml:space="preserve"> </w:t>
      </w:r>
      <w:r w:rsidR="00E821CB">
        <w:t>Постоева</w:t>
      </w:r>
      <w:r w:rsidR="00E821CB">
        <w:t xml:space="preserve"> Е.В.</w:t>
      </w:r>
      <w:r>
        <w:t xml:space="preserve"> </w:t>
      </w:r>
      <w:r w:rsidRPr="00220B07">
        <w:t xml:space="preserve"> </w:t>
      </w:r>
      <w:r w:rsidRPr="00220B07" w:rsidR="00D400C7">
        <w:t xml:space="preserve"> </w:t>
      </w:r>
      <w:r w:rsidRPr="00220B07">
        <w:t xml:space="preserve"> в </w:t>
      </w:r>
      <w:r w:rsidRPr="00220B07">
        <w:t>совершении  правонарушения</w:t>
      </w:r>
      <w:r w:rsidRPr="00220B07" w:rsidR="004B7C7B">
        <w:t>, предусмотренного ст. 12.</w:t>
      </w:r>
      <w:r>
        <w:t>34</w:t>
      </w:r>
      <w:r w:rsidRPr="00220B07" w:rsidR="004B7C7B">
        <w:t xml:space="preserve"> ч.1</w:t>
      </w:r>
      <w:r w:rsidRPr="00220B07">
        <w:t xml:space="preserve"> КоАП РФ.</w:t>
      </w:r>
    </w:p>
    <w:p w:rsidR="009451E4" w:rsidP="00E821CB">
      <w:pPr>
        <w:pStyle w:val="ConsPlusNormal"/>
        <w:ind w:firstLine="540"/>
        <w:jc w:val="both"/>
      </w:pPr>
      <w:r>
        <w:t xml:space="preserve">Виновность </w:t>
      </w:r>
      <w:r>
        <w:t>Постоева</w:t>
      </w:r>
      <w:r>
        <w:t xml:space="preserve"> Е.В. в совершении правонарушения, помимо полного признания им своей вины, подтверждается совокупностью материалов дела: решением о проведении проверки (</w:t>
      </w:r>
      <w:r>
        <w:t>л.д</w:t>
      </w:r>
      <w:r>
        <w:t xml:space="preserve">. 9), справка государственного инспектора дорожного надзора отделения дорожного надзора ОГИБДД УМВД России по г. Симферополю капитана полиции </w:t>
      </w:r>
      <w:r w:rsidR="00D9147E">
        <w:t>ФИО</w:t>
      </w:r>
      <w:r>
        <w:t xml:space="preserve">  о выявленных в результате проверки нарушениях (</w:t>
      </w:r>
      <w:r>
        <w:t>л.д</w:t>
      </w:r>
      <w:r>
        <w:t>. 10-11)</w:t>
      </w:r>
      <w:r w:rsidRPr="004E4E2F">
        <w:t>;</w:t>
      </w:r>
      <w:r>
        <w:t xml:space="preserve"> </w:t>
      </w:r>
      <w:r>
        <w:t>фототаблицей</w:t>
      </w:r>
      <w:r>
        <w:t xml:space="preserve"> (</w:t>
      </w:r>
      <w:r>
        <w:t>л.д</w:t>
      </w:r>
      <w:r>
        <w:t xml:space="preserve">. 12-21); объяснением </w:t>
      </w:r>
      <w:r>
        <w:t>Постоева</w:t>
      </w:r>
      <w:r>
        <w:t xml:space="preserve"> Е.В. (</w:t>
      </w:r>
      <w:r>
        <w:t>л.д</w:t>
      </w:r>
      <w:r>
        <w:t>. 22); п</w:t>
      </w:r>
      <w:r w:rsidRPr="004E4E2F">
        <w:t>риказ</w:t>
      </w:r>
      <w:r>
        <w:t>ом</w:t>
      </w:r>
      <w:r w:rsidRPr="004E4E2F">
        <w:t xml:space="preserve"> </w:t>
      </w:r>
      <w:r w:rsidR="00D9147E">
        <w:t>ДАННЫЕ</w:t>
      </w:r>
      <w:r w:rsidRPr="004E4E2F">
        <w:t xml:space="preserve">«О </w:t>
      </w:r>
      <w:r>
        <w:t xml:space="preserve">приеме работника на работу» директором </w:t>
      </w:r>
      <w:r w:rsidR="00D9147E">
        <w:t xml:space="preserve">ДАННЫЕ </w:t>
      </w:r>
      <w:r>
        <w:t xml:space="preserve"> </w:t>
      </w:r>
      <w:r>
        <w:t>Постоева</w:t>
      </w:r>
      <w:r>
        <w:t xml:space="preserve"> Е.В.(</w:t>
      </w:r>
      <w:r>
        <w:t>л.д</w:t>
      </w:r>
      <w:r>
        <w:t xml:space="preserve">. 24).  </w:t>
      </w:r>
    </w:p>
    <w:p w:rsidR="009451E4" w:rsidRPr="00BB4DBB" w:rsidP="009451E4">
      <w:pPr>
        <w:autoSpaceDE w:val="0"/>
        <w:autoSpaceDN w:val="0"/>
        <w:adjustRightInd w:val="0"/>
        <w:jc w:val="both"/>
        <w:rPr>
          <w:color w:val="333333"/>
          <w:sz w:val="28"/>
          <w:szCs w:val="28"/>
          <w:shd w:val="clear" w:color="auto" w:fill="FFFFFF"/>
        </w:rPr>
      </w:pPr>
      <w:r>
        <w:rPr>
          <w:color w:val="333333"/>
          <w:sz w:val="28"/>
          <w:szCs w:val="28"/>
          <w:shd w:val="clear" w:color="auto" w:fill="FFFFFF"/>
        </w:rPr>
        <w:t xml:space="preserve">          </w:t>
      </w:r>
      <w:r w:rsidRPr="00BB4DBB">
        <w:rPr>
          <w:color w:val="333333"/>
          <w:sz w:val="28"/>
          <w:szCs w:val="28"/>
          <w:shd w:val="clear" w:color="auto" w:fill="FFFFFF"/>
        </w:rPr>
        <w:t xml:space="preserve">Согласно ст. 2.4 КоАП РФ административной </w:t>
      </w:r>
      <w:r w:rsidRPr="00BB4DBB">
        <w:rPr>
          <w:color w:val="333333"/>
          <w:sz w:val="28"/>
          <w:szCs w:val="28"/>
          <w:shd w:val="clear" w:color="auto" w:fill="FFFFFF"/>
        </w:rPr>
        <w:t>ответственности  подлежит</w:t>
      </w:r>
      <w:r w:rsidRPr="00BB4DBB">
        <w:rPr>
          <w:color w:val="333333"/>
          <w:sz w:val="28"/>
          <w:szCs w:val="28"/>
          <w:shd w:val="clear" w:color="auto" w:fill="FFFFFF"/>
        </w:rPr>
        <w:t xml:space="preserve">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9451E4" w:rsidP="009451E4">
      <w:pPr>
        <w:autoSpaceDE w:val="0"/>
        <w:autoSpaceDN w:val="0"/>
        <w:adjustRightInd w:val="0"/>
        <w:ind w:firstLine="709"/>
        <w:jc w:val="both"/>
        <w:rPr>
          <w:sz w:val="28"/>
          <w:szCs w:val="28"/>
        </w:rPr>
      </w:pPr>
      <w:r w:rsidRPr="009451E4">
        <w:rPr>
          <w:sz w:val="28"/>
          <w:szCs w:val="28"/>
        </w:rPr>
        <w:t xml:space="preserve">При таких обстоятельствах действия </w:t>
      </w:r>
      <w:r w:rsidRPr="009451E4">
        <w:rPr>
          <w:sz w:val="28"/>
          <w:szCs w:val="28"/>
        </w:rPr>
        <w:t>Постоева</w:t>
      </w:r>
      <w:r w:rsidRPr="009451E4">
        <w:rPr>
          <w:sz w:val="28"/>
          <w:szCs w:val="28"/>
        </w:rPr>
        <w:t xml:space="preserve"> Е.В. подлежат квалификации по ст. 12.34 ч.1 КоАП РФ, как</w:t>
      </w:r>
      <w:r>
        <w:t xml:space="preserve"> </w:t>
      </w:r>
      <w:r w:rsidRPr="004E4E2F">
        <w:rPr>
          <w:color w:val="000000"/>
          <w:sz w:val="28"/>
          <w:szCs w:val="28"/>
        </w:rPr>
        <w:t>н</w:t>
      </w:r>
      <w:r w:rsidRPr="004E4E2F">
        <w:rPr>
          <w:sz w:val="28"/>
          <w:szCs w:val="28"/>
        </w:rPr>
        <w:t>есоблюдение</w:t>
      </w:r>
      <w:r>
        <w:rPr>
          <w:sz w:val="28"/>
          <w:szCs w:val="28"/>
        </w:rPr>
        <w:t xml:space="preserve"> </w:t>
      </w:r>
      <w:r w:rsidRPr="004E4E2F">
        <w:rPr>
          <w:sz w:val="28"/>
          <w:szCs w:val="28"/>
        </w:rPr>
        <w:t xml:space="preserve"> требований</w:t>
      </w:r>
      <w:r w:rsidRPr="004E4E2F">
        <w:rPr>
          <w:sz w:val="28"/>
          <w:szCs w:val="28"/>
        </w:rPr>
        <w:t xml:space="preserve"> по обеспечению безопасности дорожного движения при </w:t>
      </w:r>
      <w:r>
        <w:rPr>
          <w:sz w:val="28"/>
          <w:szCs w:val="28"/>
        </w:rPr>
        <w:t xml:space="preserve"> </w:t>
      </w:r>
      <w:r w:rsidRPr="004E4E2F">
        <w:rPr>
          <w:sz w:val="28"/>
          <w:szCs w:val="28"/>
        </w:rPr>
        <w:t xml:space="preserve">ремонте </w:t>
      </w:r>
      <w:r>
        <w:rPr>
          <w:sz w:val="28"/>
          <w:szCs w:val="28"/>
        </w:rPr>
        <w:t xml:space="preserve"> </w:t>
      </w:r>
      <w:r w:rsidRPr="004E4E2F">
        <w:rPr>
          <w:sz w:val="28"/>
          <w:szCs w:val="28"/>
        </w:rPr>
        <w:t xml:space="preserve"> дорог, </w:t>
      </w:r>
      <w:r>
        <w:rPr>
          <w:sz w:val="28"/>
          <w:szCs w:val="28"/>
        </w:rPr>
        <w:t xml:space="preserve"> </w:t>
      </w:r>
      <w:r w:rsidRPr="004E4E2F">
        <w:rPr>
          <w:sz w:val="28"/>
          <w:szCs w:val="28"/>
        </w:rPr>
        <w:t xml:space="preserve"> других дорожных сооружений</w:t>
      </w:r>
      <w:r>
        <w:rPr>
          <w:sz w:val="28"/>
          <w:szCs w:val="28"/>
        </w:rPr>
        <w:t xml:space="preserve"> должностным лицом, ответственным за их состояние. </w:t>
      </w:r>
      <w:r w:rsidRPr="004E4E2F">
        <w:rPr>
          <w:sz w:val="28"/>
          <w:szCs w:val="28"/>
        </w:rPr>
        <w:t xml:space="preserve"> </w:t>
      </w:r>
      <w:r>
        <w:rPr>
          <w:sz w:val="28"/>
          <w:szCs w:val="28"/>
        </w:rPr>
        <w:t xml:space="preserve"> </w:t>
      </w:r>
    </w:p>
    <w:p w:rsidR="009451E4" w:rsidRPr="009451E4" w:rsidP="009451E4">
      <w:pPr>
        <w:jc w:val="both"/>
        <w:rPr>
          <w:sz w:val="28"/>
          <w:szCs w:val="28"/>
        </w:rPr>
      </w:pPr>
      <w:r w:rsidRPr="009451E4">
        <w:rPr>
          <w:color w:val="333333"/>
          <w:sz w:val="28"/>
          <w:szCs w:val="28"/>
          <w:shd w:val="clear" w:color="auto" w:fill="FFFFFF"/>
        </w:rPr>
        <w:t xml:space="preserve">       </w:t>
      </w:r>
      <w:r w:rsidRPr="009451E4">
        <w:rPr>
          <w:sz w:val="28"/>
          <w:szCs w:val="28"/>
        </w:rPr>
        <w:t xml:space="preserve">   Согласно ст. 4.1 ч.2 КоАП РФ, при назначении административного наказания суд должен </w:t>
      </w:r>
      <w:r w:rsidRPr="009451E4">
        <w:rPr>
          <w:sz w:val="28"/>
          <w:szCs w:val="28"/>
        </w:rPr>
        <w:t>учитывать  характер</w:t>
      </w:r>
      <w:r w:rsidRPr="009451E4">
        <w:rPr>
          <w:sz w:val="28"/>
          <w:szCs w:val="28"/>
        </w:rPr>
        <w:t xml:space="preserve">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451E4" w:rsidP="009451E4">
      <w:pPr>
        <w:jc w:val="both"/>
        <w:rPr>
          <w:sz w:val="28"/>
          <w:szCs w:val="28"/>
        </w:rPr>
      </w:pPr>
      <w:r w:rsidRPr="00BB4DBB">
        <w:rPr>
          <w:sz w:val="28"/>
          <w:szCs w:val="28"/>
        </w:rPr>
        <w:t xml:space="preserve">         Принимая во внимание характер совершенного административного правонарушения, данные о личности  </w:t>
      </w:r>
      <w:r>
        <w:rPr>
          <w:sz w:val="28"/>
          <w:szCs w:val="28"/>
        </w:rPr>
        <w:t>Постоева</w:t>
      </w:r>
      <w:r>
        <w:rPr>
          <w:sz w:val="28"/>
          <w:szCs w:val="28"/>
        </w:rPr>
        <w:t xml:space="preserve"> Е.В.,</w:t>
      </w:r>
      <w:r w:rsidRPr="00BB4DBB">
        <w:rPr>
          <w:sz w:val="28"/>
          <w:szCs w:val="28"/>
        </w:rPr>
        <w:t xml:space="preserve"> котор</w:t>
      </w:r>
      <w:r>
        <w:rPr>
          <w:sz w:val="28"/>
          <w:szCs w:val="28"/>
        </w:rPr>
        <w:t>ый</w:t>
      </w:r>
      <w:r w:rsidRPr="00BB4DBB">
        <w:rPr>
          <w:sz w:val="28"/>
          <w:szCs w:val="28"/>
        </w:rPr>
        <w:t xml:space="preserve">  по материалам дела ранее не привлекал</w:t>
      </w:r>
      <w:r>
        <w:rPr>
          <w:sz w:val="28"/>
          <w:szCs w:val="28"/>
        </w:rPr>
        <w:t xml:space="preserve">ся </w:t>
      </w:r>
      <w:r w:rsidRPr="00BB4DBB">
        <w:rPr>
          <w:sz w:val="28"/>
          <w:szCs w:val="28"/>
        </w:rPr>
        <w:t xml:space="preserve"> за совершение однородных административных правонарушений,  раскаял</w:t>
      </w:r>
      <w:r>
        <w:rPr>
          <w:sz w:val="28"/>
          <w:szCs w:val="28"/>
        </w:rPr>
        <w:t xml:space="preserve">ся </w:t>
      </w:r>
      <w:r w:rsidRPr="00BB4DBB">
        <w:rPr>
          <w:sz w:val="28"/>
          <w:szCs w:val="28"/>
        </w:rPr>
        <w:t xml:space="preserve"> в содеянном,  </w:t>
      </w:r>
      <w:r>
        <w:rPr>
          <w:sz w:val="28"/>
          <w:szCs w:val="28"/>
        </w:rPr>
        <w:t>принял меры в настоящее время к устранению выявленных нарушений,</w:t>
      </w:r>
      <w:r w:rsidRPr="00BB4DBB">
        <w:rPr>
          <w:sz w:val="28"/>
          <w:szCs w:val="28"/>
        </w:rPr>
        <w:t xml:space="preserve">  что является смягчающим</w:t>
      </w:r>
      <w:r>
        <w:rPr>
          <w:sz w:val="28"/>
          <w:szCs w:val="28"/>
        </w:rPr>
        <w:t>и</w:t>
      </w:r>
      <w:r w:rsidRPr="00BB4DBB">
        <w:rPr>
          <w:sz w:val="28"/>
          <w:szCs w:val="28"/>
        </w:rPr>
        <w:t xml:space="preserve"> обстоятельствами, отсутствие отягчающих обстоятельств,   прихожу к  выводу о возможности  назначения наказания в виде штрафа в минимальном размере,  предусмотренным санкцией ст. </w:t>
      </w:r>
      <w:r>
        <w:rPr>
          <w:sz w:val="28"/>
          <w:szCs w:val="28"/>
        </w:rPr>
        <w:t>12.34 ч.1</w:t>
      </w:r>
      <w:r w:rsidRPr="00BB4DBB">
        <w:rPr>
          <w:sz w:val="28"/>
          <w:szCs w:val="28"/>
        </w:rPr>
        <w:t xml:space="preserve"> КоАП РФ. </w:t>
      </w:r>
    </w:p>
    <w:p w:rsidR="009451E4" w:rsidP="009451E4">
      <w:pPr>
        <w:jc w:val="both"/>
        <w:rPr>
          <w:sz w:val="28"/>
          <w:szCs w:val="28"/>
        </w:rPr>
      </w:pPr>
      <w:r>
        <w:rPr>
          <w:sz w:val="28"/>
          <w:szCs w:val="28"/>
        </w:rPr>
        <w:t xml:space="preserve">           Что касается ходатайства </w:t>
      </w:r>
      <w:r>
        <w:rPr>
          <w:sz w:val="28"/>
          <w:szCs w:val="28"/>
        </w:rPr>
        <w:t>Постоева</w:t>
      </w:r>
      <w:r>
        <w:rPr>
          <w:sz w:val="28"/>
          <w:szCs w:val="28"/>
        </w:rPr>
        <w:t xml:space="preserve"> Е.В. о применении положений ст. 4.1.1 КоАП РФ и замене наказания в виде штрафа на предупреждение, то оно не подлежит удовлетворению.</w:t>
      </w:r>
    </w:p>
    <w:p w:rsidR="009451E4" w:rsidP="009451E4">
      <w:pPr>
        <w:jc w:val="both"/>
        <w:rPr>
          <w:sz w:val="28"/>
          <w:szCs w:val="28"/>
        </w:rPr>
      </w:pPr>
      <w:r>
        <w:rPr>
          <w:sz w:val="28"/>
          <w:szCs w:val="28"/>
        </w:rPr>
        <w:t xml:space="preserve">         Согласно положениям ст. 4.1.1. ч.1 КоАП РФ, </w:t>
      </w:r>
      <w:r w:rsidR="004D18B8">
        <w:rPr>
          <w:sz w:val="28"/>
          <w:szCs w:val="28"/>
        </w:rPr>
        <w:t xml:space="preserve">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КоАП РФ или закона субъекта РФ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ч.2 ст. 3.4 КоАП РФ.</w:t>
      </w:r>
    </w:p>
    <w:p w:rsidR="009451E4" w:rsidRPr="00507E1C" w:rsidP="009451E4">
      <w:pPr>
        <w:jc w:val="both"/>
        <w:rPr>
          <w:sz w:val="28"/>
          <w:szCs w:val="28"/>
        </w:rPr>
      </w:pPr>
      <w:r>
        <w:rPr>
          <w:sz w:val="28"/>
          <w:szCs w:val="28"/>
        </w:rPr>
        <w:t xml:space="preserve">        </w:t>
      </w:r>
      <w:r w:rsidRPr="00507E1C">
        <w:rPr>
          <w:sz w:val="28"/>
          <w:szCs w:val="28"/>
        </w:rPr>
        <w:t>В силу</w:t>
      </w:r>
      <w:r w:rsidR="004D18B8">
        <w:rPr>
          <w:sz w:val="28"/>
          <w:szCs w:val="28"/>
        </w:rPr>
        <w:t xml:space="preserve"> ч.2 </w:t>
      </w:r>
      <w:r w:rsidRPr="00507E1C">
        <w:rPr>
          <w:sz w:val="28"/>
          <w:szCs w:val="28"/>
        </w:rPr>
        <w:t xml:space="preserve"> ст. </w:t>
      </w:r>
      <w:r>
        <w:rPr>
          <w:sz w:val="28"/>
          <w:szCs w:val="28"/>
        </w:rPr>
        <w:t xml:space="preserve">3.4 </w:t>
      </w:r>
      <w:r w:rsidRPr="00507E1C">
        <w:rPr>
          <w:sz w:val="28"/>
          <w:szCs w:val="28"/>
        </w:rPr>
        <w:t xml:space="preserve">  КоАП РФ  административное наказание в виде предупреждения назначается в случаях, если оно предусмотрено соответствующей статьей Раздела </w:t>
      </w:r>
      <w:r w:rsidRPr="00507E1C">
        <w:rPr>
          <w:sz w:val="28"/>
          <w:szCs w:val="28"/>
          <w:lang w:val="en-US"/>
        </w:rPr>
        <w:t>II</w:t>
      </w:r>
      <w:r w:rsidRPr="00507E1C">
        <w:rPr>
          <w:sz w:val="28"/>
          <w:szCs w:val="28"/>
        </w:rPr>
        <w:t xml:space="preserve">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w:t>
      </w:r>
      <w:r w:rsidRPr="00507E1C">
        <w:rPr>
          <w:sz w:val="28"/>
          <w:szCs w:val="28"/>
        </w:rPr>
        <w:t>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4D18B8" w:rsidP="004D18B8">
      <w:pPr>
        <w:suppressAutoHyphens/>
        <w:ind w:firstLine="696"/>
        <w:jc w:val="both"/>
        <w:rPr>
          <w:bCs/>
          <w:color w:val="000000"/>
          <w:spacing w:val="5"/>
          <w:sz w:val="28"/>
          <w:szCs w:val="28"/>
        </w:rPr>
      </w:pPr>
      <w:r>
        <w:rPr>
          <w:sz w:val="28"/>
          <w:szCs w:val="28"/>
        </w:rPr>
        <w:t xml:space="preserve">  Из материалов дела усматривается, что правонарушение, совершенное </w:t>
      </w:r>
      <w:r>
        <w:rPr>
          <w:sz w:val="28"/>
          <w:szCs w:val="28"/>
        </w:rPr>
        <w:t>Постоевым</w:t>
      </w:r>
      <w:r>
        <w:rPr>
          <w:sz w:val="28"/>
          <w:szCs w:val="28"/>
        </w:rPr>
        <w:t xml:space="preserve"> Е.В., связанное с </w:t>
      </w:r>
      <w:r w:rsidRPr="00F92981">
        <w:rPr>
          <w:sz w:val="28"/>
          <w:szCs w:val="28"/>
        </w:rPr>
        <w:t xml:space="preserve">неисполнении </w:t>
      </w:r>
      <w:r>
        <w:rPr>
          <w:sz w:val="28"/>
          <w:szCs w:val="28"/>
        </w:rPr>
        <w:t xml:space="preserve"> </w:t>
      </w:r>
      <w:r w:rsidRPr="00F92981">
        <w:rPr>
          <w:sz w:val="28"/>
          <w:szCs w:val="28"/>
        </w:rPr>
        <w:t xml:space="preserve"> требований по обеспечению </w:t>
      </w:r>
      <w:r>
        <w:rPr>
          <w:sz w:val="28"/>
          <w:szCs w:val="28"/>
          <w:lang w:eastAsia="uk-UA"/>
        </w:rPr>
        <w:t>безопасности дорожного движения</w:t>
      </w:r>
      <w:r>
        <w:rPr>
          <w:sz w:val="28"/>
          <w:szCs w:val="28"/>
        </w:rPr>
        <w:t xml:space="preserve"> и </w:t>
      </w:r>
      <w:r w:rsidRPr="004E4E2F">
        <w:rPr>
          <w:sz w:val="28"/>
          <w:szCs w:val="28"/>
        </w:rPr>
        <w:t>непринятие мер по своевременному устранению помех в дорожном движении</w:t>
      </w:r>
      <w:r>
        <w:rPr>
          <w:sz w:val="28"/>
          <w:szCs w:val="28"/>
        </w:rPr>
        <w:t xml:space="preserve"> при проведении ремонта </w:t>
      </w:r>
      <w:r>
        <w:rPr>
          <w:bCs/>
          <w:color w:val="000000"/>
          <w:spacing w:val="5"/>
          <w:sz w:val="28"/>
          <w:szCs w:val="28"/>
        </w:rPr>
        <w:t xml:space="preserve">объекта дорожного сервиса – автозаправочной станции, расположенной по адресу: </w:t>
      </w:r>
      <w:r w:rsidR="00D9147E">
        <w:rPr>
          <w:bCs/>
          <w:color w:val="000000"/>
          <w:spacing w:val="5"/>
          <w:sz w:val="28"/>
          <w:szCs w:val="28"/>
        </w:rPr>
        <w:t>АДРЕС</w:t>
      </w:r>
      <w:r>
        <w:rPr>
          <w:bCs/>
          <w:color w:val="000000"/>
          <w:spacing w:val="5"/>
          <w:sz w:val="28"/>
          <w:szCs w:val="28"/>
        </w:rPr>
        <w:t xml:space="preserve"> могло </w:t>
      </w:r>
      <w:r>
        <w:rPr>
          <w:bCs/>
          <w:color w:val="000000"/>
          <w:spacing w:val="5"/>
          <w:sz w:val="28"/>
          <w:szCs w:val="28"/>
        </w:rPr>
        <w:t>повлечь  причинение</w:t>
      </w:r>
      <w:r>
        <w:rPr>
          <w:bCs/>
          <w:color w:val="000000"/>
          <w:spacing w:val="5"/>
          <w:sz w:val="28"/>
          <w:szCs w:val="28"/>
        </w:rPr>
        <w:t xml:space="preserve"> вреда жизни и здоровью людей.</w:t>
      </w:r>
    </w:p>
    <w:p w:rsidR="00E821CB" w:rsidRPr="00DC0C1E" w:rsidP="004D18B8">
      <w:pPr>
        <w:jc w:val="both"/>
        <w:rPr>
          <w:sz w:val="28"/>
          <w:szCs w:val="28"/>
        </w:rPr>
      </w:pPr>
      <w:r>
        <w:rPr>
          <w:sz w:val="28"/>
          <w:szCs w:val="28"/>
        </w:rPr>
        <w:t xml:space="preserve">            При таких обстоятельствах учитывая наличие угрозы </w:t>
      </w:r>
      <w:r w:rsidRPr="00507E1C">
        <w:rPr>
          <w:sz w:val="28"/>
          <w:szCs w:val="28"/>
        </w:rPr>
        <w:t>причинен</w:t>
      </w:r>
      <w:r>
        <w:rPr>
          <w:sz w:val="28"/>
          <w:szCs w:val="28"/>
        </w:rPr>
        <w:t>ия вреда жизни и здоровью людей положения ст. 4.1.1 КоАП РФ применены быть не могут.</w:t>
      </w:r>
      <w:r>
        <w:t xml:space="preserve"> </w:t>
      </w:r>
    </w:p>
    <w:p w:rsidR="007636EF" w:rsidRPr="00220B07" w:rsidP="007636EF">
      <w:pPr>
        <w:jc w:val="both"/>
        <w:rPr>
          <w:sz w:val="28"/>
          <w:szCs w:val="28"/>
        </w:rPr>
      </w:pPr>
      <w:r>
        <w:rPr>
          <w:sz w:val="28"/>
          <w:szCs w:val="28"/>
        </w:rPr>
        <w:t xml:space="preserve">          </w:t>
      </w:r>
      <w:r w:rsidRPr="00220B07">
        <w:rPr>
          <w:sz w:val="28"/>
          <w:szCs w:val="28"/>
        </w:rPr>
        <w:t xml:space="preserve"> На основании изложенного, руководствуясь ст. ст. 29.9, 29.10 КоАП РФ, </w:t>
      </w:r>
    </w:p>
    <w:p w:rsidR="007636EF" w:rsidRPr="00220B07" w:rsidP="007636EF">
      <w:pPr>
        <w:jc w:val="both"/>
        <w:rPr>
          <w:sz w:val="28"/>
          <w:szCs w:val="28"/>
        </w:rPr>
      </w:pPr>
      <w:r w:rsidRPr="00220B07">
        <w:rPr>
          <w:sz w:val="28"/>
          <w:szCs w:val="28"/>
        </w:rPr>
        <w:tab/>
        <w:t xml:space="preserve">                                          ПОСТАНОВИЛ: </w:t>
      </w:r>
    </w:p>
    <w:p w:rsidR="007636EF" w:rsidRPr="00220B07" w:rsidP="007636EF">
      <w:pPr>
        <w:jc w:val="both"/>
        <w:rPr>
          <w:sz w:val="28"/>
          <w:szCs w:val="28"/>
        </w:rPr>
      </w:pPr>
      <w:r w:rsidRPr="00220B07">
        <w:rPr>
          <w:sz w:val="28"/>
          <w:szCs w:val="28"/>
        </w:rPr>
        <w:tab/>
        <w:t xml:space="preserve">  </w:t>
      </w:r>
      <w:r w:rsidRPr="00220B07" w:rsidR="005B0A58">
        <w:rPr>
          <w:sz w:val="28"/>
          <w:szCs w:val="28"/>
        </w:rPr>
        <w:t xml:space="preserve"> </w:t>
      </w:r>
      <w:r w:rsidR="00D10EE9">
        <w:rPr>
          <w:sz w:val="28"/>
          <w:szCs w:val="28"/>
        </w:rPr>
        <w:t xml:space="preserve"> </w:t>
      </w:r>
      <w:r w:rsidR="00986311">
        <w:rPr>
          <w:sz w:val="28"/>
          <w:szCs w:val="28"/>
        </w:rPr>
        <w:t xml:space="preserve"> </w:t>
      </w:r>
      <w:r w:rsidR="00986311">
        <w:rPr>
          <w:sz w:val="28"/>
          <w:szCs w:val="28"/>
        </w:rPr>
        <w:t>Постоева</w:t>
      </w:r>
      <w:r w:rsidR="00986311">
        <w:rPr>
          <w:sz w:val="28"/>
          <w:szCs w:val="28"/>
        </w:rPr>
        <w:t xml:space="preserve"> Евгения </w:t>
      </w:r>
      <w:r w:rsidR="00986311">
        <w:rPr>
          <w:sz w:val="28"/>
          <w:szCs w:val="28"/>
        </w:rPr>
        <w:t>Владимировича</w:t>
      </w:r>
      <w:r w:rsidR="00D10EE9">
        <w:rPr>
          <w:sz w:val="28"/>
          <w:szCs w:val="28"/>
        </w:rPr>
        <w:t xml:space="preserve"> </w:t>
      </w:r>
      <w:r w:rsidRPr="00220B07">
        <w:rPr>
          <w:sz w:val="28"/>
          <w:szCs w:val="28"/>
        </w:rPr>
        <w:t xml:space="preserve"> признать</w:t>
      </w:r>
      <w:r w:rsidRPr="00220B07">
        <w:rPr>
          <w:sz w:val="28"/>
          <w:szCs w:val="28"/>
        </w:rPr>
        <w:t xml:space="preserve"> виновным в совершении административного правонарушения, предусмотренного ст. 12.</w:t>
      </w:r>
      <w:r w:rsidR="00D10EE9">
        <w:rPr>
          <w:sz w:val="28"/>
          <w:szCs w:val="28"/>
        </w:rPr>
        <w:t>34</w:t>
      </w:r>
      <w:r w:rsidRPr="00220B07">
        <w:rPr>
          <w:sz w:val="28"/>
          <w:szCs w:val="28"/>
        </w:rPr>
        <w:t xml:space="preserve"> ч.1 Кодекса Российской Федерации об административных правонарушениях, и назначить ему административное наказание в виде  штрафа в размере </w:t>
      </w:r>
      <w:r w:rsidR="00986311">
        <w:rPr>
          <w:sz w:val="28"/>
          <w:szCs w:val="28"/>
        </w:rPr>
        <w:t>20000</w:t>
      </w:r>
      <w:r w:rsidR="00D10EE9">
        <w:rPr>
          <w:sz w:val="28"/>
          <w:szCs w:val="28"/>
        </w:rPr>
        <w:t xml:space="preserve"> (</w:t>
      </w:r>
      <w:r w:rsidR="00986311">
        <w:rPr>
          <w:sz w:val="28"/>
          <w:szCs w:val="28"/>
        </w:rPr>
        <w:t>двадцать</w:t>
      </w:r>
      <w:r w:rsidR="00D10EE9">
        <w:rPr>
          <w:sz w:val="28"/>
          <w:szCs w:val="28"/>
        </w:rPr>
        <w:t xml:space="preserve"> тысяч) рублей.</w:t>
      </w:r>
    </w:p>
    <w:p w:rsidR="00986311" w:rsidRPr="00BB4DBB" w:rsidP="00986311">
      <w:pPr>
        <w:jc w:val="both"/>
        <w:rPr>
          <w:sz w:val="28"/>
          <w:szCs w:val="28"/>
        </w:rPr>
      </w:pPr>
      <w:r w:rsidRPr="00220B07">
        <w:rPr>
          <w:sz w:val="28"/>
          <w:szCs w:val="28"/>
        </w:rPr>
        <w:t xml:space="preserve">            Штраф подлежит уплате по </w:t>
      </w:r>
      <w:r w:rsidRPr="00220B07">
        <w:rPr>
          <w:sz w:val="28"/>
          <w:szCs w:val="28"/>
        </w:rPr>
        <w:t xml:space="preserve">реквизитам: </w:t>
      </w:r>
      <w:r w:rsidRPr="00220B07" w:rsidR="00114213">
        <w:rPr>
          <w:sz w:val="28"/>
          <w:szCs w:val="28"/>
        </w:rPr>
        <w:t xml:space="preserve"> </w:t>
      </w:r>
      <w:r w:rsidRPr="00220B07" w:rsidR="00FE5A46">
        <w:rPr>
          <w:sz w:val="28"/>
          <w:szCs w:val="28"/>
        </w:rPr>
        <w:t xml:space="preserve"> </w:t>
      </w:r>
      <w:r w:rsidRPr="00220B07" w:rsidR="00FE5A46">
        <w:rPr>
          <w:sz w:val="28"/>
          <w:szCs w:val="28"/>
        </w:rPr>
        <w:t xml:space="preserve">получатель </w:t>
      </w:r>
      <w:r>
        <w:rPr>
          <w:sz w:val="28"/>
          <w:szCs w:val="28"/>
        </w:rPr>
        <w:t xml:space="preserve">  </w:t>
      </w:r>
      <w:r w:rsidRPr="00BB4DBB">
        <w:rPr>
          <w:sz w:val="28"/>
          <w:szCs w:val="28"/>
        </w:rPr>
        <w:t xml:space="preserve"> Управление Федерального Казначейства по Республике Крым (Прокуратура Республики Крым л/с 04751А91300), ИНН 7710961033, КПП 910201001,ОКТМО 35701000, банк получателя: в Отделении по Республике Крым Центрального Банка РФ, р/с 40101810335100010001, БИК 043510001,  КБК 41511690010016000140,   назначение платежа – административный штраф,  (с наименованием  судебного акта, номер, дата).</w:t>
      </w:r>
    </w:p>
    <w:p w:rsidR="007636EF" w:rsidRPr="00220B07" w:rsidP="007636EF">
      <w:pPr>
        <w:jc w:val="both"/>
        <w:rPr>
          <w:sz w:val="28"/>
          <w:szCs w:val="28"/>
        </w:rPr>
      </w:pPr>
      <w:r w:rsidRPr="00220B07">
        <w:rPr>
          <w:sz w:val="28"/>
          <w:szCs w:val="28"/>
        </w:rP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636EF" w:rsidRPr="00220B07" w:rsidP="007636EF">
      <w:pPr>
        <w:jc w:val="both"/>
        <w:rPr>
          <w:sz w:val="28"/>
          <w:szCs w:val="28"/>
        </w:rPr>
      </w:pPr>
      <w:r w:rsidRPr="00220B07">
        <w:rPr>
          <w:sz w:val="28"/>
          <w:szCs w:val="28"/>
        </w:rPr>
        <w:t xml:space="preserve">            </w:t>
      </w:r>
      <w:r w:rsidRPr="00220B07">
        <w:rPr>
          <w:sz w:val="28"/>
          <w:szCs w:val="28"/>
        </w:rPr>
        <w:t xml:space="preserve">Разъяснить, </w:t>
      </w:r>
      <w:r w:rsidRPr="00220B07">
        <w:rPr>
          <w:sz w:val="28"/>
          <w:szCs w:val="28"/>
        </w:rPr>
        <w:t xml:space="preserve"> что</w:t>
      </w:r>
      <w:r w:rsidRPr="00220B07">
        <w:rPr>
          <w:sz w:val="28"/>
          <w:szCs w:val="28"/>
        </w:rPr>
        <w:t xml:space="preserve"> документ, подтверждающий уплату штрафа, необходимо предоставить в судебный участок № 5 Железнодорожного судебного района города Симферополя Республики Крым  </w:t>
      </w:r>
      <w:r w:rsidRPr="00220B07">
        <w:rPr>
          <w:color w:val="585A60"/>
          <w:sz w:val="28"/>
          <w:szCs w:val="28"/>
          <w:shd w:val="clear" w:color="auto" w:fill="FFFFFF"/>
        </w:rPr>
        <w:t>(</w:t>
      </w:r>
      <w:r w:rsidRPr="00220B07">
        <w:rPr>
          <w:color w:val="585A60"/>
          <w:sz w:val="28"/>
          <w:szCs w:val="28"/>
          <w:shd w:val="clear" w:color="auto" w:fill="FFFFFF"/>
        </w:rPr>
        <w:t>г.Симферополь</w:t>
      </w:r>
      <w:r w:rsidRPr="00220B07">
        <w:rPr>
          <w:color w:val="585A60"/>
          <w:sz w:val="28"/>
          <w:szCs w:val="28"/>
          <w:shd w:val="clear" w:color="auto" w:fill="FFFFFF"/>
        </w:rPr>
        <w:t xml:space="preserve">, ул. Киевская, 55/2, четвертый этаж) в указанный срок. </w:t>
      </w:r>
      <w:r w:rsidRPr="00220B07">
        <w:rPr>
          <w:sz w:val="28"/>
          <w:szCs w:val="28"/>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7636EF" w:rsidRPr="00220B07" w:rsidP="007636EF">
      <w:pPr>
        <w:jc w:val="both"/>
        <w:rPr>
          <w:sz w:val="28"/>
          <w:szCs w:val="28"/>
        </w:rPr>
      </w:pPr>
      <w:r>
        <w:rPr>
          <w:sz w:val="28"/>
          <w:szCs w:val="28"/>
        </w:rPr>
        <w:t xml:space="preserve"> </w:t>
      </w:r>
      <w:r w:rsidRPr="00220B07">
        <w:rPr>
          <w:sz w:val="28"/>
          <w:szCs w:val="28"/>
        </w:rPr>
        <w:t xml:space="preserve">            Постановление    может быть обжаловано в Железнодорожный районный суд   г. </w:t>
      </w:r>
      <w:r w:rsidRPr="00220B07">
        <w:rPr>
          <w:sz w:val="28"/>
          <w:szCs w:val="28"/>
        </w:rPr>
        <w:t>Симферополя  Республики</w:t>
      </w:r>
      <w:r w:rsidRPr="00220B07">
        <w:rPr>
          <w:sz w:val="28"/>
          <w:szCs w:val="28"/>
        </w:rPr>
        <w:t xml:space="preserve"> Крым через мирового судью  в течение 10-ти суток  со дня вручения или получения копии постановления</w:t>
      </w:r>
      <w:r w:rsidR="00B70888">
        <w:rPr>
          <w:sz w:val="28"/>
          <w:szCs w:val="28"/>
        </w:rPr>
        <w:t>.</w:t>
      </w:r>
      <w:r w:rsidRPr="00220B07">
        <w:rPr>
          <w:sz w:val="28"/>
          <w:szCs w:val="28"/>
        </w:rPr>
        <w:t xml:space="preserve"> </w:t>
      </w:r>
      <w:r w:rsidR="00B70888">
        <w:rPr>
          <w:sz w:val="28"/>
          <w:szCs w:val="28"/>
        </w:rPr>
        <w:t xml:space="preserve"> </w:t>
      </w:r>
    </w:p>
    <w:p w:rsidR="007636EF" w:rsidRPr="00220B07" w:rsidP="007636EF">
      <w:pPr>
        <w:jc w:val="both"/>
        <w:rPr>
          <w:sz w:val="28"/>
          <w:szCs w:val="28"/>
        </w:rPr>
      </w:pPr>
      <w:r w:rsidRPr="00220B07">
        <w:rPr>
          <w:sz w:val="28"/>
          <w:szCs w:val="28"/>
        </w:rPr>
        <w:t xml:space="preserve"> Мировой судья                                                                          Попова Н.И. </w:t>
      </w:r>
    </w:p>
    <w:p w:rsidR="007636EF" w:rsidRPr="00220B07" w:rsidP="007636EF">
      <w:pPr>
        <w:jc w:val="both"/>
        <w:rPr>
          <w:sz w:val="28"/>
          <w:szCs w:val="28"/>
        </w:rPr>
      </w:pPr>
    </w:p>
    <w:p w:rsidR="007636EF" w:rsidRPr="00220B07" w:rsidP="007636EF">
      <w:pPr>
        <w:jc w:val="both"/>
        <w:rPr>
          <w:sz w:val="28"/>
          <w:szCs w:val="28"/>
        </w:rPr>
      </w:pPr>
      <w:r w:rsidRPr="00220B07">
        <w:rPr>
          <w:sz w:val="28"/>
          <w:szCs w:val="28"/>
        </w:rPr>
        <w:t xml:space="preserve"> </w:t>
      </w:r>
    </w:p>
    <w:p w:rsidR="007636EF" w:rsidRPr="00220B07" w:rsidP="007636EF">
      <w:pPr>
        <w:rPr>
          <w:sz w:val="28"/>
          <w:szCs w:val="28"/>
        </w:rPr>
      </w:pPr>
    </w:p>
    <w:p w:rsidR="00D40ADF" w:rsidRPr="00BB7817" w:rsidP="007636EF">
      <w:pPr>
        <w:jc w:val="both"/>
        <w:rPr>
          <w:sz w:val="28"/>
          <w:szCs w:val="28"/>
        </w:rPr>
      </w:pPr>
    </w:p>
    <w:p w:rsidR="001E3441" w:rsidRPr="00220B07">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64940"/>
    <w:rsid w:val="000B05CF"/>
    <w:rsid w:val="000B71AC"/>
    <w:rsid w:val="000F079E"/>
    <w:rsid w:val="000F334F"/>
    <w:rsid w:val="001038B8"/>
    <w:rsid w:val="001141D3"/>
    <w:rsid w:val="00114213"/>
    <w:rsid w:val="001A6347"/>
    <w:rsid w:val="001E3441"/>
    <w:rsid w:val="00211B79"/>
    <w:rsid w:val="00220B07"/>
    <w:rsid w:val="00261B51"/>
    <w:rsid w:val="00271AFF"/>
    <w:rsid w:val="0028444D"/>
    <w:rsid w:val="002A05C9"/>
    <w:rsid w:val="002C6628"/>
    <w:rsid w:val="002E57BE"/>
    <w:rsid w:val="00344545"/>
    <w:rsid w:val="003505DD"/>
    <w:rsid w:val="00384D04"/>
    <w:rsid w:val="00386253"/>
    <w:rsid w:val="0039465E"/>
    <w:rsid w:val="003B2EB7"/>
    <w:rsid w:val="003C6181"/>
    <w:rsid w:val="003D51A0"/>
    <w:rsid w:val="00432434"/>
    <w:rsid w:val="00433C4E"/>
    <w:rsid w:val="00435F15"/>
    <w:rsid w:val="004374EE"/>
    <w:rsid w:val="004858BB"/>
    <w:rsid w:val="004B7C7B"/>
    <w:rsid w:val="004D18B8"/>
    <w:rsid w:val="004E4E2F"/>
    <w:rsid w:val="004F6456"/>
    <w:rsid w:val="00507E1C"/>
    <w:rsid w:val="0055399B"/>
    <w:rsid w:val="005B0A58"/>
    <w:rsid w:val="006C5D57"/>
    <w:rsid w:val="006D2132"/>
    <w:rsid w:val="007104E3"/>
    <w:rsid w:val="007309C3"/>
    <w:rsid w:val="00736014"/>
    <w:rsid w:val="0074385A"/>
    <w:rsid w:val="007636EF"/>
    <w:rsid w:val="00790706"/>
    <w:rsid w:val="007D1A12"/>
    <w:rsid w:val="008001EE"/>
    <w:rsid w:val="00830F03"/>
    <w:rsid w:val="00850892"/>
    <w:rsid w:val="0085384A"/>
    <w:rsid w:val="008D3295"/>
    <w:rsid w:val="008E09BD"/>
    <w:rsid w:val="008E2566"/>
    <w:rsid w:val="008E283A"/>
    <w:rsid w:val="009310A2"/>
    <w:rsid w:val="009451E4"/>
    <w:rsid w:val="00986311"/>
    <w:rsid w:val="009E6158"/>
    <w:rsid w:val="00A05008"/>
    <w:rsid w:val="00A07F99"/>
    <w:rsid w:val="00A10359"/>
    <w:rsid w:val="00A22ED9"/>
    <w:rsid w:val="00A40B1B"/>
    <w:rsid w:val="00A5068D"/>
    <w:rsid w:val="00A858D6"/>
    <w:rsid w:val="00B07D4D"/>
    <w:rsid w:val="00B11509"/>
    <w:rsid w:val="00B24377"/>
    <w:rsid w:val="00B30ADF"/>
    <w:rsid w:val="00B4030B"/>
    <w:rsid w:val="00B70888"/>
    <w:rsid w:val="00B81890"/>
    <w:rsid w:val="00BB2CE5"/>
    <w:rsid w:val="00BB4DBB"/>
    <w:rsid w:val="00BB7817"/>
    <w:rsid w:val="00BC502A"/>
    <w:rsid w:val="00BF2029"/>
    <w:rsid w:val="00C018A4"/>
    <w:rsid w:val="00CC5209"/>
    <w:rsid w:val="00D045B7"/>
    <w:rsid w:val="00D10EE9"/>
    <w:rsid w:val="00D169F0"/>
    <w:rsid w:val="00D400C7"/>
    <w:rsid w:val="00D40ADF"/>
    <w:rsid w:val="00D5471E"/>
    <w:rsid w:val="00D70346"/>
    <w:rsid w:val="00D9147E"/>
    <w:rsid w:val="00DC0C1E"/>
    <w:rsid w:val="00E714CA"/>
    <w:rsid w:val="00E821CB"/>
    <w:rsid w:val="00EC3E0C"/>
    <w:rsid w:val="00F35690"/>
    <w:rsid w:val="00F5745F"/>
    <w:rsid w:val="00F92981"/>
    <w:rsid w:val="00FB1C15"/>
    <w:rsid w:val="00FE257B"/>
    <w:rsid w:val="00FE5A46"/>
    <w:rsid w:val="00FF0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978098E-21D0-4344-B7CC-817E2485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uiPriority w:val="99"/>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ECED4-71AC-4F36-ACEC-F0AE4F4D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