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DE7E0B">
        <w:rPr>
          <w:b w:val="0"/>
          <w:sz w:val="28"/>
          <w:szCs w:val="28"/>
          <w:lang w:val="en-US"/>
        </w:rPr>
        <w:t>243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DE7E0B">
        <w:rPr>
          <w:sz w:val="28"/>
          <w:szCs w:val="28"/>
        </w:rPr>
        <w:t>Зеленского В.В.</w:t>
      </w:r>
      <w:r w:rsidR="000B271C">
        <w:rPr>
          <w:sz w:val="28"/>
          <w:szCs w:val="28"/>
        </w:rPr>
        <w:t>,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B618E5" w:rsidP="00B618E5">
      <w:pPr>
        <w:ind w:left="117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Зеленского Владимира Валериевича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ДАННЫЕ</w:t>
      </w:r>
    </w:p>
    <w:p w:rsidR="00D40ADF" w:rsidRPr="006729C8" w:rsidP="00B618E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F660A5">
        <w:rPr>
          <w:sz w:val="28"/>
          <w:szCs w:val="28"/>
        </w:rPr>
        <w:t>Зеленский В.В.</w:t>
      </w:r>
      <w:r w:rsidR="00780F7D">
        <w:rPr>
          <w:sz w:val="28"/>
          <w:szCs w:val="28"/>
        </w:rPr>
        <w:t>2</w:t>
      </w:r>
      <w:r w:rsidR="00F660A5">
        <w:rPr>
          <w:sz w:val="28"/>
          <w:szCs w:val="28"/>
        </w:rPr>
        <w:t>9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F660A5">
        <w:rPr>
          <w:sz w:val="28"/>
          <w:szCs w:val="28"/>
        </w:rPr>
        <w:t>4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10630">
        <w:rPr>
          <w:sz w:val="28"/>
          <w:szCs w:val="28"/>
        </w:rPr>
        <w:t>1</w:t>
      </w:r>
      <w:r w:rsidR="00F660A5">
        <w:rPr>
          <w:sz w:val="28"/>
          <w:szCs w:val="28"/>
        </w:rPr>
        <w:t>2</w:t>
      </w:r>
      <w:r w:rsidRPr="006729C8" w:rsidR="00DB0A8D">
        <w:rPr>
          <w:sz w:val="28"/>
          <w:szCs w:val="28"/>
        </w:rPr>
        <w:t>:</w:t>
      </w:r>
      <w:r w:rsidR="00780F7D">
        <w:rPr>
          <w:sz w:val="28"/>
          <w:szCs w:val="28"/>
        </w:rPr>
        <w:t>5</w:t>
      </w:r>
      <w:r w:rsidR="00F660A5">
        <w:rPr>
          <w:sz w:val="28"/>
          <w:szCs w:val="28"/>
        </w:rPr>
        <w:t>8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B618E5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 xml:space="preserve">ртным средством -  </w:t>
      </w:r>
      <w:r w:rsidR="00B618E5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780F7D">
        <w:rPr>
          <w:sz w:val="28"/>
          <w:szCs w:val="28"/>
        </w:rPr>
        <w:t>, поведение, не</w:t>
      </w:r>
      <w:r w:rsidR="00780F7D">
        <w:rPr>
          <w:sz w:val="28"/>
          <w:szCs w:val="28"/>
        </w:rPr>
        <w:t xml:space="preserve"> </w:t>
      </w:r>
      <w:r w:rsidR="00780F7D">
        <w:rPr>
          <w:sz w:val="28"/>
          <w:szCs w:val="28"/>
        </w:rPr>
        <w:t>соответствующее</w:t>
      </w:r>
      <w:r w:rsidR="00780F7D">
        <w:rPr>
          <w:sz w:val="28"/>
          <w:szCs w:val="28"/>
        </w:rPr>
        <w:t xml:space="preserve"> обстановке</w:t>
      </w:r>
      <w:r w:rsidRPr="006729C8" w:rsidR="00177553">
        <w:rPr>
          <w:sz w:val="28"/>
          <w:szCs w:val="28"/>
        </w:rPr>
        <w:t>).</w:t>
      </w:r>
    </w:p>
    <w:p w:rsidR="00A07E3A" w:rsidRPr="006729C8" w:rsidP="00A07E3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="00F660A5">
        <w:rPr>
          <w:sz w:val="28"/>
          <w:szCs w:val="28"/>
        </w:rPr>
        <w:t>Зеленский В.В.</w:t>
      </w:r>
      <w:r w:rsidRPr="006729C8">
        <w:rPr>
          <w:sz w:val="28"/>
          <w:szCs w:val="28"/>
        </w:rPr>
        <w:t>вину  в совершении правонарушения  признал полностью, пояснил, что</w:t>
      </w:r>
      <w:r>
        <w:rPr>
          <w:sz w:val="28"/>
          <w:szCs w:val="28"/>
        </w:rPr>
        <w:t xml:space="preserve"> накануне </w:t>
      </w:r>
      <w:r w:rsidR="00856DE7">
        <w:rPr>
          <w:sz w:val="28"/>
          <w:szCs w:val="28"/>
        </w:rPr>
        <w:t xml:space="preserve">вечером </w:t>
      </w:r>
      <w:r>
        <w:rPr>
          <w:sz w:val="28"/>
          <w:szCs w:val="28"/>
        </w:rPr>
        <w:t>употр</w:t>
      </w:r>
      <w:r w:rsidR="00856DE7">
        <w:rPr>
          <w:sz w:val="28"/>
          <w:szCs w:val="28"/>
        </w:rPr>
        <w:t>еблял пиво</w:t>
      </w:r>
      <w:r w:rsidR="00A009D4">
        <w:rPr>
          <w:sz w:val="28"/>
          <w:szCs w:val="28"/>
        </w:rPr>
        <w:t>. 29</w:t>
      </w:r>
      <w:r w:rsidRPr="006729C8" w:rsidR="00A009D4">
        <w:rPr>
          <w:sz w:val="28"/>
          <w:szCs w:val="28"/>
        </w:rPr>
        <w:t>.0</w:t>
      </w:r>
      <w:r w:rsidR="00A009D4">
        <w:rPr>
          <w:sz w:val="28"/>
          <w:szCs w:val="28"/>
        </w:rPr>
        <w:t>4</w:t>
      </w:r>
      <w:r w:rsidRPr="006729C8" w:rsidR="00A009D4">
        <w:rPr>
          <w:sz w:val="28"/>
          <w:szCs w:val="28"/>
        </w:rPr>
        <w:t>.20</w:t>
      </w:r>
      <w:r w:rsidR="00A009D4">
        <w:rPr>
          <w:sz w:val="28"/>
          <w:szCs w:val="28"/>
        </w:rPr>
        <w:t>20</w:t>
      </w:r>
      <w:r w:rsidRPr="006729C8" w:rsidR="00A009D4">
        <w:rPr>
          <w:sz w:val="28"/>
          <w:szCs w:val="28"/>
        </w:rPr>
        <w:t xml:space="preserve"> г</w:t>
      </w:r>
      <w:r w:rsidR="00A009D4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управлял транспортнымсредством</w:t>
      </w:r>
      <w:r w:rsidR="00A009D4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был остановлен сотрудниками ГИБДД. </w:t>
      </w:r>
      <w:r w:rsidRPr="006729C8" w:rsidR="00856DE7">
        <w:rPr>
          <w:sz w:val="28"/>
          <w:szCs w:val="28"/>
        </w:rPr>
        <w:t>Отказался от прохождения освидетельствования на месте и в медицинском учреждении</w:t>
      </w:r>
      <w:r w:rsidR="00856DE7">
        <w:rPr>
          <w:sz w:val="28"/>
          <w:szCs w:val="28"/>
        </w:rPr>
        <w:t>, поскольку имелся запах</w:t>
      </w:r>
      <w:r w:rsidR="00A009D4">
        <w:rPr>
          <w:sz w:val="28"/>
          <w:szCs w:val="28"/>
        </w:rPr>
        <w:t xml:space="preserve"> алкоголя</w:t>
      </w:r>
      <w:r w:rsidR="00856DE7">
        <w:rPr>
          <w:sz w:val="28"/>
          <w:szCs w:val="28"/>
        </w:rPr>
        <w:t xml:space="preserve"> изо рта, но пьяным не был. Спешил на дачу, которая находится в районе СНТ «</w:t>
      </w:r>
      <w:r w:rsidR="00B618E5">
        <w:rPr>
          <w:sz w:val="28"/>
          <w:szCs w:val="28"/>
          <w:shd w:val="clear" w:color="auto" w:fill="FFFFFF"/>
        </w:rPr>
        <w:t>ДАННЫЕ</w:t>
      </w:r>
      <w:r w:rsidR="00856DE7">
        <w:rPr>
          <w:sz w:val="28"/>
          <w:szCs w:val="28"/>
        </w:rPr>
        <w:t>», к ребенку, который</w:t>
      </w:r>
      <w:r w:rsidR="000F4E72">
        <w:rPr>
          <w:sz w:val="28"/>
          <w:szCs w:val="28"/>
        </w:rPr>
        <w:t xml:space="preserve"> серьезно</w:t>
      </w:r>
      <w:r w:rsidR="00856DE7">
        <w:rPr>
          <w:sz w:val="28"/>
          <w:szCs w:val="28"/>
        </w:rPr>
        <w:t xml:space="preserve"> повредил ногу</w:t>
      </w:r>
      <w:r w:rsidR="000F4E72">
        <w:rPr>
          <w:sz w:val="28"/>
          <w:szCs w:val="28"/>
        </w:rPr>
        <w:t>.</w:t>
      </w:r>
      <w:r w:rsidR="00856DE7">
        <w:rPr>
          <w:sz w:val="28"/>
          <w:szCs w:val="28"/>
        </w:rPr>
        <w:t xml:space="preserve"> Сотрудники </w:t>
      </w:r>
      <w:r w:rsidRPr="006729C8" w:rsidR="00856DE7">
        <w:rPr>
          <w:sz w:val="28"/>
          <w:szCs w:val="28"/>
        </w:rPr>
        <w:t>ГИ</w:t>
      </w:r>
      <w:r w:rsidRPr="006729C8" w:rsidR="00856DE7">
        <w:rPr>
          <w:sz w:val="28"/>
          <w:szCs w:val="28"/>
        </w:rPr>
        <w:t>БДД</w:t>
      </w:r>
      <w:r w:rsidR="00856DE7">
        <w:rPr>
          <w:sz w:val="28"/>
          <w:szCs w:val="28"/>
        </w:rPr>
        <w:t xml:space="preserve"> ск</w:t>
      </w:r>
      <w:r w:rsidR="00856DE7">
        <w:rPr>
          <w:sz w:val="28"/>
          <w:szCs w:val="28"/>
        </w:rPr>
        <w:t>азали</w:t>
      </w:r>
      <w:r w:rsidR="00A009D4">
        <w:rPr>
          <w:sz w:val="28"/>
          <w:szCs w:val="28"/>
        </w:rPr>
        <w:t>, что</w:t>
      </w:r>
      <w:r w:rsidR="000F4E72">
        <w:rPr>
          <w:sz w:val="28"/>
          <w:szCs w:val="28"/>
        </w:rPr>
        <w:t xml:space="preserve">лучше </w:t>
      </w:r>
      <w:r w:rsidR="00856DE7">
        <w:rPr>
          <w:sz w:val="28"/>
          <w:szCs w:val="28"/>
        </w:rPr>
        <w:t>отказаться от освидетельствования</w:t>
      </w:r>
      <w:r w:rsidR="00A009D4">
        <w:rPr>
          <w:sz w:val="28"/>
          <w:szCs w:val="28"/>
        </w:rPr>
        <w:t>, так как он спешил</w:t>
      </w:r>
      <w:r w:rsidR="00856DE7">
        <w:rPr>
          <w:sz w:val="28"/>
          <w:szCs w:val="28"/>
        </w:rPr>
        <w:t>.</w:t>
      </w:r>
      <w:r w:rsidR="00A009D4">
        <w:rPr>
          <w:sz w:val="28"/>
          <w:szCs w:val="28"/>
        </w:rPr>
        <w:t xml:space="preserve"> Ему</w:t>
      </w:r>
      <w:r w:rsidR="000F4E72">
        <w:rPr>
          <w:sz w:val="28"/>
          <w:szCs w:val="28"/>
        </w:rPr>
        <w:t xml:space="preserve"> нашли постороннего водителя, чтобы доехать на дачу. После того, как вернулись на пост</w:t>
      </w:r>
      <w:r w:rsidR="00A009D4">
        <w:rPr>
          <w:sz w:val="28"/>
          <w:szCs w:val="28"/>
        </w:rPr>
        <w:t>,</w:t>
      </w:r>
      <w:r w:rsidR="000F4E72">
        <w:rPr>
          <w:sz w:val="28"/>
          <w:szCs w:val="28"/>
        </w:rPr>
        <w:t xml:space="preserve"> сотрудники оформили, что автомобиль передали брату. </w:t>
      </w:r>
      <w:r w:rsidRPr="006729C8" w:rsidR="00856DE7">
        <w:rPr>
          <w:sz w:val="28"/>
          <w:szCs w:val="28"/>
        </w:rPr>
        <w:t>В содеянном раскаивается.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0F4E72">
        <w:rPr>
          <w:sz w:val="28"/>
          <w:szCs w:val="28"/>
        </w:rPr>
        <w:t>Зеленского В.В.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0F4E72">
        <w:rPr>
          <w:sz w:val="28"/>
          <w:szCs w:val="28"/>
        </w:rPr>
        <w:t>Зеленского В.В.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0F4E72">
        <w:rPr>
          <w:sz w:val="28"/>
          <w:szCs w:val="28"/>
        </w:rPr>
        <w:t>Зеленский В.В.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0F4E72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0F4E72">
        <w:rPr>
          <w:sz w:val="28"/>
          <w:szCs w:val="28"/>
        </w:rPr>
        <w:t>Зеленского В.В.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</w:t>
      </w:r>
      <w:r w:rsidR="00887E01"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0F4E72">
        <w:rPr>
          <w:sz w:val="28"/>
          <w:szCs w:val="28"/>
        </w:rPr>
        <w:t>Зеленского В.В.</w:t>
      </w:r>
      <w:r w:rsidR="00A009D4">
        <w:rPr>
          <w:sz w:val="28"/>
          <w:szCs w:val="28"/>
        </w:rPr>
        <w:t>. В протоколе Зеленский В.В. собственноручно указал, что отказывается от прохождения медицинского освидетельствования</w:t>
      </w:r>
      <w:r w:rsidRPr="006729C8">
        <w:rPr>
          <w:sz w:val="28"/>
          <w:szCs w:val="28"/>
        </w:rPr>
        <w:t xml:space="preserve">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713434" w:rsidP="00713434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Зеленского В.В.</w:t>
      </w:r>
      <w:r>
        <w:rPr>
          <w:sz w:val="28"/>
          <w:szCs w:val="28"/>
        </w:rPr>
        <w:t xml:space="preserve"> (л.д. 5).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027CD5">
        <w:rPr>
          <w:sz w:val="28"/>
          <w:szCs w:val="28"/>
        </w:rPr>
        <w:t>Зеленским В.В.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027CD5">
        <w:rPr>
          <w:sz w:val="28"/>
          <w:szCs w:val="28"/>
        </w:rPr>
        <w:t>Зеленскому В.В.</w:t>
      </w:r>
      <w:r w:rsidR="00AE5501">
        <w:rPr>
          <w:sz w:val="28"/>
          <w:szCs w:val="28"/>
        </w:rPr>
        <w:t xml:space="preserve">  были разъяснены его права,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="00FF67FF">
        <w:rPr>
          <w:sz w:val="28"/>
          <w:szCs w:val="28"/>
        </w:rPr>
        <w:t xml:space="preserve"> </w:t>
      </w:r>
      <w:r w:rsidR="00027CD5">
        <w:rPr>
          <w:sz w:val="28"/>
          <w:szCs w:val="28"/>
        </w:rPr>
        <w:t>Зеленского</w:t>
      </w:r>
      <w:r w:rsidR="00027CD5">
        <w:rPr>
          <w:sz w:val="28"/>
          <w:szCs w:val="28"/>
        </w:rPr>
        <w:t xml:space="preserve"> В.В.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="00136E4C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027CD5">
        <w:rPr>
          <w:sz w:val="28"/>
          <w:szCs w:val="28"/>
        </w:rPr>
        <w:t>9-11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FF67FF">
        <w:rPr>
          <w:sz w:val="28"/>
          <w:szCs w:val="28"/>
        </w:rPr>
        <w:t xml:space="preserve"> </w:t>
      </w:r>
      <w:r w:rsidR="00027CD5">
        <w:rPr>
          <w:sz w:val="28"/>
          <w:szCs w:val="28"/>
        </w:rPr>
        <w:t>Зеленского</w:t>
      </w:r>
      <w:r w:rsidR="00027CD5">
        <w:rPr>
          <w:sz w:val="28"/>
          <w:szCs w:val="28"/>
        </w:rPr>
        <w:t xml:space="preserve"> В.В.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F67FF" w:rsidRPr="006729C8" w:rsidP="00FF67FF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752515">
        <w:rPr>
          <w:sz w:val="28"/>
          <w:szCs w:val="28"/>
        </w:rPr>
        <w:t>Зеленского В.В</w:t>
      </w:r>
      <w:r w:rsidR="00780F7D">
        <w:rPr>
          <w:sz w:val="28"/>
          <w:szCs w:val="28"/>
        </w:rPr>
        <w:t>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отягчающих обстоятельств,</w:t>
      </w:r>
      <w:r w:rsidR="00893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смягчающих обстоятельств – признание вины и раскаяние в содеянном, </w:t>
      </w:r>
      <w:r w:rsidRPr="006729C8">
        <w:rPr>
          <w:sz w:val="28"/>
          <w:szCs w:val="28"/>
        </w:rPr>
        <w:t xml:space="preserve">прихожу к выводу о возможности  назначить ему административное наказание в минимальном пределе, предусмотренном   санкцией ст. 12.26 ч. 1 </w:t>
      </w:r>
      <w:r w:rsidRPr="006729C8">
        <w:rPr>
          <w:sz w:val="28"/>
          <w:szCs w:val="28"/>
        </w:rPr>
        <w:t>КоАП</w:t>
      </w:r>
      <w:r w:rsidRPr="006729C8">
        <w:rPr>
          <w:sz w:val="28"/>
          <w:szCs w:val="28"/>
        </w:rPr>
        <w:t xml:space="preserve"> РФ.</w:t>
      </w:r>
    </w:p>
    <w:p w:rsidR="00FF67FF" w:rsidRPr="006729C8" w:rsidP="00FF67FF">
      <w:pPr>
        <w:ind w:firstLine="708"/>
        <w:jc w:val="both"/>
        <w:rPr>
          <w:sz w:val="28"/>
          <w:szCs w:val="28"/>
        </w:rPr>
      </w:pP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</w:t>
      </w:r>
      <w:r w:rsidRPr="006729C8">
        <w:rPr>
          <w:sz w:val="28"/>
          <w:szCs w:val="28"/>
        </w:rPr>
        <w:t>КоАП</w:t>
      </w:r>
      <w:r w:rsidRPr="006729C8">
        <w:rPr>
          <w:sz w:val="28"/>
          <w:szCs w:val="28"/>
        </w:rPr>
        <w:t xml:space="preserve"> РФ, </w:t>
      </w:r>
    </w:p>
    <w:p w:rsidR="00FF67FF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FF67FF" w:rsidRPr="006729C8" w:rsidP="00FF67FF">
      <w:pPr>
        <w:jc w:val="both"/>
        <w:rPr>
          <w:sz w:val="28"/>
          <w:szCs w:val="28"/>
        </w:rPr>
      </w:pP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>
        <w:rPr>
          <w:sz w:val="28"/>
          <w:szCs w:val="28"/>
        </w:rPr>
        <w:t>Зеленского</w:t>
      </w:r>
      <w:r>
        <w:rPr>
          <w:sz w:val="28"/>
          <w:szCs w:val="28"/>
        </w:rPr>
        <w:t xml:space="preserve"> Владимира Валериевича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FF67FF" w:rsidRPr="006729C8" w:rsidP="00FF67FF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по реквизитам: получатель УФК (У</w:t>
      </w:r>
      <w:r>
        <w:rPr>
          <w:sz w:val="28"/>
          <w:szCs w:val="28"/>
        </w:rPr>
        <w:t>МВД России по г. Симферополю л/с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10491206000001928</w:t>
      </w:r>
      <w:r w:rsidRPr="006729C8">
        <w:rPr>
          <w:sz w:val="28"/>
          <w:szCs w:val="28"/>
        </w:rPr>
        <w:t xml:space="preserve">, назначение платежа – административный штраф. </w:t>
      </w: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</w:t>
      </w:r>
      <w:r w:rsidRPr="006729C8">
        <w:rPr>
          <w:sz w:val="28"/>
          <w:szCs w:val="28"/>
        </w:rPr>
        <w:t>КоАП</w:t>
      </w:r>
      <w:r w:rsidRPr="006729C8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6729C8">
        <w:rPr>
          <w:sz w:val="28"/>
          <w:szCs w:val="28"/>
        </w:rPr>
        <w:t>ч</w:t>
      </w:r>
      <w:r w:rsidRPr="006729C8">
        <w:rPr>
          <w:sz w:val="28"/>
          <w:szCs w:val="28"/>
        </w:rPr>
        <w:t xml:space="preserve">. 1 ст. 20.25 </w:t>
      </w:r>
      <w:r w:rsidRPr="006729C8">
        <w:rPr>
          <w:sz w:val="28"/>
          <w:szCs w:val="28"/>
        </w:rPr>
        <w:t>КоАП</w:t>
      </w:r>
      <w:r w:rsidRPr="006729C8">
        <w:rPr>
          <w:sz w:val="28"/>
          <w:szCs w:val="28"/>
        </w:rPr>
        <w:t xml:space="preserve"> РФ.</w:t>
      </w: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</w:t>
      </w:r>
      <w:r w:rsidRPr="006729C8">
        <w:rPr>
          <w:sz w:val="28"/>
          <w:szCs w:val="28"/>
        </w:rPr>
        <w:t>КоАП</w:t>
      </w:r>
      <w:r w:rsidRPr="006729C8">
        <w:rPr>
          <w:sz w:val="28"/>
          <w:szCs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FF67FF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</w:t>
      </w:r>
      <w:r w:rsidRPr="006729C8">
        <w:rPr>
          <w:sz w:val="28"/>
          <w:szCs w:val="28"/>
        </w:rPr>
        <w:t>г</w:t>
      </w:r>
      <w:r w:rsidRPr="006729C8">
        <w:rPr>
          <w:sz w:val="28"/>
          <w:szCs w:val="28"/>
        </w:rPr>
        <w:t>. Симферополя  Республики Крым через мирового судью  в течение 10-ти суток  со дня вручения или получения копии постановления.</w:t>
      </w:r>
    </w:p>
    <w:p w:rsidR="001E3441" w:rsidRPr="006729C8" w:rsidP="00FF67F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5C6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45"/>
    <w:rsid w:val="00002CCE"/>
    <w:rsid w:val="000065DD"/>
    <w:rsid w:val="00027CD5"/>
    <w:rsid w:val="0007389C"/>
    <w:rsid w:val="00081BC4"/>
    <w:rsid w:val="000B271C"/>
    <w:rsid w:val="000B745C"/>
    <w:rsid w:val="000C3A68"/>
    <w:rsid w:val="000F4E72"/>
    <w:rsid w:val="00101D23"/>
    <w:rsid w:val="0013528A"/>
    <w:rsid w:val="00136E4C"/>
    <w:rsid w:val="00167D67"/>
    <w:rsid w:val="00177553"/>
    <w:rsid w:val="001832EE"/>
    <w:rsid w:val="001A6347"/>
    <w:rsid w:val="001E3441"/>
    <w:rsid w:val="002208E1"/>
    <w:rsid w:val="00261B51"/>
    <w:rsid w:val="0029280A"/>
    <w:rsid w:val="002A2F09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10630"/>
    <w:rsid w:val="00562392"/>
    <w:rsid w:val="00592D7D"/>
    <w:rsid w:val="005B202B"/>
    <w:rsid w:val="005B415E"/>
    <w:rsid w:val="005C6B8D"/>
    <w:rsid w:val="00600526"/>
    <w:rsid w:val="00617E98"/>
    <w:rsid w:val="00630C38"/>
    <w:rsid w:val="006729C8"/>
    <w:rsid w:val="006D2132"/>
    <w:rsid w:val="006D798C"/>
    <w:rsid w:val="00713434"/>
    <w:rsid w:val="007165EC"/>
    <w:rsid w:val="007227A3"/>
    <w:rsid w:val="00752515"/>
    <w:rsid w:val="00757559"/>
    <w:rsid w:val="007751E6"/>
    <w:rsid w:val="00780F7D"/>
    <w:rsid w:val="0079526D"/>
    <w:rsid w:val="007B1AEA"/>
    <w:rsid w:val="007B2147"/>
    <w:rsid w:val="007E51D3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E09BD"/>
    <w:rsid w:val="009310A2"/>
    <w:rsid w:val="009C7C4A"/>
    <w:rsid w:val="009E6158"/>
    <w:rsid w:val="00A009D4"/>
    <w:rsid w:val="00A05008"/>
    <w:rsid w:val="00A06F75"/>
    <w:rsid w:val="00A07E3A"/>
    <w:rsid w:val="00A81008"/>
    <w:rsid w:val="00A858D6"/>
    <w:rsid w:val="00A91F51"/>
    <w:rsid w:val="00AE3F2F"/>
    <w:rsid w:val="00AE5501"/>
    <w:rsid w:val="00B30F25"/>
    <w:rsid w:val="00B4030B"/>
    <w:rsid w:val="00B556B5"/>
    <w:rsid w:val="00B618E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C6383E"/>
    <w:rsid w:val="00D0546A"/>
    <w:rsid w:val="00D23058"/>
    <w:rsid w:val="00D400C7"/>
    <w:rsid w:val="00D40ADF"/>
    <w:rsid w:val="00D67DB5"/>
    <w:rsid w:val="00D70C43"/>
    <w:rsid w:val="00DB0A8D"/>
    <w:rsid w:val="00DB3A45"/>
    <w:rsid w:val="00DD2AEC"/>
    <w:rsid w:val="00DE7E0B"/>
    <w:rsid w:val="00DF5279"/>
    <w:rsid w:val="00E535C1"/>
    <w:rsid w:val="00E77399"/>
    <w:rsid w:val="00EA05FA"/>
    <w:rsid w:val="00ED7F17"/>
    <w:rsid w:val="00F57D1C"/>
    <w:rsid w:val="00F660A5"/>
    <w:rsid w:val="00FF67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5170-94EF-464E-89DD-92D700F5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