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E32" w:rsidRPr="009F7175" w:rsidP="001A629E">
      <w:pPr>
        <w:pStyle w:val="20"/>
        <w:framePr w:wrap="none" w:vAnchor="page" w:hAnchor="page" w:x="2116" w:y="1171"/>
        <w:shd w:val="clear" w:color="auto" w:fill="auto"/>
        <w:spacing w:after="0" w:line="280" w:lineRule="exact"/>
        <w:ind w:left="6800"/>
      </w:pPr>
      <w:r w:rsidRPr="009F7175">
        <w:t>Дело № 5-5-2</w:t>
      </w:r>
      <w:r w:rsidR="000652E1">
        <w:t>5</w:t>
      </w:r>
      <w:r w:rsidR="00E86527">
        <w:t>5</w:t>
      </w:r>
      <w:r w:rsidRPr="009F7175">
        <w:t>/2021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jc w:val="center"/>
      </w:pPr>
      <w:r w:rsidRPr="009F7175">
        <w:rPr>
          <w:rStyle w:val="23pt"/>
        </w:rPr>
        <w:t>ПОСТАНОВЛЕНИЕ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7536"/>
        </w:tabs>
        <w:spacing w:after="0" w:line="322" w:lineRule="exact"/>
        <w:jc w:val="both"/>
      </w:pPr>
      <w:r>
        <w:t>24</w:t>
      </w:r>
      <w:r w:rsidR="009C5E98">
        <w:t xml:space="preserve"> мая</w:t>
      </w:r>
      <w:r w:rsidR="009F7175">
        <w:t xml:space="preserve"> 2021</w:t>
      </w:r>
      <w:r w:rsidRPr="009F7175" w:rsidR="001A629E">
        <w:t xml:space="preserve"> года</w:t>
      </w:r>
      <w:r w:rsidRPr="009F7175" w:rsidR="001A629E">
        <w:tab/>
      </w:r>
      <w:r w:rsidR="005907D1">
        <w:t xml:space="preserve">             </w:t>
      </w:r>
      <w:r w:rsidRPr="009F7175" w:rsidR="001A629E">
        <w:t>г. Симферополь</w:t>
      </w:r>
    </w:p>
    <w:p w:rsidR="000652E1" w:rsidP="000652E1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2107"/>
        </w:tabs>
        <w:spacing w:after="0" w:line="322" w:lineRule="exact"/>
        <w:ind w:firstLine="800"/>
        <w:jc w:val="both"/>
      </w:pPr>
      <w:r w:rsidRPr="009F7175">
        <w:t>Мировой судья судебного участка № 5 Железнодорожного судебного района города Симферополя (Железнодорожный район городского округа Симферополь) Республики Крым Попова Н.И., рассмотрев в открытом судебном заседании материалы дела об административном правонар</w:t>
      </w:r>
      <w:r>
        <w:t>ушении в отношении</w:t>
      </w:r>
    </w:p>
    <w:p w:rsidR="000652E1" w:rsidP="000652E1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2107"/>
        </w:tabs>
        <w:spacing w:after="0" w:line="322" w:lineRule="exact"/>
        <w:ind w:left="2107"/>
        <w:jc w:val="both"/>
      </w:pPr>
      <w:r>
        <w:tab/>
      </w:r>
      <w:r w:rsidRPr="000652E1">
        <w:t>Овсянкина</w:t>
      </w:r>
      <w:r w:rsidRPr="000652E1">
        <w:t xml:space="preserve"> Игоря Михайловича, </w:t>
      </w:r>
      <w:r w:rsidR="008B666B">
        <w:t>ДАННЫЕ</w:t>
      </w:r>
    </w:p>
    <w:p w:rsidR="00622E32" w:rsidRPr="009F7175" w:rsidP="000652E1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2107"/>
        </w:tabs>
        <w:spacing w:after="0" w:line="322" w:lineRule="exact"/>
        <w:ind w:firstLine="800"/>
        <w:jc w:val="both"/>
      </w:pPr>
      <w:r w:rsidRPr="009F7175">
        <w:t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left="3880"/>
      </w:pPr>
      <w:r w:rsidRPr="009F7175">
        <w:t>УСТАНОВИЛ: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>
        <w:t>Овсянкин</w:t>
      </w:r>
      <w:r>
        <w:t xml:space="preserve"> И.М.</w:t>
      </w:r>
      <w:r w:rsidRPr="009F7175" w:rsidR="001A629E">
        <w:t xml:space="preserve">, являясь </w:t>
      </w:r>
      <w:r w:rsidR="006C6E9A">
        <w:t xml:space="preserve">генеральным </w:t>
      </w:r>
      <w:r w:rsidRPr="009F7175" w:rsidR="001A629E">
        <w:t xml:space="preserve">директором </w:t>
      </w:r>
      <w:r w:rsidR="008B666B">
        <w:t>ДАННЫЕ</w:t>
      </w:r>
      <w:r w:rsidR="009C5E98">
        <w:t>,</w:t>
      </w:r>
      <w:r w:rsidRPr="009F7175" w:rsidR="001A629E">
        <w:t xml:space="preserve"> в нарушение </w:t>
      </w:r>
      <w:r w:rsidRPr="009F7175" w:rsidR="001A629E">
        <w:t>п.З</w:t>
      </w:r>
      <w:r w:rsidRPr="009F7175" w:rsidR="001A629E">
        <w:t xml:space="preserve"> ст. 80 Налогового кодекса Российской Федерации, не обеспечил своевременное представление в ИФНС России по городу Симферополю в установленный законом срок до </w:t>
      </w:r>
      <w:r w:rsidR="006C6E9A">
        <w:t xml:space="preserve">28 июля 2020 года, налоговую декларацию по налогу на прибыль организаций за </w:t>
      </w:r>
      <w:r w:rsidR="00E86527">
        <w:t>1 квартал</w:t>
      </w:r>
      <w:r w:rsidRPr="009F7175" w:rsidR="001A629E">
        <w:t xml:space="preserve"> 2020 года, котор</w:t>
      </w:r>
      <w:r w:rsidR="006C6E9A">
        <w:t xml:space="preserve">ая </w:t>
      </w:r>
      <w:r w:rsidRPr="009F7175" w:rsidR="001A629E">
        <w:t>фактически представлен</w:t>
      </w:r>
      <w:r w:rsidR="006C6E9A">
        <w:t>а</w:t>
      </w:r>
      <w:r w:rsidRPr="009F7175" w:rsidR="001A629E">
        <w:t xml:space="preserve"> </w:t>
      </w:r>
      <w:r>
        <w:t>19.</w:t>
      </w:r>
      <w:r w:rsidR="006C6E9A">
        <w:t>0</w:t>
      </w:r>
      <w:r>
        <w:t>8</w:t>
      </w:r>
      <w:r w:rsidRPr="009F7175" w:rsidR="001A629E">
        <w:t>.2020, т.е. с пропуском срока.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В судебное заседание </w:t>
      </w:r>
      <w:r w:rsidR="000652E1">
        <w:t>Овсянкин</w:t>
      </w:r>
      <w:r w:rsidR="000652E1">
        <w:t xml:space="preserve"> И.М.</w:t>
      </w:r>
      <w:r w:rsidRPr="009F7175">
        <w:t xml:space="preserve"> не явился. Был надлежащим образом уведомлен о времени и месте рассмотрения дела об административном правонарушении путем направления повесток. 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660"/>
        <w:jc w:val="both"/>
      </w:pPr>
      <w:r w:rsidRPr="009F7175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Учитывая данные о надлежащем извещении </w:t>
      </w:r>
      <w:r w:rsidR="000652E1">
        <w:t>Овсянкина</w:t>
      </w:r>
      <w:r w:rsidR="000652E1">
        <w:t xml:space="preserve"> И.М.</w:t>
      </w:r>
      <w:r w:rsidRPr="009F7175">
        <w:t>, а также принимая во внимание отсутствие ходатайств об отложении дела, на основании ст. 25.1 ч.2 КоАП РФ, прихожу к выводу о возможности рассмотрения дела в его отсутствие.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 w:rsidR="000652E1">
        <w:t>Овсянкина</w:t>
      </w:r>
      <w:r w:rsidR="000652E1">
        <w:t xml:space="preserve"> И.М.</w:t>
      </w:r>
      <w:r w:rsidRPr="009F7175">
        <w:t xml:space="preserve"> имеются признаки административного правонарушения, предусмотренного ст. 15.6 ч. 1 КоАП РФ.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940"/>
        <w:jc w:val="both"/>
      </w:pPr>
      <w:r w:rsidRPr="009F7175">
        <w:t xml:space="preserve">Виновность </w:t>
      </w:r>
      <w:r w:rsidR="000652E1">
        <w:t>Овсянкина</w:t>
      </w:r>
      <w:r w:rsidR="000652E1">
        <w:t xml:space="preserve"> И.М.</w:t>
      </w:r>
      <w:r w:rsidRPr="009F7175">
        <w:t xml:space="preserve"> в совершении административного правонарушения, предусмотренного ст. 15.6 ч. 1 КоАП РФ, подтверждается совокупностью доказательств, имеющихся в материалах дела: протоколом об административном правонарушении (л.д. 1-</w:t>
      </w:r>
      <w:r w:rsidR="000652E1">
        <w:t>6</w:t>
      </w:r>
      <w:r w:rsidRPr="009F7175">
        <w:t>)</w:t>
      </w:r>
      <w:r w:rsidR="000652E1">
        <w:t>,</w:t>
      </w:r>
      <w:r w:rsidRPr="009F7175">
        <w:t xml:space="preserve"> </w:t>
      </w:r>
      <w:r w:rsidRPr="009F7175">
        <w:rPr>
          <w:shd w:val="clear" w:color="auto" w:fill="FFFFFF"/>
        </w:rPr>
        <w:t xml:space="preserve">актом об обнаружении фактов </w:t>
      </w:r>
      <w:r w:rsidRPr="009F7175">
        <w:t xml:space="preserve">(л.д. </w:t>
      </w:r>
      <w:r w:rsidR="000652E1">
        <w:t>2</w:t>
      </w:r>
      <w:r w:rsidR="00E86527">
        <w:t>3</w:t>
      </w:r>
      <w:r w:rsidRPr="009F7175">
        <w:t>-</w:t>
      </w:r>
      <w:r w:rsidR="000652E1">
        <w:t>2</w:t>
      </w:r>
      <w:r w:rsidR="00E86527">
        <w:t>5</w:t>
      </w:r>
      <w:r w:rsidR="000652E1">
        <w:t xml:space="preserve">), решением (л.д. </w:t>
      </w:r>
      <w:r w:rsidR="00E86527">
        <w:t>30</w:t>
      </w:r>
      <w:r w:rsidR="000652E1">
        <w:t>-</w:t>
      </w:r>
      <w:r w:rsidR="00E86527">
        <w:t>31</w:t>
      </w:r>
      <w:r w:rsidR="000652E1">
        <w:t>).</w:t>
      </w:r>
    </w:p>
    <w:p w:rsidR="00622E32" w:rsidRPr="009F7175">
      <w:pPr>
        <w:rPr>
          <w:rFonts w:ascii="Times New Roman" w:hAnsi="Times New Roman" w:cs="Times New Roman"/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2E32" w:rsidRPr="009F7175" w:rsidP="001A629E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1200"/>
        <w:jc w:val="both"/>
      </w:pPr>
      <w:r w:rsidRPr="009F7175">
        <w:t xml:space="preserve">При таких обстоятельствах в действиях </w:t>
      </w:r>
      <w:r w:rsidR="000652E1">
        <w:t>Овсянкина</w:t>
      </w:r>
      <w:r w:rsidR="000652E1">
        <w:t xml:space="preserve"> И.М.</w:t>
      </w:r>
      <w:r w:rsidRPr="009F7175">
        <w:t>, имеется состав правонарушения, предусмотренного ст. 15.6 ч.1 КоАП РФ, а именно,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640"/>
        <w:jc w:val="both"/>
      </w:pPr>
      <w:r w:rsidRPr="009F7175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760"/>
        <w:jc w:val="both"/>
      </w:pPr>
      <w:r w:rsidRPr="009F7175">
        <w:t xml:space="preserve">Принимая во внимание характер совершенного административного правонарушения, данные о личности </w:t>
      </w:r>
      <w:r w:rsidR="000652E1">
        <w:t>Овсянкина</w:t>
      </w:r>
      <w:r w:rsidR="000652E1">
        <w:t xml:space="preserve"> И.М.</w:t>
      </w:r>
      <w:r w:rsidRPr="009F7175">
        <w:t xml:space="preserve">, отсутствие отягчающих и смягчающих наказание обстоятельств, прихожу к выводу о возможности назначить наказание в виде минимального, предусмотренного санкцией </w:t>
      </w:r>
      <w:r w:rsidRPr="009F7175" w:rsidR="009F7175">
        <w:t xml:space="preserve">ч.1 </w:t>
      </w:r>
      <w:r w:rsidRPr="009F7175">
        <w:t>ст. 15.6 КоАП РФ.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980"/>
        <w:jc w:val="both"/>
      </w:pPr>
      <w:r w:rsidRPr="009F7175">
        <w:t xml:space="preserve">На основании </w:t>
      </w:r>
      <w:r w:rsidRPr="009F7175">
        <w:t>изложенного</w:t>
      </w:r>
      <w:r w:rsidRPr="009F7175">
        <w:t>, руководствуясь ст. ст. 29.9, 29.10 КоАП РФ,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jc w:val="center"/>
      </w:pPr>
      <w:r w:rsidRPr="009F7175">
        <w:t>ПОСТАНОВИЛ:</w:t>
      </w:r>
    </w:p>
    <w:p w:rsidR="00622E32" w:rsidRPr="00F72F41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760"/>
        <w:jc w:val="both"/>
      </w:pPr>
      <w:r w:rsidRPr="000652E1">
        <w:t>Овсянкина</w:t>
      </w:r>
      <w:r w:rsidRPr="000652E1">
        <w:t xml:space="preserve"> Игоря Михайловича</w:t>
      </w:r>
      <w:r w:rsidRPr="009F7175" w:rsidR="001A629E">
        <w:t xml:space="preserve"> призна</w:t>
      </w:r>
      <w:r w:rsidR="009F7175">
        <w:t xml:space="preserve">ть </w:t>
      </w:r>
      <w:r w:rsidRPr="009F7175" w:rsidR="001A629E">
        <w:t>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наказание в виде штрафа в сумме 300 (триста) рублей.</w:t>
      </w:r>
    </w:p>
    <w:p w:rsidR="00F72F41" w:rsidRPr="00F72F41" w:rsidP="00F72F41">
      <w:pPr>
        <w:framePr w:w="9994" w:h="15195" w:hRule="exact" w:wrap="none" w:vAnchor="page" w:hAnchor="page" w:x="1326" w:y="7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F41">
        <w:rPr>
          <w:rFonts w:ascii="Times New Roman" w:hAnsi="Times New Roman" w:cs="Times New Roman"/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г.Симферополь, ИНН 9102013284, КПП 910201001, ОГРН 1149102019164, БИК 013510002, л/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04752203230, </w:t>
      </w:r>
      <w:r w:rsidRPr="00F72F41">
        <w:rPr>
          <w:rFonts w:ascii="Times New Roman" w:hAnsi="Times New Roman" w:cs="Times New Roman"/>
          <w:sz w:val="28"/>
          <w:szCs w:val="28"/>
        </w:rPr>
        <w:t>ек</w:t>
      </w:r>
      <w:r w:rsidRPr="00F72F41">
        <w:rPr>
          <w:rFonts w:ascii="Times New Roman" w:hAnsi="Times New Roman" w:cs="Times New Roman"/>
          <w:sz w:val="28"/>
          <w:szCs w:val="28"/>
        </w:rPr>
        <w:t>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40102810645370000035, к/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 03100643000000017500, Код Сводного реестра 35220323, КОД ОКТМО 35701000, КБК </w:t>
      </w:r>
      <w:r w:rsidRPr="00614639" w:rsidR="00614639">
        <w:rPr>
          <w:rFonts w:ascii="Times New Roman" w:hAnsi="Times New Roman" w:cs="Times New Roman"/>
          <w:sz w:val="28"/>
          <w:szCs w:val="28"/>
        </w:rPr>
        <w:t>82811601153010006140</w:t>
      </w:r>
      <w:r w:rsidRPr="00F72F41">
        <w:rPr>
          <w:rFonts w:ascii="Times New Roman" w:hAnsi="Times New Roman" w:cs="Times New Roman"/>
          <w:sz w:val="28"/>
          <w:szCs w:val="28"/>
        </w:rPr>
        <w:t>, назначение платежа – административный штраф.</w:t>
      </w:r>
    </w:p>
    <w:p w:rsidR="009F7175" w:rsidRPr="009F7175" w:rsidP="009F7175">
      <w:pPr>
        <w:framePr w:w="9994" w:h="15195" w:hRule="exact" w:wrap="none" w:vAnchor="page" w:hAnchor="page" w:x="1326" w:y="7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>(г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9F7175">
        <w:rPr>
          <w:rFonts w:ascii="Times New Roman" w:hAnsi="Times New Roman" w:cs="Times New Roman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9F7175">
        <w:rPr>
          <w:rStyle w:val="s11"/>
          <w:sz w:val="28"/>
          <w:szCs w:val="28"/>
        </w:rPr>
        <w:t xml:space="preserve"> Железнодорожный районный суд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Мировой судья</w:t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E76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7175">
        <w:rPr>
          <w:rFonts w:ascii="Times New Roman" w:hAnsi="Times New Roman" w:cs="Times New Roman"/>
          <w:sz w:val="28"/>
          <w:szCs w:val="28"/>
        </w:rPr>
        <w:t xml:space="preserve">Попова Н.И.   </w:t>
      </w: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622E32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sectPr w:rsidSect="00622E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32"/>
    <w:rsid w:val="000652E1"/>
    <w:rsid w:val="001A629E"/>
    <w:rsid w:val="0029786D"/>
    <w:rsid w:val="002C45D1"/>
    <w:rsid w:val="0036371D"/>
    <w:rsid w:val="00400F5C"/>
    <w:rsid w:val="004C7A5F"/>
    <w:rsid w:val="005907D1"/>
    <w:rsid w:val="00614639"/>
    <w:rsid w:val="00622E32"/>
    <w:rsid w:val="006C6E9A"/>
    <w:rsid w:val="008B666B"/>
    <w:rsid w:val="009C5E98"/>
    <w:rsid w:val="009F7175"/>
    <w:rsid w:val="00BE768D"/>
    <w:rsid w:val="00D5019F"/>
    <w:rsid w:val="00D618DE"/>
    <w:rsid w:val="00E86527"/>
    <w:rsid w:val="00F32A3C"/>
    <w:rsid w:val="00F72F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E3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2E32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62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62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622E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11">
    <w:name w:val="s11"/>
    <w:rsid w:val="009F717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