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5801" w:rsidRPr="009004D0" w:rsidP="00D246D5">
      <w:pPr>
        <w:pStyle w:val="Heading1"/>
        <w:ind w:firstLine="567"/>
        <w:jc w:val="right"/>
        <w:rPr>
          <w:sz w:val="28"/>
          <w:szCs w:val="28"/>
        </w:rPr>
      </w:pPr>
      <w:r w:rsidRPr="009004D0">
        <w:rPr>
          <w:b w:val="0"/>
          <w:sz w:val="28"/>
          <w:szCs w:val="28"/>
        </w:rPr>
        <w:t xml:space="preserve">                                                                                       </w:t>
      </w:r>
      <w:r w:rsidRPr="009004D0" w:rsidR="00CC2E26">
        <w:rPr>
          <w:sz w:val="28"/>
          <w:szCs w:val="28"/>
        </w:rPr>
        <w:t>Дело</w:t>
      </w:r>
      <w:r w:rsidRPr="009004D0">
        <w:rPr>
          <w:sz w:val="28"/>
          <w:szCs w:val="28"/>
        </w:rPr>
        <w:t xml:space="preserve"> № </w:t>
      </w:r>
      <w:r w:rsidRPr="009004D0" w:rsidR="00CC2E26">
        <w:rPr>
          <w:sz w:val="28"/>
          <w:szCs w:val="28"/>
        </w:rPr>
        <w:t>5-</w:t>
      </w:r>
      <w:r w:rsidRPr="009004D0" w:rsidR="00D162DD">
        <w:rPr>
          <w:sz w:val="28"/>
          <w:szCs w:val="28"/>
        </w:rPr>
        <w:t>5</w:t>
      </w:r>
      <w:r w:rsidRPr="009004D0" w:rsidR="00640EA2">
        <w:rPr>
          <w:sz w:val="28"/>
          <w:szCs w:val="28"/>
        </w:rPr>
        <w:t>-</w:t>
      </w:r>
      <w:r w:rsidR="009704A1">
        <w:rPr>
          <w:sz w:val="28"/>
          <w:szCs w:val="28"/>
        </w:rPr>
        <w:t>259</w:t>
      </w:r>
      <w:r w:rsidRPr="009004D0" w:rsidR="0074068E">
        <w:rPr>
          <w:sz w:val="28"/>
          <w:szCs w:val="28"/>
        </w:rPr>
        <w:t>/20</w:t>
      </w:r>
      <w:r w:rsidRPr="009004D0" w:rsidR="00D162DD">
        <w:rPr>
          <w:sz w:val="28"/>
          <w:szCs w:val="28"/>
        </w:rPr>
        <w:t>2</w:t>
      </w:r>
      <w:r w:rsidR="009704A1">
        <w:rPr>
          <w:sz w:val="28"/>
          <w:szCs w:val="28"/>
        </w:rPr>
        <w:t>1</w:t>
      </w:r>
      <w:r w:rsidRPr="009004D0">
        <w:rPr>
          <w:sz w:val="28"/>
          <w:szCs w:val="28"/>
        </w:rPr>
        <w:t xml:space="preserve">                                         </w:t>
      </w:r>
    </w:p>
    <w:p w:rsidR="00CA5801" w:rsidRPr="009004D0" w:rsidP="009004D0">
      <w:pPr>
        <w:pStyle w:val="Heading1"/>
        <w:ind w:firstLine="567"/>
        <w:rPr>
          <w:bCs w:val="0"/>
          <w:sz w:val="28"/>
          <w:szCs w:val="28"/>
        </w:rPr>
      </w:pPr>
      <w:r w:rsidRPr="009004D0">
        <w:rPr>
          <w:bCs w:val="0"/>
          <w:sz w:val="28"/>
          <w:szCs w:val="28"/>
        </w:rPr>
        <w:t>П</w:t>
      </w:r>
      <w:r w:rsidRPr="009004D0">
        <w:rPr>
          <w:bCs w:val="0"/>
          <w:sz w:val="28"/>
          <w:szCs w:val="28"/>
        </w:rPr>
        <w:t xml:space="preserve"> О С Т А Н О В Л Е Н И Е</w:t>
      </w:r>
    </w:p>
    <w:p w:rsidR="00164236" w:rsidRPr="009004D0" w:rsidP="009004D0">
      <w:pPr>
        <w:ind w:firstLine="567"/>
        <w:jc w:val="both"/>
        <w:rPr>
          <w:sz w:val="28"/>
          <w:szCs w:val="28"/>
        </w:rPr>
      </w:pPr>
      <w:r>
        <w:rPr>
          <w:sz w:val="28"/>
          <w:szCs w:val="28"/>
        </w:rPr>
        <w:t xml:space="preserve">25 </w:t>
      </w:r>
      <w:r w:rsidR="00CD0072">
        <w:rPr>
          <w:sz w:val="28"/>
          <w:szCs w:val="28"/>
        </w:rPr>
        <w:t>мая</w:t>
      </w:r>
      <w:r w:rsidR="00073BD3">
        <w:rPr>
          <w:sz w:val="28"/>
          <w:szCs w:val="28"/>
        </w:rPr>
        <w:t xml:space="preserve"> 2021</w:t>
      </w:r>
      <w:r w:rsidRPr="009004D0" w:rsidR="00BB6BB8">
        <w:rPr>
          <w:sz w:val="28"/>
          <w:szCs w:val="28"/>
        </w:rPr>
        <w:t xml:space="preserve"> </w:t>
      </w:r>
      <w:r w:rsidRPr="009004D0" w:rsidR="00CC2E26">
        <w:rPr>
          <w:sz w:val="28"/>
          <w:szCs w:val="28"/>
        </w:rPr>
        <w:t>года</w:t>
      </w:r>
      <w:r w:rsidRPr="009004D0" w:rsidR="0074068E">
        <w:rPr>
          <w:sz w:val="28"/>
          <w:szCs w:val="28"/>
        </w:rPr>
        <w:tab/>
      </w:r>
      <w:r w:rsidRPr="009004D0" w:rsidR="0074068E">
        <w:rPr>
          <w:sz w:val="28"/>
          <w:szCs w:val="28"/>
        </w:rPr>
        <w:tab/>
      </w:r>
      <w:r w:rsidRPr="009004D0" w:rsidR="00640EA2">
        <w:rPr>
          <w:sz w:val="28"/>
          <w:szCs w:val="28"/>
        </w:rPr>
        <w:tab/>
      </w:r>
      <w:r w:rsidRPr="009004D0" w:rsidR="00640EA2">
        <w:rPr>
          <w:sz w:val="28"/>
          <w:szCs w:val="28"/>
        </w:rPr>
        <w:tab/>
        <w:t xml:space="preserve">       </w:t>
      </w:r>
      <w:r w:rsidRPr="009004D0" w:rsidR="00CC4258">
        <w:rPr>
          <w:sz w:val="28"/>
          <w:szCs w:val="28"/>
        </w:rPr>
        <w:t xml:space="preserve">       </w:t>
      </w:r>
      <w:r w:rsidRPr="009004D0">
        <w:rPr>
          <w:sz w:val="28"/>
          <w:szCs w:val="28"/>
        </w:rPr>
        <w:t xml:space="preserve">  </w:t>
      </w:r>
      <w:r w:rsidRPr="009004D0" w:rsidR="004D6409">
        <w:rPr>
          <w:sz w:val="28"/>
          <w:szCs w:val="28"/>
        </w:rPr>
        <w:t xml:space="preserve">   </w:t>
      </w:r>
      <w:r w:rsidRPr="009004D0" w:rsidR="00640EA2">
        <w:rPr>
          <w:sz w:val="28"/>
          <w:szCs w:val="28"/>
        </w:rPr>
        <w:t xml:space="preserve"> </w:t>
      </w:r>
      <w:r w:rsidR="009303FE">
        <w:rPr>
          <w:sz w:val="28"/>
          <w:szCs w:val="28"/>
        </w:rPr>
        <w:t xml:space="preserve">    </w:t>
      </w:r>
      <w:r w:rsidRPr="009004D0" w:rsidR="00CC2E26">
        <w:rPr>
          <w:sz w:val="28"/>
          <w:szCs w:val="28"/>
        </w:rPr>
        <w:t>г</w:t>
      </w:r>
      <w:r w:rsidRPr="009004D0" w:rsidR="00BB6BB8">
        <w:rPr>
          <w:sz w:val="28"/>
          <w:szCs w:val="28"/>
        </w:rPr>
        <w:t>. С</w:t>
      </w:r>
      <w:r w:rsidRPr="009004D0" w:rsidR="00640EA2">
        <w:rPr>
          <w:sz w:val="28"/>
          <w:szCs w:val="28"/>
        </w:rPr>
        <w:t xml:space="preserve">имферополь </w:t>
      </w:r>
    </w:p>
    <w:p w:rsidR="0006552D" w:rsidRPr="009004D0" w:rsidP="004C62D9">
      <w:pPr>
        <w:ind w:firstLine="567"/>
        <w:jc w:val="both"/>
        <w:rPr>
          <w:sz w:val="28"/>
          <w:szCs w:val="28"/>
        </w:rPr>
      </w:pPr>
      <w:r w:rsidRPr="009004D0">
        <w:rPr>
          <w:sz w:val="28"/>
          <w:szCs w:val="28"/>
        </w:rPr>
        <w:t xml:space="preserve">Мировой судья судебного участка № </w:t>
      </w:r>
      <w:r w:rsidRPr="009004D0" w:rsidR="00D162DD">
        <w:rPr>
          <w:sz w:val="28"/>
          <w:szCs w:val="28"/>
        </w:rPr>
        <w:t>5</w:t>
      </w:r>
      <w:r w:rsidRPr="009004D0" w:rsidR="00CC4258">
        <w:rPr>
          <w:sz w:val="28"/>
          <w:szCs w:val="28"/>
        </w:rPr>
        <w:t xml:space="preserve"> Железнодорожного</w:t>
      </w:r>
      <w:r w:rsidRPr="009004D0">
        <w:rPr>
          <w:sz w:val="28"/>
          <w:szCs w:val="28"/>
        </w:rPr>
        <w:t xml:space="preserve"> судебн</w:t>
      </w:r>
      <w:r w:rsidRPr="009004D0" w:rsidR="00164236">
        <w:rPr>
          <w:sz w:val="28"/>
          <w:szCs w:val="28"/>
        </w:rPr>
        <w:t xml:space="preserve">ого </w:t>
      </w:r>
      <w:r w:rsidRPr="009004D0" w:rsidR="00CC4258">
        <w:rPr>
          <w:sz w:val="28"/>
          <w:szCs w:val="28"/>
        </w:rPr>
        <w:t>района города</w:t>
      </w:r>
      <w:r w:rsidRPr="009004D0" w:rsidR="00164236">
        <w:rPr>
          <w:sz w:val="28"/>
          <w:szCs w:val="28"/>
        </w:rPr>
        <w:t xml:space="preserve"> </w:t>
      </w:r>
      <w:r w:rsidRPr="009004D0" w:rsidR="00CC4258">
        <w:rPr>
          <w:sz w:val="28"/>
          <w:szCs w:val="28"/>
        </w:rPr>
        <w:t xml:space="preserve">Симферополя </w:t>
      </w:r>
      <w:r w:rsidRPr="009004D0" w:rsidR="007D331F">
        <w:rPr>
          <w:sz w:val="28"/>
          <w:szCs w:val="28"/>
        </w:rPr>
        <w:t xml:space="preserve">(Железнодорожный район городского округа Симферополь) </w:t>
      </w:r>
      <w:r w:rsidRPr="009004D0" w:rsidR="00F348B1">
        <w:rPr>
          <w:sz w:val="28"/>
          <w:szCs w:val="28"/>
        </w:rPr>
        <w:t xml:space="preserve">Республики Крым </w:t>
      </w:r>
      <w:r w:rsidRPr="009004D0" w:rsidR="00D162DD">
        <w:rPr>
          <w:sz w:val="28"/>
          <w:szCs w:val="28"/>
        </w:rPr>
        <w:t>Попова Н.И</w:t>
      </w:r>
      <w:r w:rsidRPr="009004D0">
        <w:rPr>
          <w:sz w:val="28"/>
          <w:szCs w:val="28"/>
        </w:rPr>
        <w:t>.</w:t>
      </w:r>
      <w:r w:rsidRPr="009004D0" w:rsidR="005178AA">
        <w:rPr>
          <w:sz w:val="28"/>
          <w:szCs w:val="28"/>
        </w:rPr>
        <w:t xml:space="preserve">, </w:t>
      </w:r>
      <w:r w:rsidRPr="009004D0" w:rsidR="00CC4258">
        <w:rPr>
          <w:sz w:val="28"/>
          <w:szCs w:val="28"/>
        </w:rPr>
        <w:t>рассмотрев</w:t>
      </w:r>
      <w:r w:rsidRPr="009004D0" w:rsidR="0005560A">
        <w:rPr>
          <w:sz w:val="28"/>
          <w:szCs w:val="28"/>
        </w:rPr>
        <w:t xml:space="preserve"> в открытом су</w:t>
      </w:r>
      <w:r w:rsidRPr="009004D0" w:rsidR="00164236">
        <w:rPr>
          <w:sz w:val="28"/>
          <w:szCs w:val="28"/>
        </w:rPr>
        <w:t>дебном заседании дел</w:t>
      </w:r>
      <w:r w:rsidRPr="009004D0" w:rsidR="008674F4">
        <w:rPr>
          <w:sz w:val="28"/>
          <w:szCs w:val="28"/>
        </w:rPr>
        <w:t>о</w:t>
      </w:r>
      <w:r w:rsidRPr="009004D0" w:rsidR="00CC2E26">
        <w:rPr>
          <w:sz w:val="28"/>
          <w:szCs w:val="28"/>
        </w:rPr>
        <w:t xml:space="preserve"> об административном правонарушении</w:t>
      </w:r>
      <w:r w:rsidRPr="009004D0" w:rsidR="00D3184D">
        <w:rPr>
          <w:sz w:val="28"/>
          <w:szCs w:val="28"/>
        </w:rPr>
        <w:t>,</w:t>
      </w:r>
      <w:r w:rsidRPr="009004D0" w:rsidR="0005560A">
        <w:rPr>
          <w:sz w:val="28"/>
          <w:szCs w:val="28"/>
        </w:rPr>
        <w:t xml:space="preserve"> </w:t>
      </w:r>
      <w:r w:rsidRPr="009004D0" w:rsidR="006D311F">
        <w:rPr>
          <w:sz w:val="28"/>
          <w:szCs w:val="28"/>
        </w:rPr>
        <w:t xml:space="preserve">в отношении </w:t>
      </w:r>
      <w:r w:rsidRPr="009004D0" w:rsidR="00FD097D">
        <w:rPr>
          <w:sz w:val="28"/>
          <w:szCs w:val="28"/>
        </w:rPr>
        <w:t xml:space="preserve"> </w:t>
      </w:r>
    </w:p>
    <w:p w:rsidR="00AC4122" w:rsidP="00073BD3">
      <w:pPr>
        <w:ind w:left="1416" w:firstLine="708"/>
        <w:jc w:val="both"/>
        <w:rPr>
          <w:sz w:val="28"/>
          <w:szCs w:val="28"/>
          <w:shd w:val="clear" w:color="auto" w:fill="FFFFFF"/>
        </w:rPr>
      </w:pPr>
      <w:r>
        <w:rPr>
          <w:sz w:val="28"/>
          <w:szCs w:val="28"/>
          <w:shd w:val="clear" w:color="auto" w:fill="FFFFFF"/>
        </w:rPr>
        <w:t>Дехтеренко</w:t>
      </w:r>
      <w:r>
        <w:rPr>
          <w:sz w:val="28"/>
          <w:szCs w:val="28"/>
          <w:shd w:val="clear" w:color="auto" w:fill="FFFFFF"/>
        </w:rPr>
        <w:t xml:space="preserve"> Андрея Владимировича</w:t>
      </w:r>
      <w:r w:rsidRPr="000E5D8C">
        <w:rPr>
          <w:sz w:val="28"/>
          <w:szCs w:val="28"/>
          <w:shd w:val="clear" w:color="auto" w:fill="FFFFFF"/>
        </w:rPr>
        <w:t xml:space="preserve">, </w:t>
      </w:r>
      <w:r w:rsidR="0014228A">
        <w:rPr>
          <w:rFonts w:eastAsia="Georgia"/>
          <w:bCs/>
          <w:sz w:val="28"/>
          <w:szCs w:val="28"/>
          <w:lang w:bidi="en-US"/>
        </w:rPr>
        <w:t>ДАННЫЕ</w:t>
      </w:r>
    </w:p>
    <w:p w:rsidR="00CA5801" w:rsidRPr="009004D0" w:rsidP="009004D0">
      <w:pPr>
        <w:ind w:firstLine="567"/>
        <w:jc w:val="both"/>
        <w:rPr>
          <w:sz w:val="28"/>
          <w:szCs w:val="28"/>
        </w:rPr>
      </w:pPr>
      <w:r w:rsidRPr="009004D0">
        <w:rPr>
          <w:sz w:val="28"/>
          <w:szCs w:val="28"/>
        </w:rPr>
        <w:t>о при</w:t>
      </w:r>
      <w:r w:rsidRPr="009004D0" w:rsidR="00CC2E26">
        <w:rPr>
          <w:sz w:val="28"/>
          <w:szCs w:val="28"/>
        </w:rPr>
        <w:t>влечении е</w:t>
      </w:r>
      <w:r w:rsidR="00073BD3">
        <w:rPr>
          <w:sz w:val="28"/>
          <w:szCs w:val="28"/>
        </w:rPr>
        <w:t>е</w:t>
      </w:r>
      <w:r w:rsidRPr="009004D0" w:rsidR="00CC2E26">
        <w:rPr>
          <w:sz w:val="28"/>
          <w:szCs w:val="28"/>
        </w:rPr>
        <w:t xml:space="preserve"> к административной ответственности за правонарушение, предусмотренное </w:t>
      </w:r>
      <w:r w:rsidRPr="009004D0" w:rsidR="008735D3">
        <w:rPr>
          <w:sz w:val="28"/>
          <w:szCs w:val="28"/>
        </w:rPr>
        <w:t xml:space="preserve">ч. </w:t>
      </w:r>
      <w:r w:rsidRPr="009004D0" w:rsidR="009E3F98">
        <w:rPr>
          <w:sz w:val="28"/>
          <w:szCs w:val="28"/>
        </w:rPr>
        <w:t>5</w:t>
      </w:r>
      <w:r w:rsidRPr="009004D0" w:rsidR="008735D3">
        <w:rPr>
          <w:sz w:val="28"/>
          <w:szCs w:val="28"/>
        </w:rPr>
        <w:t xml:space="preserve"> </w:t>
      </w:r>
      <w:r w:rsidRPr="009004D0" w:rsidR="00CC2E26">
        <w:rPr>
          <w:sz w:val="28"/>
          <w:szCs w:val="28"/>
        </w:rPr>
        <w:t xml:space="preserve">ст. </w:t>
      </w:r>
      <w:r w:rsidRPr="009004D0" w:rsidR="00115558">
        <w:rPr>
          <w:sz w:val="28"/>
          <w:szCs w:val="28"/>
        </w:rPr>
        <w:t>1</w:t>
      </w:r>
      <w:r w:rsidRPr="009004D0" w:rsidR="008735D3">
        <w:rPr>
          <w:sz w:val="28"/>
          <w:szCs w:val="28"/>
        </w:rPr>
        <w:t>4.</w:t>
      </w:r>
      <w:r w:rsidRPr="009004D0" w:rsidR="009E3F98">
        <w:rPr>
          <w:sz w:val="28"/>
          <w:szCs w:val="28"/>
        </w:rPr>
        <w:t>25</w:t>
      </w:r>
      <w:r w:rsidRPr="009004D0" w:rsidR="0017747E">
        <w:rPr>
          <w:sz w:val="28"/>
          <w:szCs w:val="28"/>
        </w:rPr>
        <w:t xml:space="preserve"> </w:t>
      </w:r>
      <w:r w:rsidRPr="009004D0">
        <w:rPr>
          <w:sz w:val="28"/>
          <w:szCs w:val="28"/>
        </w:rPr>
        <w:t>К</w:t>
      </w:r>
      <w:r w:rsidRPr="009004D0" w:rsidR="00AF6294">
        <w:rPr>
          <w:sz w:val="28"/>
          <w:szCs w:val="28"/>
        </w:rPr>
        <w:t xml:space="preserve">одекса Российской Федерации об административных правонарушениях, </w:t>
      </w:r>
    </w:p>
    <w:p w:rsidR="00D246D5" w:rsidP="009004D0">
      <w:pPr>
        <w:ind w:firstLine="567"/>
        <w:jc w:val="center"/>
        <w:rPr>
          <w:b/>
          <w:sz w:val="28"/>
          <w:szCs w:val="28"/>
        </w:rPr>
      </w:pPr>
      <w:r w:rsidRPr="009004D0">
        <w:rPr>
          <w:b/>
          <w:sz w:val="28"/>
          <w:szCs w:val="28"/>
        </w:rPr>
        <w:t>УСТАНОВИЛ</w:t>
      </w:r>
      <w:r w:rsidRPr="009004D0" w:rsidR="005178AA">
        <w:rPr>
          <w:b/>
          <w:sz w:val="28"/>
          <w:szCs w:val="28"/>
        </w:rPr>
        <w:t>:</w:t>
      </w:r>
    </w:p>
    <w:p w:rsidR="00073BD3" w:rsidRPr="00073BD3" w:rsidP="009004D0">
      <w:pPr>
        <w:ind w:firstLine="567"/>
        <w:jc w:val="center"/>
        <w:rPr>
          <w:b/>
          <w:sz w:val="28"/>
          <w:szCs w:val="28"/>
        </w:rPr>
      </w:pPr>
    </w:p>
    <w:p w:rsidR="009E3F98" w:rsidRPr="009004D0" w:rsidP="00206D4B">
      <w:pPr>
        <w:ind w:firstLine="567"/>
        <w:jc w:val="both"/>
        <w:rPr>
          <w:sz w:val="28"/>
          <w:szCs w:val="28"/>
        </w:rPr>
      </w:pPr>
      <w:r>
        <w:rPr>
          <w:sz w:val="28"/>
          <w:szCs w:val="28"/>
          <w:shd w:val="clear" w:color="auto" w:fill="FFFFFF"/>
        </w:rPr>
        <w:t>Дехтеренко</w:t>
      </w:r>
      <w:r>
        <w:rPr>
          <w:sz w:val="28"/>
          <w:szCs w:val="28"/>
          <w:shd w:val="clear" w:color="auto" w:fill="FFFFFF"/>
        </w:rPr>
        <w:t xml:space="preserve"> Андрей Владимирович</w:t>
      </w:r>
      <w:r w:rsidRPr="009004D0">
        <w:rPr>
          <w:sz w:val="28"/>
          <w:szCs w:val="28"/>
          <w:bdr w:val="none" w:sz="0" w:space="0" w:color="auto" w:frame="1"/>
        </w:rPr>
        <w:t xml:space="preserve"> – </w:t>
      </w:r>
      <w:r w:rsidR="00073BD3">
        <w:rPr>
          <w:sz w:val="28"/>
          <w:szCs w:val="28"/>
          <w:bdr w:val="none" w:sz="0" w:space="0" w:color="auto" w:frame="1"/>
        </w:rPr>
        <w:t xml:space="preserve">генеральный </w:t>
      </w:r>
      <w:r w:rsidRPr="009004D0">
        <w:rPr>
          <w:sz w:val="28"/>
          <w:szCs w:val="28"/>
          <w:bdr w:val="none" w:sz="0" w:space="0" w:color="auto" w:frame="1"/>
        </w:rPr>
        <w:t xml:space="preserve">директор </w:t>
      </w:r>
      <w:r w:rsidR="0014228A">
        <w:rPr>
          <w:rFonts w:eastAsia="Georgia"/>
          <w:bCs/>
          <w:sz w:val="28"/>
          <w:szCs w:val="28"/>
          <w:lang w:bidi="en-US"/>
        </w:rPr>
        <w:t>ДАННЫЕ</w:t>
      </w:r>
      <w:r w:rsidR="00073BD3">
        <w:rPr>
          <w:sz w:val="28"/>
          <w:szCs w:val="28"/>
        </w:rPr>
        <w:t xml:space="preserve"> </w:t>
      </w:r>
      <w:r w:rsidRPr="009704A1">
        <w:rPr>
          <w:sz w:val="28"/>
          <w:szCs w:val="28"/>
        </w:rPr>
        <w:t xml:space="preserve">зарегистрировано ИФНС России по г. Симферополю 09.02.2017 с присвоением </w:t>
      </w:r>
      <w:r w:rsidR="0014228A">
        <w:rPr>
          <w:rFonts w:eastAsia="Georgia"/>
          <w:bCs/>
          <w:sz w:val="28"/>
          <w:szCs w:val="28"/>
          <w:lang w:bidi="en-US"/>
        </w:rPr>
        <w:t>ДАННЫЕ</w:t>
      </w:r>
      <w:r w:rsidRPr="003822A2" w:rsidR="00073BD3">
        <w:rPr>
          <w:sz w:val="28"/>
          <w:szCs w:val="28"/>
        </w:rPr>
        <w:t>,</w:t>
      </w:r>
      <w:r w:rsidRPr="009004D0" w:rsidR="009004D0">
        <w:rPr>
          <w:sz w:val="28"/>
          <w:szCs w:val="28"/>
          <w:bdr w:val="none" w:sz="0" w:space="0" w:color="auto" w:frame="1"/>
        </w:rPr>
        <w:t xml:space="preserve"> ранее привле</w:t>
      </w:r>
      <w:r w:rsidR="00073BD3">
        <w:rPr>
          <w:sz w:val="28"/>
          <w:szCs w:val="28"/>
          <w:bdr w:val="none" w:sz="0" w:space="0" w:color="auto" w:frame="1"/>
        </w:rPr>
        <w:t>ченн</w:t>
      </w:r>
      <w:r>
        <w:rPr>
          <w:sz w:val="28"/>
          <w:szCs w:val="28"/>
          <w:bdr w:val="none" w:sz="0" w:space="0" w:color="auto" w:frame="1"/>
        </w:rPr>
        <w:t>ый</w:t>
      </w:r>
      <w:r w:rsidRPr="009004D0" w:rsidR="009004D0">
        <w:rPr>
          <w:sz w:val="28"/>
          <w:szCs w:val="28"/>
          <w:bdr w:val="none" w:sz="0" w:space="0" w:color="auto" w:frame="1"/>
        </w:rPr>
        <w:t xml:space="preserve"> к административной ответственности по ч.4 ст.14.25 КоАП РФ,</w:t>
      </w:r>
      <w:r w:rsidRPr="009004D0">
        <w:rPr>
          <w:sz w:val="28"/>
          <w:szCs w:val="28"/>
          <w:bdr w:val="none" w:sz="0" w:space="0" w:color="auto" w:frame="1"/>
        </w:rPr>
        <w:t xml:space="preserve"> в нарушение требований части 5 статьи 5 </w:t>
      </w:r>
      <w:r w:rsidRPr="009004D0">
        <w:rPr>
          <w:sz w:val="28"/>
          <w:szCs w:val="28"/>
        </w:rPr>
        <w:t>Федерального Закона от 08 августа 2001 года №129-ФЗ «О государственной регистрации юридических лиц и индивидуальны</w:t>
      </w:r>
      <w:r w:rsidR="00A87583">
        <w:rPr>
          <w:sz w:val="28"/>
          <w:szCs w:val="28"/>
        </w:rPr>
        <w:t>х предпринимателей», не выполнил обязанность по представлению достоверных</w:t>
      </w:r>
      <w:r w:rsidRPr="009004D0">
        <w:rPr>
          <w:sz w:val="28"/>
          <w:szCs w:val="28"/>
        </w:rPr>
        <w:t xml:space="preserve"> сведени</w:t>
      </w:r>
      <w:r w:rsidR="00A87583">
        <w:rPr>
          <w:sz w:val="28"/>
          <w:szCs w:val="28"/>
        </w:rPr>
        <w:t>й</w:t>
      </w:r>
      <w:r w:rsidRPr="009004D0">
        <w:rPr>
          <w:sz w:val="28"/>
          <w:szCs w:val="28"/>
        </w:rPr>
        <w:t xml:space="preserve"> о юридическом</w:t>
      </w:r>
      <w:r w:rsidRPr="009004D0">
        <w:rPr>
          <w:sz w:val="28"/>
          <w:szCs w:val="28"/>
        </w:rPr>
        <w:t xml:space="preserve"> </w:t>
      </w:r>
      <w:r w:rsidRPr="009004D0">
        <w:rPr>
          <w:sz w:val="28"/>
          <w:szCs w:val="28"/>
        </w:rPr>
        <w:t>лице</w:t>
      </w:r>
      <w:r w:rsidRPr="009004D0">
        <w:rPr>
          <w:sz w:val="28"/>
          <w:szCs w:val="28"/>
        </w:rPr>
        <w:t xml:space="preserve"> в орган, осуществляющий государственную регистрацию юридических лиц.</w:t>
      </w:r>
    </w:p>
    <w:p w:rsidR="009004D0" w:rsidRPr="009004D0" w:rsidP="009004D0">
      <w:pPr>
        <w:ind w:firstLine="567"/>
        <w:jc w:val="both"/>
        <w:rPr>
          <w:sz w:val="28"/>
          <w:szCs w:val="28"/>
        </w:rPr>
      </w:pPr>
      <w:r w:rsidRPr="009004D0">
        <w:rPr>
          <w:sz w:val="28"/>
          <w:szCs w:val="28"/>
        </w:rPr>
        <w:t>Пунктами 2 и 3 статьи 54 ГК РФ установлено,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9004D0" w:rsidRPr="009004D0" w:rsidP="009004D0">
      <w:pPr>
        <w:ind w:firstLine="567"/>
        <w:jc w:val="both"/>
        <w:rPr>
          <w:sz w:val="28"/>
          <w:szCs w:val="28"/>
        </w:rPr>
      </w:pPr>
      <w:r w:rsidRPr="009004D0">
        <w:rPr>
          <w:sz w:val="28"/>
          <w:szCs w:val="28"/>
        </w:rPr>
        <w:t xml:space="preserve">В </w:t>
      </w:r>
      <w:r w:rsidR="005E0900">
        <w:rPr>
          <w:sz w:val="28"/>
          <w:szCs w:val="28"/>
        </w:rPr>
        <w:t>Е</w:t>
      </w:r>
      <w:r w:rsidRPr="009004D0">
        <w:rPr>
          <w:sz w:val="28"/>
          <w:szCs w:val="28"/>
        </w:rPr>
        <w:t xml:space="preserve">дином государственном реестре юридических лиц должен быть указан </w:t>
      </w:r>
      <w:hyperlink r:id="rId5" w:history="1">
        <w:r w:rsidRPr="009004D0">
          <w:rPr>
            <w:sz w:val="28"/>
            <w:szCs w:val="28"/>
          </w:rPr>
          <w:t>адрес</w:t>
        </w:r>
      </w:hyperlink>
      <w:r w:rsidRPr="009004D0">
        <w:rPr>
          <w:sz w:val="28"/>
          <w:szCs w:val="28"/>
        </w:rPr>
        <w:t xml:space="preserve"> юридического лица в пределах места нахождения юридического лица.</w:t>
      </w:r>
    </w:p>
    <w:p w:rsidR="009004D0" w:rsidRPr="009004D0" w:rsidP="009004D0">
      <w:pPr>
        <w:autoSpaceDE w:val="0"/>
        <w:autoSpaceDN w:val="0"/>
        <w:adjustRightInd w:val="0"/>
        <w:ind w:firstLine="567"/>
        <w:jc w:val="both"/>
        <w:rPr>
          <w:sz w:val="28"/>
          <w:szCs w:val="28"/>
        </w:rPr>
      </w:pPr>
      <w:r w:rsidRPr="009004D0">
        <w:rPr>
          <w:sz w:val="28"/>
          <w:szCs w:val="28"/>
        </w:rPr>
        <w:t>Согласно Постановления</w:t>
      </w:r>
      <w:r w:rsidRPr="009004D0">
        <w:rPr>
          <w:sz w:val="28"/>
          <w:szCs w:val="28"/>
        </w:rPr>
        <w:t xml:space="preserve">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004D0" w:rsidRPr="009004D0" w:rsidP="009004D0">
      <w:pPr>
        <w:autoSpaceDE w:val="0"/>
        <w:autoSpaceDN w:val="0"/>
        <w:adjustRightInd w:val="0"/>
        <w:ind w:firstLine="567"/>
        <w:jc w:val="both"/>
        <w:rPr>
          <w:sz w:val="28"/>
          <w:szCs w:val="28"/>
        </w:rPr>
      </w:pPr>
      <w:r w:rsidRPr="009004D0">
        <w:rPr>
          <w:sz w:val="28"/>
          <w:szCs w:val="28"/>
        </w:rPr>
        <w:t xml:space="preserve">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w:t>
      </w:r>
      <w:r w:rsidRPr="009004D0">
        <w:rPr>
          <w:sz w:val="28"/>
          <w:szCs w:val="28"/>
        </w:rPr>
        <w:t>юридического лица осуществляется по месту нахождения его постоянно действующего исполнительного органа.</w:t>
      </w:r>
    </w:p>
    <w:p w:rsidR="009004D0" w:rsidRPr="009004D0" w:rsidP="009004D0">
      <w:pPr>
        <w:autoSpaceDE w:val="0"/>
        <w:autoSpaceDN w:val="0"/>
        <w:adjustRightInd w:val="0"/>
        <w:ind w:firstLine="567"/>
        <w:jc w:val="both"/>
        <w:rPr>
          <w:sz w:val="28"/>
          <w:szCs w:val="28"/>
        </w:rPr>
      </w:pPr>
      <w:r w:rsidRPr="009004D0">
        <w:rPr>
          <w:sz w:val="28"/>
          <w:szCs w:val="28"/>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9004D0" w:rsidRPr="009004D0" w:rsidP="009004D0">
      <w:pPr>
        <w:autoSpaceDE w:val="0"/>
        <w:autoSpaceDN w:val="0"/>
        <w:adjustRightInd w:val="0"/>
        <w:ind w:firstLine="567"/>
        <w:jc w:val="both"/>
        <w:rPr>
          <w:sz w:val="28"/>
          <w:szCs w:val="28"/>
        </w:rPr>
      </w:pPr>
      <w:r w:rsidRPr="009004D0">
        <w:rPr>
          <w:sz w:val="28"/>
          <w:szCs w:val="28"/>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9004D0">
          <w:rPr>
            <w:sz w:val="28"/>
            <w:szCs w:val="28"/>
          </w:rPr>
          <w:t>абзацами вторым</w:t>
        </w:r>
      </w:hyperlink>
      <w:r w:rsidRPr="009004D0">
        <w:rPr>
          <w:sz w:val="28"/>
          <w:szCs w:val="28"/>
        </w:rPr>
        <w:t xml:space="preserve"> и </w:t>
      </w:r>
      <w:hyperlink r:id="rId7" w:history="1">
        <w:r w:rsidRPr="009004D0">
          <w:rPr>
            <w:sz w:val="28"/>
            <w:szCs w:val="28"/>
          </w:rPr>
          <w:t>третьим</w:t>
        </w:r>
      </w:hyperlink>
      <w:r w:rsidRPr="009004D0">
        <w:rPr>
          <w:sz w:val="28"/>
          <w:szCs w:val="28"/>
        </w:rPr>
        <w:t xml:space="preserve"> настоящего пункта, а также с Федеральным </w:t>
      </w:r>
      <w:hyperlink r:id="rId8" w:history="1">
        <w:r w:rsidRPr="009004D0">
          <w:rPr>
            <w:sz w:val="28"/>
            <w:szCs w:val="28"/>
          </w:rPr>
          <w:t>законом</w:t>
        </w:r>
      </w:hyperlink>
      <w:r w:rsidRPr="009004D0">
        <w:rPr>
          <w:sz w:val="28"/>
          <w:szCs w:val="28"/>
        </w:rPr>
        <w:t xml:space="preserve"> "О международных компаниях".</w:t>
      </w:r>
    </w:p>
    <w:p w:rsidR="009704A1" w:rsidRPr="009704A1" w:rsidP="009704A1">
      <w:pPr>
        <w:pStyle w:val="22"/>
        <w:shd w:val="clear" w:color="auto" w:fill="auto"/>
        <w:spacing w:line="240" w:lineRule="auto"/>
        <w:ind w:firstLine="567"/>
        <w:jc w:val="both"/>
        <w:rPr>
          <w:lang w:bidi="ru-RU"/>
        </w:rPr>
      </w:pPr>
      <w:r w:rsidRPr="009004D0">
        <w:rPr>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9704A1" w:rsidRPr="009704A1" w:rsidP="009704A1">
      <w:pPr>
        <w:autoSpaceDE w:val="0"/>
        <w:autoSpaceDN w:val="0"/>
        <w:adjustRightInd w:val="0"/>
        <w:ind w:firstLine="567"/>
        <w:jc w:val="both"/>
        <w:rPr>
          <w:sz w:val="28"/>
          <w:szCs w:val="28"/>
        </w:rPr>
      </w:pPr>
      <w:r w:rsidRPr="009704A1">
        <w:rPr>
          <w:sz w:val="28"/>
          <w:szCs w:val="28"/>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10.03.2021 УФНС России по Республике Крым проведен повторный осмотр места регистрации юридического лица </w:t>
      </w:r>
      <w:r w:rsidR="0014228A">
        <w:rPr>
          <w:rFonts w:eastAsia="Georgia"/>
          <w:bCs/>
          <w:sz w:val="28"/>
          <w:szCs w:val="28"/>
          <w:lang w:bidi="en-US"/>
        </w:rPr>
        <w:t>ДАННЫЕ</w:t>
      </w:r>
      <w:r w:rsidRPr="009704A1">
        <w:rPr>
          <w:sz w:val="28"/>
          <w:szCs w:val="28"/>
        </w:rPr>
        <w:t>по</w:t>
      </w:r>
      <w:r w:rsidRPr="009704A1">
        <w:rPr>
          <w:sz w:val="28"/>
          <w:szCs w:val="28"/>
        </w:rPr>
        <w:t xml:space="preserve"> адресу: </w:t>
      </w:r>
      <w:r w:rsidR="0014228A">
        <w:rPr>
          <w:rFonts w:eastAsia="Georgia"/>
          <w:bCs/>
          <w:sz w:val="28"/>
          <w:szCs w:val="28"/>
          <w:lang w:bidi="en-US"/>
        </w:rPr>
        <w:t>ДАННЫЕ</w:t>
      </w:r>
      <w:r w:rsidRPr="009704A1">
        <w:rPr>
          <w:sz w:val="28"/>
          <w:szCs w:val="28"/>
        </w:rPr>
        <w:t xml:space="preserve">. По результатам осмотра адреса составлен акт </w:t>
      </w:r>
      <w:r w:rsidRPr="009704A1">
        <w:rPr>
          <w:sz w:val="28"/>
          <w:szCs w:val="28"/>
        </w:rPr>
        <w:t>обследования адреса места нахождения юридического лица</w:t>
      </w:r>
      <w:r w:rsidRPr="009704A1">
        <w:rPr>
          <w:sz w:val="28"/>
          <w:szCs w:val="28"/>
        </w:rPr>
        <w:t xml:space="preserve"> от 10.03.2021. В результате обследования установлено, что по данному адресу находится территория производственной базы с административными зданиями. Руководитель, должностные лица или сотрудники Общества по заявленному адресу не находятся. Таблички с наименованием и информационные указатели не обнаружены. </w:t>
      </w:r>
      <w:r w:rsidR="0014228A">
        <w:rPr>
          <w:rFonts w:eastAsia="Georgia"/>
          <w:bCs/>
          <w:sz w:val="28"/>
          <w:szCs w:val="28"/>
          <w:lang w:bidi="en-US"/>
        </w:rPr>
        <w:t>ДАННЫЕ</w:t>
      </w:r>
      <w:r w:rsidRPr="009704A1">
        <w:rPr>
          <w:sz w:val="28"/>
          <w:szCs w:val="28"/>
        </w:rPr>
        <w:t>по</w:t>
      </w:r>
      <w:r w:rsidRPr="009704A1">
        <w:rPr>
          <w:sz w:val="28"/>
          <w:szCs w:val="28"/>
        </w:rPr>
        <w:t xml:space="preserve"> адресу: </w:t>
      </w:r>
      <w:r w:rsidR="0014228A">
        <w:rPr>
          <w:rFonts w:eastAsia="Georgia"/>
          <w:bCs/>
          <w:sz w:val="28"/>
          <w:szCs w:val="28"/>
          <w:lang w:bidi="en-US"/>
        </w:rPr>
        <w:t>ДАННЫЕ</w:t>
      </w:r>
      <w:r w:rsidRPr="009704A1">
        <w:rPr>
          <w:sz w:val="28"/>
          <w:szCs w:val="28"/>
        </w:rPr>
        <w:t>не</w:t>
      </w:r>
      <w:r w:rsidRPr="009704A1">
        <w:rPr>
          <w:sz w:val="28"/>
          <w:szCs w:val="28"/>
        </w:rPr>
        <w:t xml:space="preserve"> находится.</w:t>
      </w:r>
    </w:p>
    <w:p w:rsidR="009704A1" w:rsidRPr="009704A1" w:rsidP="009704A1">
      <w:pPr>
        <w:autoSpaceDE w:val="0"/>
        <w:autoSpaceDN w:val="0"/>
        <w:adjustRightInd w:val="0"/>
        <w:ind w:firstLine="567"/>
        <w:jc w:val="both"/>
        <w:rPr>
          <w:sz w:val="28"/>
          <w:szCs w:val="28"/>
        </w:rPr>
      </w:pPr>
      <w:r w:rsidRPr="009704A1">
        <w:rPr>
          <w:sz w:val="28"/>
          <w:szCs w:val="28"/>
        </w:rPr>
        <w:t xml:space="preserve">Таким образом, по состоянию на 10.03.2021 генеральный директор </w:t>
      </w:r>
      <w:r w:rsidR="0014228A">
        <w:rPr>
          <w:rFonts w:eastAsia="Georgia"/>
          <w:bCs/>
          <w:sz w:val="28"/>
          <w:szCs w:val="28"/>
          <w:lang w:bidi="en-US"/>
        </w:rPr>
        <w:t>ДАННЫЕ</w:t>
      </w:r>
      <w:r w:rsidRPr="009704A1">
        <w:rPr>
          <w:sz w:val="28"/>
          <w:szCs w:val="28"/>
        </w:rPr>
        <w:t>Дехтеренко</w:t>
      </w:r>
      <w:r w:rsidRPr="009704A1">
        <w:rPr>
          <w:sz w:val="28"/>
          <w:szCs w:val="28"/>
        </w:rPr>
        <w:t xml:space="preserve"> А.В. свою обязанность по изменению в ЕГРЮЛ сведений об адресе места нахождения Общества не исполнил. Комплект документов, предусмотренных статьей 17 Федерального закона от 08.08.2011 №129-ФЗ «О государственной регистрации юридических лиц и индивидуальных предпринимателей», в регистрирующий орган не предоставил. В результате бездействия генерального директора </w:t>
      </w:r>
      <w:r w:rsidR="0014228A">
        <w:rPr>
          <w:rFonts w:eastAsia="Georgia"/>
          <w:bCs/>
          <w:sz w:val="28"/>
          <w:szCs w:val="28"/>
          <w:lang w:bidi="en-US"/>
        </w:rPr>
        <w:t>ДАННЫЕ</w:t>
      </w:r>
      <w:r w:rsidRPr="009704A1">
        <w:rPr>
          <w:sz w:val="28"/>
          <w:szCs w:val="28"/>
        </w:rPr>
        <w:t xml:space="preserve"> </w:t>
      </w:r>
      <w:r w:rsidRPr="009704A1">
        <w:rPr>
          <w:sz w:val="28"/>
          <w:szCs w:val="28"/>
        </w:rPr>
        <w:t>Дехтеренко</w:t>
      </w:r>
      <w:r w:rsidRPr="009704A1">
        <w:rPr>
          <w:sz w:val="28"/>
          <w:szCs w:val="28"/>
        </w:rPr>
        <w:t xml:space="preserve"> А.В. в ЕГРЮЛ содержатся неактуальные и недостоверные сведения об адресе места нахождения </w:t>
      </w:r>
      <w:r w:rsidR="0014228A">
        <w:rPr>
          <w:rFonts w:eastAsia="Georgia"/>
          <w:bCs/>
          <w:sz w:val="28"/>
          <w:szCs w:val="28"/>
          <w:lang w:bidi="en-US"/>
        </w:rPr>
        <w:t>ДАННЫЕ</w:t>
      </w:r>
      <w:r w:rsidRPr="009704A1">
        <w:rPr>
          <w:sz w:val="28"/>
          <w:szCs w:val="28"/>
        </w:rPr>
        <w:t>, что подтверждается выпиской из ЕГРЮЛ.</w:t>
      </w:r>
    </w:p>
    <w:p w:rsidR="009704A1" w:rsidRPr="009704A1" w:rsidP="009704A1">
      <w:pPr>
        <w:autoSpaceDE w:val="0"/>
        <w:autoSpaceDN w:val="0"/>
        <w:adjustRightInd w:val="0"/>
        <w:ind w:firstLine="567"/>
        <w:jc w:val="both"/>
        <w:rPr>
          <w:sz w:val="28"/>
          <w:szCs w:val="28"/>
          <w:lang w:bidi="ru-RU"/>
        </w:rPr>
      </w:pPr>
      <w:r w:rsidRPr="009704A1">
        <w:rPr>
          <w:sz w:val="28"/>
          <w:szCs w:val="28"/>
        </w:rPr>
        <w:t xml:space="preserve">Данное бездействие руководителя </w:t>
      </w:r>
      <w:r w:rsidR="0014228A">
        <w:rPr>
          <w:rFonts w:eastAsia="Georgia"/>
          <w:bCs/>
          <w:sz w:val="28"/>
          <w:szCs w:val="28"/>
          <w:lang w:bidi="en-US"/>
        </w:rPr>
        <w:t>ДАННЫЕ</w:t>
      </w:r>
      <w:r w:rsidRPr="009704A1">
        <w:rPr>
          <w:sz w:val="28"/>
          <w:szCs w:val="28"/>
        </w:rPr>
        <w:t>Дехтеренко</w:t>
      </w:r>
      <w:r w:rsidRPr="009704A1">
        <w:rPr>
          <w:sz w:val="28"/>
          <w:szCs w:val="28"/>
        </w:rPr>
        <w:t xml:space="preserve"> А.В. </w:t>
      </w:r>
      <w:r>
        <w:rPr>
          <w:sz w:val="28"/>
          <w:szCs w:val="28"/>
        </w:rPr>
        <w:t>в</w:t>
      </w:r>
      <w:r w:rsidRPr="009704A1">
        <w:rPr>
          <w:sz w:val="28"/>
          <w:szCs w:val="28"/>
        </w:rPr>
        <w:t xml:space="preserve">ыражается в длительном непрекращающемся невыполнении или ненадлежащем выполнении предусмотренных законом обязанностей. В соответствии с пунктом 5 статьи 5 Федерального закона от 08.08.2011 №129-ФЗ «О государственной </w:t>
      </w:r>
      <w:r>
        <w:rPr>
          <w:sz w:val="28"/>
          <w:szCs w:val="28"/>
        </w:rPr>
        <w:t>р</w:t>
      </w:r>
      <w:r w:rsidRPr="009704A1">
        <w:rPr>
          <w:sz w:val="28"/>
          <w:szCs w:val="28"/>
        </w:rPr>
        <w:t xml:space="preserve">егистрации юридических лиц и индивидуальных предпринимателей» юридическое лицо в течение трех рабочих дней с </w:t>
      </w:r>
      <w:r w:rsidRPr="009704A1">
        <w:rPr>
          <w:sz w:val="28"/>
          <w:szCs w:val="28"/>
        </w:rPr>
        <w:t>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206D4B" w:rsidP="00206D4B">
      <w:pPr>
        <w:autoSpaceDE w:val="0"/>
        <w:autoSpaceDN w:val="0"/>
        <w:adjustRightInd w:val="0"/>
        <w:ind w:firstLine="567"/>
        <w:jc w:val="both"/>
        <w:rPr>
          <w:sz w:val="28"/>
          <w:szCs w:val="28"/>
        </w:rPr>
      </w:pPr>
      <w:r w:rsidRPr="009004D0">
        <w:rPr>
          <w:sz w:val="28"/>
          <w:szCs w:val="28"/>
          <w:bdr w:val="none" w:sz="0" w:space="0" w:color="auto" w:frame="1"/>
        </w:rPr>
        <w:t xml:space="preserve">Согласно части 1 статьи 25 </w:t>
      </w:r>
      <w:r w:rsidRPr="009004D0">
        <w:rPr>
          <w:sz w:val="28"/>
          <w:szCs w:val="28"/>
        </w:rPr>
        <w:t>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206D4B" w:rsidRPr="003822A2" w:rsidP="00206D4B">
      <w:pPr>
        <w:ind w:firstLine="708"/>
        <w:jc w:val="both"/>
        <w:rPr>
          <w:sz w:val="28"/>
          <w:szCs w:val="28"/>
        </w:rPr>
      </w:pPr>
      <w:r w:rsidRPr="003822A2">
        <w:rPr>
          <w:sz w:val="28"/>
          <w:szCs w:val="28"/>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206D4B" w:rsidRPr="003822A2" w:rsidP="00206D4B">
      <w:pPr>
        <w:ind w:firstLine="708"/>
        <w:jc w:val="both"/>
        <w:rPr>
          <w:sz w:val="28"/>
          <w:szCs w:val="28"/>
        </w:rPr>
      </w:pPr>
      <w:r w:rsidRPr="003822A2">
        <w:rPr>
          <w:sz w:val="28"/>
          <w:szCs w:val="28"/>
        </w:rPr>
        <w:t xml:space="preserve">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w:t>
      </w:r>
      <w:r>
        <w:rPr>
          <w:sz w:val="28"/>
          <w:szCs w:val="28"/>
        </w:rPr>
        <w:t>зав</w:t>
      </w:r>
      <w:r w:rsidRPr="003822A2">
        <w:rPr>
          <w:sz w:val="28"/>
          <w:szCs w:val="28"/>
        </w:rPr>
        <w:t>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206D4B" w:rsidRPr="003822A2" w:rsidP="00206D4B">
      <w:pPr>
        <w:ind w:firstLine="708"/>
        <w:jc w:val="both"/>
        <w:rPr>
          <w:sz w:val="28"/>
          <w:szCs w:val="28"/>
        </w:rPr>
      </w:pPr>
      <w:r w:rsidRPr="009704A1">
        <w:rPr>
          <w:sz w:val="28"/>
          <w:szCs w:val="28"/>
        </w:rPr>
        <w:t xml:space="preserve">05.11.2020 Межрайонной ИФНС России №9 по Республике Крым в отношении </w:t>
      </w:r>
      <w:r w:rsidRPr="009704A1">
        <w:rPr>
          <w:sz w:val="28"/>
          <w:szCs w:val="28"/>
        </w:rPr>
        <w:t>Дехтеренко</w:t>
      </w:r>
      <w:r w:rsidRPr="009704A1">
        <w:rPr>
          <w:sz w:val="28"/>
          <w:szCs w:val="28"/>
        </w:rPr>
        <w:t xml:space="preserve"> А.В. вынесено постановление по делу об административном правонарушении № 535 за непредставление достоверных сведений в орган, осуществляющий государственную регистрацию юридических лиц и индивидуальных предпринимателей. Постановление по делу об административном правонарушении № 535 от 05.11.2020 вступило в законную силу 02.12.2020. </w:t>
      </w:r>
      <w:r w:rsidRPr="009704A1">
        <w:rPr>
          <w:sz w:val="28"/>
          <w:szCs w:val="28"/>
        </w:rPr>
        <w:t>Дехтеренко</w:t>
      </w:r>
      <w:r w:rsidRPr="009704A1">
        <w:rPr>
          <w:sz w:val="28"/>
          <w:szCs w:val="28"/>
        </w:rPr>
        <w:t xml:space="preserve"> А.В. назначено наказание в виде административного штрафа на сумму пять тысяч рублей. Данный штраф не оплачен.</w:t>
      </w:r>
    </w:p>
    <w:p w:rsidR="00206D4B" w:rsidRPr="003822A2" w:rsidP="00206D4B">
      <w:pPr>
        <w:ind w:firstLine="708"/>
        <w:jc w:val="both"/>
        <w:rPr>
          <w:sz w:val="28"/>
          <w:szCs w:val="28"/>
        </w:rPr>
      </w:pPr>
      <w:r w:rsidRPr="003822A2">
        <w:rPr>
          <w:sz w:val="28"/>
          <w:szCs w:val="28"/>
        </w:rPr>
        <w:t xml:space="preserve">В соответствии с Постановлением Президиума Верховного Суда РФ от </w:t>
      </w:r>
      <w:r>
        <w:rPr>
          <w:sz w:val="28"/>
          <w:szCs w:val="28"/>
        </w:rPr>
        <w:t>07.</w:t>
      </w:r>
      <w:r w:rsidRPr="003822A2">
        <w:rPr>
          <w:sz w:val="28"/>
          <w:szCs w:val="28"/>
        </w:rPr>
        <w:t>03.2007 привлечение к административной ответственности прекращает правонарушение. Если лицо, привлеченное к административной ответственности, не выполняет обязанности, возложенные на него законом или иным нормативным пра</w:t>
      </w:r>
      <w:r>
        <w:rPr>
          <w:sz w:val="28"/>
          <w:szCs w:val="28"/>
        </w:rPr>
        <w:t>в</w:t>
      </w:r>
      <w:r w:rsidRPr="003822A2">
        <w:rPr>
          <w:sz w:val="28"/>
          <w:szCs w:val="28"/>
        </w:rPr>
        <w:t>овым актом, или делает это ненадлежащим образом, то возможно повторное</w:t>
      </w:r>
      <w:r>
        <w:rPr>
          <w:sz w:val="28"/>
          <w:szCs w:val="28"/>
        </w:rPr>
        <w:t xml:space="preserve"> привлечение его  </w:t>
      </w:r>
      <w:r w:rsidRPr="003822A2">
        <w:rPr>
          <w:sz w:val="28"/>
          <w:szCs w:val="28"/>
        </w:rPr>
        <w:t>к ответственности. При э</w:t>
      </w:r>
      <w:r>
        <w:rPr>
          <w:sz w:val="28"/>
          <w:szCs w:val="28"/>
        </w:rPr>
        <w:t>том следует учитывать характер обя</w:t>
      </w:r>
      <w:r w:rsidRPr="003822A2">
        <w:rPr>
          <w:sz w:val="28"/>
          <w:szCs w:val="28"/>
        </w:rPr>
        <w:t>занности, возложенной на нарушителя, и срок, необходимый для ее исполнения.</w:t>
      </w:r>
    </w:p>
    <w:p w:rsidR="00206D4B" w:rsidRPr="003822A2" w:rsidP="00206D4B">
      <w:pPr>
        <w:ind w:firstLine="708"/>
        <w:jc w:val="both"/>
        <w:rPr>
          <w:sz w:val="28"/>
          <w:szCs w:val="28"/>
        </w:rPr>
      </w:pPr>
      <w:r w:rsidRPr="003822A2">
        <w:rPr>
          <w:sz w:val="28"/>
          <w:szCs w:val="28"/>
        </w:rPr>
        <w:t>В силу ст. 4.6 КоАП РФ лицо, которому назначено административное наказание</w:t>
      </w:r>
      <w:r>
        <w:rPr>
          <w:sz w:val="28"/>
          <w:szCs w:val="28"/>
        </w:rPr>
        <w:t xml:space="preserve"> за </w:t>
      </w:r>
      <w:r w:rsidRPr="003822A2">
        <w:rPr>
          <w:sz w:val="28"/>
          <w:szCs w:val="28"/>
        </w:rPr>
        <w:t xml:space="preserve">совершение административного правонарушения, считается подвергнутым данному наказанию в течение одного года со дня окончания исполнения </w:t>
      </w:r>
      <w:r>
        <w:rPr>
          <w:sz w:val="28"/>
          <w:szCs w:val="28"/>
        </w:rPr>
        <w:t>по</w:t>
      </w:r>
      <w:r w:rsidRPr="003822A2">
        <w:rPr>
          <w:sz w:val="28"/>
          <w:szCs w:val="28"/>
        </w:rPr>
        <w:t>становления о назначении административного наказания.</w:t>
      </w:r>
    </w:p>
    <w:p w:rsidR="00206D4B" w:rsidRPr="003822A2" w:rsidP="00206D4B">
      <w:pPr>
        <w:ind w:firstLine="708"/>
        <w:jc w:val="both"/>
        <w:rPr>
          <w:sz w:val="28"/>
          <w:szCs w:val="28"/>
        </w:rPr>
      </w:pPr>
      <w:r w:rsidRPr="003822A2">
        <w:rPr>
          <w:sz w:val="28"/>
          <w:szCs w:val="28"/>
        </w:rPr>
        <w:t xml:space="preserve">Таким образом, на момент совершения рассматриваемого правонарушения генеральный директор </w:t>
      </w:r>
      <w:r w:rsidR="0014228A">
        <w:rPr>
          <w:rFonts w:eastAsia="Georgia"/>
          <w:bCs/>
          <w:sz w:val="28"/>
          <w:szCs w:val="28"/>
          <w:lang w:bidi="en-US"/>
        </w:rPr>
        <w:t>ДАННЫЕ</w:t>
      </w:r>
      <w:r w:rsidRPr="009704A1" w:rsidR="009704A1">
        <w:rPr>
          <w:sz w:val="28"/>
          <w:szCs w:val="28"/>
        </w:rPr>
        <w:t>Дехтеренко</w:t>
      </w:r>
      <w:r w:rsidRPr="009704A1" w:rsidR="009704A1">
        <w:rPr>
          <w:sz w:val="28"/>
          <w:szCs w:val="28"/>
        </w:rPr>
        <w:t xml:space="preserve"> А.В.</w:t>
      </w:r>
      <w:r w:rsidRPr="003822A2">
        <w:rPr>
          <w:sz w:val="28"/>
          <w:szCs w:val="28"/>
        </w:rPr>
        <w:t xml:space="preserve"> является лицом, </w:t>
      </w:r>
      <w:r>
        <w:rPr>
          <w:sz w:val="28"/>
          <w:szCs w:val="28"/>
        </w:rPr>
        <w:t>ран</w:t>
      </w:r>
      <w:r w:rsidRPr="003822A2">
        <w:rPr>
          <w:sz w:val="28"/>
          <w:szCs w:val="28"/>
        </w:rPr>
        <w:t xml:space="preserve">ее подвергнутым административному наказанию по ч. 4 ст. 14.25 КоАП РФ. Таким образом, должностное лицо - руководитель юридического лица </w:t>
      </w:r>
      <w:r w:rsidRPr="009704A1" w:rsidR="009704A1">
        <w:rPr>
          <w:sz w:val="28"/>
          <w:szCs w:val="28"/>
        </w:rPr>
        <w:t>Дехтеренко</w:t>
      </w:r>
      <w:r w:rsidRPr="009704A1" w:rsidR="009704A1">
        <w:rPr>
          <w:sz w:val="28"/>
          <w:szCs w:val="28"/>
        </w:rPr>
        <w:t xml:space="preserve"> А.В.</w:t>
      </w:r>
      <w:r w:rsidRPr="003822A2">
        <w:rPr>
          <w:sz w:val="28"/>
          <w:szCs w:val="28"/>
        </w:rPr>
        <w:t xml:space="preserve"> повторно совершила административное правонарушение, предусмотренное ч. 4 ст. 14.25 КоАП РФ. Следовательно, за совершение аналогичного правонарушения должностное лицо должно нести ответственность по ч. 5 ст. 14.25 КоАП РФ.</w:t>
      </w:r>
    </w:p>
    <w:p w:rsidR="00206D4B" w:rsidRPr="009004D0" w:rsidP="00206D4B">
      <w:pPr>
        <w:ind w:firstLine="708"/>
        <w:jc w:val="both"/>
        <w:rPr>
          <w:sz w:val="28"/>
          <w:szCs w:val="28"/>
        </w:rPr>
      </w:pPr>
      <w:r w:rsidRPr="003822A2">
        <w:rPr>
          <w:sz w:val="28"/>
          <w:szCs w:val="28"/>
        </w:rPr>
        <w:t xml:space="preserve">Срок давности привлечения к административной ответственности, </w:t>
      </w:r>
      <w:r>
        <w:rPr>
          <w:sz w:val="28"/>
          <w:szCs w:val="28"/>
        </w:rPr>
        <w:t>пр</w:t>
      </w:r>
      <w:r w:rsidRPr="003822A2">
        <w:rPr>
          <w:sz w:val="28"/>
          <w:szCs w:val="28"/>
        </w:rPr>
        <w:t xml:space="preserve">едусмотренный ст. 4.5 КоАП РФ, не истек. Оснований для признания </w:t>
      </w:r>
      <w:r>
        <w:rPr>
          <w:sz w:val="28"/>
          <w:szCs w:val="28"/>
        </w:rPr>
        <w:t>пр</w:t>
      </w:r>
      <w:r w:rsidRPr="003822A2">
        <w:rPr>
          <w:sz w:val="28"/>
          <w:szCs w:val="28"/>
        </w:rPr>
        <w:t>авонарушения малозначительным согласно ст. 2.9 КоАП РФ не усматривается. Признаков уголовно наказуемого деяния не содержит.</w:t>
      </w:r>
    </w:p>
    <w:p w:rsidR="009E3F98" w:rsidRPr="009004D0" w:rsidP="009E3F98">
      <w:pPr>
        <w:widowControl w:val="0"/>
        <w:autoSpaceDE w:val="0"/>
        <w:autoSpaceDN w:val="0"/>
        <w:adjustRightInd w:val="0"/>
        <w:ind w:firstLine="567"/>
        <w:jc w:val="both"/>
        <w:rPr>
          <w:sz w:val="28"/>
          <w:szCs w:val="28"/>
        </w:rPr>
      </w:pPr>
      <w:r w:rsidRPr="009704A1">
        <w:rPr>
          <w:sz w:val="28"/>
          <w:szCs w:val="28"/>
        </w:rPr>
        <w:t>Дехтеренко</w:t>
      </w:r>
      <w:r w:rsidRPr="009704A1">
        <w:rPr>
          <w:sz w:val="28"/>
          <w:szCs w:val="28"/>
        </w:rPr>
        <w:t xml:space="preserve"> А.В.</w:t>
      </w:r>
      <w:r w:rsidRPr="003822A2" w:rsidR="00206D4B">
        <w:rPr>
          <w:sz w:val="28"/>
          <w:szCs w:val="28"/>
        </w:rPr>
        <w:t xml:space="preserve"> </w:t>
      </w:r>
      <w:r w:rsidRPr="009004D0">
        <w:rPr>
          <w:sz w:val="28"/>
          <w:szCs w:val="28"/>
          <w:bdr w:val="none" w:sz="0" w:space="0" w:color="auto" w:frame="1"/>
        </w:rPr>
        <w:t xml:space="preserve"> </w:t>
      </w:r>
      <w:r w:rsidRPr="009004D0">
        <w:rPr>
          <w:sz w:val="28"/>
          <w:szCs w:val="28"/>
        </w:rPr>
        <w:t>в судебное заседание не явил</w:t>
      </w:r>
      <w:r>
        <w:rPr>
          <w:sz w:val="28"/>
          <w:szCs w:val="28"/>
        </w:rPr>
        <w:t>ся</w:t>
      </w:r>
      <w:r w:rsidRPr="009004D0">
        <w:rPr>
          <w:sz w:val="28"/>
          <w:szCs w:val="28"/>
        </w:rPr>
        <w:t xml:space="preserve">, о дате, времени и месте рассмотрения дела </w:t>
      </w:r>
      <w:r w:rsidRPr="009004D0">
        <w:rPr>
          <w:sz w:val="28"/>
          <w:szCs w:val="28"/>
        </w:rPr>
        <w:t>извещен</w:t>
      </w:r>
      <w:r w:rsidRPr="009004D0">
        <w:rPr>
          <w:sz w:val="28"/>
          <w:szCs w:val="28"/>
        </w:rPr>
        <w:t xml:space="preserve"> надлежащим образом </w:t>
      </w:r>
      <w:r w:rsidRPr="009004D0" w:rsidR="00D162DD">
        <w:rPr>
          <w:sz w:val="28"/>
          <w:szCs w:val="28"/>
        </w:rPr>
        <w:t xml:space="preserve">путем </w:t>
      </w:r>
      <w:r>
        <w:rPr>
          <w:sz w:val="28"/>
          <w:szCs w:val="28"/>
        </w:rPr>
        <w:t>нап</w:t>
      </w:r>
      <w:r w:rsidR="003F4F6C">
        <w:rPr>
          <w:sz w:val="28"/>
          <w:szCs w:val="28"/>
        </w:rPr>
        <w:t xml:space="preserve">равления </w:t>
      </w:r>
      <w:r>
        <w:rPr>
          <w:sz w:val="28"/>
          <w:szCs w:val="28"/>
        </w:rPr>
        <w:t>повесток</w:t>
      </w:r>
      <w:r w:rsidR="003F4F6C">
        <w:rPr>
          <w:sz w:val="28"/>
          <w:szCs w:val="28"/>
        </w:rPr>
        <w:t xml:space="preserve">. </w:t>
      </w:r>
      <w:r w:rsidRPr="009004D0">
        <w:rPr>
          <w:sz w:val="28"/>
          <w:szCs w:val="28"/>
        </w:rPr>
        <w:t>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w:t>
      </w:r>
      <w:r>
        <w:rPr>
          <w:sz w:val="28"/>
          <w:szCs w:val="28"/>
        </w:rPr>
        <w:t>го</w:t>
      </w:r>
      <w:r w:rsidRPr="009004D0">
        <w:rPr>
          <w:sz w:val="28"/>
          <w:szCs w:val="28"/>
        </w:rPr>
        <w:t xml:space="preserve"> отсутствие.</w:t>
      </w:r>
    </w:p>
    <w:p w:rsidR="009E3F98" w:rsidRPr="009004D0" w:rsidP="009E3F98">
      <w:pPr>
        <w:pStyle w:val="NormalWeb"/>
        <w:spacing w:before="0" w:beforeAutospacing="0" w:after="0" w:afterAutospacing="0"/>
        <w:ind w:firstLine="567"/>
        <w:jc w:val="both"/>
        <w:rPr>
          <w:sz w:val="28"/>
          <w:szCs w:val="28"/>
          <w:lang w:val="ru-RU"/>
        </w:rPr>
      </w:pPr>
      <w:r w:rsidRPr="009004D0">
        <w:rPr>
          <w:sz w:val="28"/>
          <w:szCs w:val="28"/>
          <w:bdr w:val="none" w:sz="0" w:space="0" w:color="auto" w:frame="1"/>
          <w:lang w:val="ru-RU"/>
        </w:rPr>
        <w:t>И</w:t>
      </w:r>
      <w:r w:rsidRPr="009004D0">
        <w:rPr>
          <w:sz w:val="28"/>
          <w:szCs w:val="28"/>
          <w:lang w:val="ru-RU"/>
        </w:rPr>
        <w:t>сследовав материалы дела об административном правонарушении, прихожу к следующему.</w:t>
      </w:r>
    </w:p>
    <w:p w:rsidR="00DE39D2" w:rsidRPr="009004D0" w:rsidP="00206D4B">
      <w:pPr>
        <w:autoSpaceDE w:val="0"/>
        <w:autoSpaceDN w:val="0"/>
        <w:adjustRightInd w:val="0"/>
        <w:ind w:right="23" w:firstLine="567"/>
        <w:jc w:val="both"/>
        <w:rPr>
          <w:sz w:val="28"/>
          <w:szCs w:val="28"/>
        </w:rPr>
      </w:pPr>
      <w:r w:rsidRPr="009004D0">
        <w:rPr>
          <w:sz w:val="28"/>
          <w:szCs w:val="28"/>
          <w:shd w:val="clear" w:color="auto" w:fill="FFFFFF"/>
        </w:rPr>
        <w:t xml:space="preserve">Виновность  </w:t>
      </w:r>
      <w:r w:rsidRPr="009704A1" w:rsidR="00CD0072">
        <w:rPr>
          <w:sz w:val="28"/>
          <w:szCs w:val="28"/>
        </w:rPr>
        <w:t>Дехтеренко</w:t>
      </w:r>
      <w:r w:rsidRPr="009704A1" w:rsidR="00CD0072">
        <w:rPr>
          <w:sz w:val="28"/>
          <w:szCs w:val="28"/>
        </w:rPr>
        <w:t xml:space="preserve"> А.В.</w:t>
      </w:r>
      <w:r w:rsidRPr="003822A2" w:rsidR="00206D4B">
        <w:rPr>
          <w:sz w:val="28"/>
          <w:szCs w:val="28"/>
        </w:rPr>
        <w:t xml:space="preserve"> </w:t>
      </w:r>
      <w:r w:rsidRPr="009004D0">
        <w:rPr>
          <w:sz w:val="28"/>
          <w:szCs w:val="28"/>
          <w:shd w:val="clear" w:color="auto" w:fill="FFFFFF"/>
        </w:rPr>
        <w:t xml:space="preserve"> в совершении административного правонарушения, предусмотренного ч.5 ст.14.25 </w:t>
      </w:r>
      <w:r w:rsidRPr="009004D0">
        <w:rPr>
          <w:rStyle w:val="snippetequal"/>
          <w:bCs/>
          <w:sz w:val="28"/>
          <w:szCs w:val="28"/>
          <w:bdr w:val="none" w:sz="0" w:space="0" w:color="auto" w:frame="1"/>
        </w:rPr>
        <w:t>КоАП РФ</w:t>
      </w:r>
      <w:r w:rsidRPr="009004D0">
        <w:rPr>
          <w:sz w:val="28"/>
          <w:szCs w:val="28"/>
          <w:shd w:val="clear" w:color="auto" w:fill="FFFFFF"/>
        </w:rPr>
        <w:t>,   подтверждается совокупностью доказательств, имеющихся в  материалах дела:</w:t>
      </w:r>
      <w:r w:rsidR="003F4F6C">
        <w:rPr>
          <w:sz w:val="28"/>
          <w:szCs w:val="28"/>
        </w:rPr>
        <w:t xml:space="preserve"> протокол от</w:t>
      </w:r>
      <w:r w:rsidRPr="009004D0">
        <w:rPr>
          <w:sz w:val="28"/>
          <w:szCs w:val="28"/>
        </w:rPr>
        <w:t xml:space="preserve"> </w:t>
      </w:r>
      <w:r w:rsidR="00CD0072">
        <w:rPr>
          <w:sz w:val="28"/>
          <w:szCs w:val="28"/>
        </w:rPr>
        <w:t>15 апреля</w:t>
      </w:r>
      <w:r w:rsidR="00206D4B">
        <w:rPr>
          <w:sz w:val="28"/>
          <w:szCs w:val="28"/>
        </w:rPr>
        <w:t xml:space="preserve"> 2021</w:t>
      </w:r>
      <w:r w:rsidRPr="009004D0">
        <w:rPr>
          <w:sz w:val="28"/>
          <w:szCs w:val="28"/>
        </w:rPr>
        <w:t xml:space="preserve"> года </w:t>
      </w:r>
      <w:r w:rsidR="00CD0072">
        <w:rPr>
          <w:sz w:val="28"/>
          <w:szCs w:val="28"/>
        </w:rPr>
        <w:t>№69</w:t>
      </w:r>
      <w:r w:rsidRPr="00CD0072" w:rsidR="00CD0072">
        <w:rPr>
          <w:sz w:val="28"/>
          <w:szCs w:val="28"/>
        </w:rPr>
        <w:t>/5</w:t>
      </w:r>
      <w:r w:rsidR="00206D4B">
        <w:rPr>
          <w:sz w:val="28"/>
          <w:szCs w:val="28"/>
        </w:rPr>
        <w:t xml:space="preserve"> </w:t>
      </w:r>
      <w:r w:rsidRPr="009004D0" w:rsidR="009E3F98">
        <w:rPr>
          <w:sz w:val="28"/>
          <w:szCs w:val="28"/>
        </w:rPr>
        <w:t>об административном правонарушении (л.д.</w:t>
      </w:r>
      <w:r w:rsidRPr="009004D0" w:rsidR="00D246D5">
        <w:rPr>
          <w:sz w:val="28"/>
          <w:szCs w:val="28"/>
        </w:rPr>
        <w:t>2</w:t>
      </w:r>
      <w:r w:rsidRPr="009004D0" w:rsidR="009E3F98">
        <w:rPr>
          <w:sz w:val="28"/>
          <w:szCs w:val="28"/>
        </w:rPr>
        <w:t>-</w:t>
      </w:r>
      <w:r w:rsidRPr="009004D0" w:rsidR="00D246D5">
        <w:rPr>
          <w:sz w:val="28"/>
          <w:szCs w:val="28"/>
        </w:rPr>
        <w:t>6</w:t>
      </w:r>
      <w:r w:rsidRPr="009004D0" w:rsidR="009E3F98">
        <w:rPr>
          <w:sz w:val="28"/>
          <w:szCs w:val="28"/>
        </w:rPr>
        <w:t xml:space="preserve">), </w:t>
      </w:r>
      <w:r w:rsidRPr="009004D0">
        <w:rPr>
          <w:sz w:val="28"/>
          <w:szCs w:val="28"/>
        </w:rPr>
        <w:t xml:space="preserve"> </w:t>
      </w:r>
      <w:r w:rsidR="00206D4B">
        <w:rPr>
          <w:sz w:val="28"/>
          <w:szCs w:val="28"/>
        </w:rPr>
        <w:t>а</w:t>
      </w:r>
      <w:r w:rsidR="009303FE">
        <w:rPr>
          <w:sz w:val="28"/>
          <w:szCs w:val="28"/>
        </w:rPr>
        <w:t xml:space="preserve">ктом обследования адреса места нахождения юридического лица </w:t>
      </w:r>
      <w:r w:rsidR="00206D4B">
        <w:rPr>
          <w:sz w:val="28"/>
          <w:szCs w:val="28"/>
        </w:rPr>
        <w:t xml:space="preserve">с приложением </w:t>
      </w:r>
      <w:r w:rsidR="009303FE">
        <w:rPr>
          <w:sz w:val="28"/>
          <w:szCs w:val="28"/>
        </w:rPr>
        <w:t>(л.д. 1</w:t>
      </w:r>
      <w:r w:rsidR="00CD0072">
        <w:rPr>
          <w:sz w:val="28"/>
          <w:szCs w:val="28"/>
        </w:rPr>
        <w:t>3-18</w:t>
      </w:r>
      <w:r w:rsidR="009303FE">
        <w:rPr>
          <w:sz w:val="28"/>
          <w:szCs w:val="28"/>
        </w:rPr>
        <w:t xml:space="preserve">), </w:t>
      </w:r>
      <w:r w:rsidRPr="009004D0" w:rsidR="00D87B42">
        <w:rPr>
          <w:sz w:val="28"/>
          <w:szCs w:val="28"/>
        </w:rPr>
        <w:t xml:space="preserve">постановление </w:t>
      </w:r>
      <w:r w:rsidRPr="009004D0" w:rsidR="009303FE">
        <w:rPr>
          <w:sz w:val="28"/>
          <w:szCs w:val="28"/>
        </w:rPr>
        <w:t xml:space="preserve">от </w:t>
      </w:r>
      <w:r w:rsidR="00CD0072">
        <w:rPr>
          <w:sz w:val="28"/>
          <w:szCs w:val="28"/>
        </w:rPr>
        <w:t>05.11</w:t>
      </w:r>
      <w:r w:rsidR="00206D4B">
        <w:rPr>
          <w:sz w:val="28"/>
          <w:szCs w:val="28"/>
        </w:rPr>
        <w:t>.2020</w:t>
      </w:r>
      <w:r w:rsidR="009303FE">
        <w:rPr>
          <w:sz w:val="28"/>
          <w:szCs w:val="28"/>
        </w:rPr>
        <w:t xml:space="preserve"> </w:t>
      </w:r>
      <w:r w:rsidRPr="009004D0" w:rsidR="009303FE">
        <w:rPr>
          <w:sz w:val="28"/>
          <w:szCs w:val="28"/>
        </w:rPr>
        <w:t>года №</w:t>
      </w:r>
      <w:r w:rsidR="00CD0072">
        <w:rPr>
          <w:sz w:val="28"/>
          <w:szCs w:val="28"/>
        </w:rPr>
        <w:t>535</w:t>
      </w:r>
      <w:r w:rsidR="009303FE">
        <w:rPr>
          <w:sz w:val="28"/>
          <w:szCs w:val="28"/>
        </w:rPr>
        <w:t xml:space="preserve"> </w:t>
      </w:r>
      <w:r w:rsidRPr="009004D0" w:rsidR="00D87B42">
        <w:rPr>
          <w:sz w:val="28"/>
          <w:szCs w:val="28"/>
        </w:rPr>
        <w:t>по делу об административном правонарушении, предусмотренном частью</w:t>
      </w:r>
      <w:r w:rsidRPr="009004D0" w:rsidR="00D87B42">
        <w:rPr>
          <w:sz w:val="28"/>
          <w:szCs w:val="28"/>
        </w:rPr>
        <w:t xml:space="preserve"> 4 статьи 14.25 КоАП РФ (л.д.</w:t>
      </w:r>
      <w:r w:rsidR="00CD0072">
        <w:rPr>
          <w:sz w:val="28"/>
          <w:szCs w:val="28"/>
        </w:rPr>
        <w:t>19</w:t>
      </w:r>
      <w:r w:rsidRPr="009004D0" w:rsidR="00D87B42">
        <w:rPr>
          <w:sz w:val="28"/>
          <w:szCs w:val="28"/>
        </w:rPr>
        <w:t>-2</w:t>
      </w:r>
      <w:r w:rsidR="00206D4B">
        <w:rPr>
          <w:sz w:val="28"/>
          <w:szCs w:val="28"/>
        </w:rPr>
        <w:t>4</w:t>
      </w:r>
      <w:r w:rsidRPr="009004D0" w:rsidR="00D87B42">
        <w:rPr>
          <w:sz w:val="28"/>
          <w:szCs w:val="28"/>
        </w:rPr>
        <w:t>), копи</w:t>
      </w:r>
      <w:r w:rsidR="009303FE">
        <w:rPr>
          <w:sz w:val="28"/>
          <w:szCs w:val="28"/>
        </w:rPr>
        <w:t>ей</w:t>
      </w:r>
      <w:r w:rsidRPr="009004D0" w:rsidR="00D87B42">
        <w:rPr>
          <w:sz w:val="28"/>
          <w:szCs w:val="28"/>
        </w:rPr>
        <w:t xml:space="preserve"> регистрационного дела (л.д.2</w:t>
      </w:r>
      <w:r w:rsidR="00CD0072">
        <w:rPr>
          <w:sz w:val="28"/>
          <w:szCs w:val="28"/>
        </w:rPr>
        <w:t>5</w:t>
      </w:r>
      <w:r w:rsidR="009303FE">
        <w:rPr>
          <w:sz w:val="28"/>
          <w:szCs w:val="28"/>
        </w:rPr>
        <w:t>-</w:t>
      </w:r>
      <w:r w:rsidR="00CD0072">
        <w:rPr>
          <w:sz w:val="28"/>
          <w:szCs w:val="28"/>
        </w:rPr>
        <w:t>30</w:t>
      </w:r>
      <w:r w:rsidRPr="009004D0" w:rsidR="00D87B42">
        <w:rPr>
          <w:sz w:val="28"/>
          <w:szCs w:val="28"/>
        </w:rPr>
        <w:t>)</w:t>
      </w:r>
      <w:r w:rsidR="009303FE">
        <w:rPr>
          <w:sz w:val="28"/>
          <w:szCs w:val="28"/>
        </w:rPr>
        <w:t>,</w:t>
      </w:r>
      <w:r w:rsidRPr="009004D0" w:rsidR="00D87B42">
        <w:rPr>
          <w:sz w:val="28"/>
          <w:szCs w:val="28"/>
        </w:rPr>
        <w:t xml:space="preserve"> </w:t>
      </w:r>
      <w:r w:rsidRPr="009004D0">
        <w:rPr>
          <w:sz w:val="28"/>
          <w:szCs w:val="28"/>
        </w:rPr>
        <w:t>копией  выписки из ЕГРЮЛ (л.д.</w:t>
      </w:r>
      <w:r w:rsidR="00206D4B">
        <w:rPr>
          <w:sz w:val="28"/>
          <w:szCs w:val="28"/>
        </w:rPr>
        <w:t>3</w:t>
      </w:r>
      <w:r w:rsidR="00CD0072">
        <w:rPr>
          <w:sz w:val="28"/>
          <w:szCs w:val="28"/>
        </w:rPr>
        <w:t>1</w:t>
      </w:r>
      <w:r w:rsidR="009303FE">
        <w:rPr>
          <w:sz w:val="28"/>
          <w:szCs w:val="28"/>
        </w:rPr>
        <w:t>-</w:t>
      </w:r>
      <w:r w:rsidR="00CD0072">
        <w:rPr>
          <w:sz w:val="28"/>
          <w:szCs w:val="28"/>
        </w:rPr>
        <w:t>36</w:t>
      </w:r>
      <w:r w:rsidRPr="009004D0">
        <w:rPr>
          <w:sz w:val="28"/>
          <w:szCs w:val="28"/>
        </w:rPr>
        <w:t>)</w:t>
      </w:r>
      <w:r w:rsidR="009303FE">
        <w:rPr>
          <w:sz w:val="28"/>
          <w:szCs w:val="28"/>
        </w:rPr>
        <w:t>.</w:t>
      </w:r>
    </w:p>
    <w:p w:rsidR="009E3F98" w:rsidRPr="009004D0" w:rsidP="009E3F98">
      <w:pPr>
        <w:autoSpaceDE w:val="0"/>
        <w:autoSpaceDN w:val="0"/>
        <w:adjustRightInd w:val="0"/>
        <w:ind w:right="23" w:firstLine="567"/>
        <w:jc w:val="both"/>
        <w:rPr>
          <w:sz w:val="28"/>
          <w:szCs w:val="28"/>
        </w:rPr>
      </w:pPr>
      <w:r w:rsidRPr="009004D0">
        <w:rPr>
          <w:sz w:val="28"/>
          <w:szCs w:val="28"/>
        </w:rPr>
        <w:t xml:space="preserve">С учетом изложенного, прихожу к выводу, что материалами дела об административном правонарушении доказано, что </w:t>
      </w:r>
      <w:r w:rsidR="00206D4B">
        <w:rPr>
          <w:sz w:val="28"/>
          <w:szCs w:val="28"/>
        </w:rPr>
        <w:t xml:space="preserve">генеральным </w:t>
      </w:r>
      <w:r w:rsidRPr="009004D0">
        <w:rPr>
          <w:sz w:val="28"/>
          <w:szCs w:val="28"/>
          <w:bdr w:val="none" w:sz="0" w:space="0" w:color="auto" w:frame="1"/>
        </w:rPr>
        <w:t xml:space="preserve">директор </w:t>
      </w:r>
      <w:r w:rsidR="00AC4122">
        <w:rPr>
          <w:sz w:val="28"/>
          <w:szCs w:val="28"/>
          <w:bdr w:val="none" w:sz="0" w:space="0" w:color="auto" w:frame="1"/>
        </w:rPr>
        <w:t>ООО «</w:t>
      </w:r>
      <w:r w:rsidR="009704A1">
        <w:rPr>
          <w:sz w:val="28"/>
          <w:szCs w:val="28"/>
          <w:bdr w:val="none" w:sz="0" w:space="0" w:color="auto" w:frame="1"/>
        </w:rPr>
        <w:t>Торговый Дом «</w:t>
      </w:r>
      <w:r w:rsidR="009704A1">
        <w:rPr>
          <w:sz w:val="28"/>
          <w:szCs w:val="28"/>
          <w:bdr w:val="none" w:sz="0" w:space="0" w:color="auto" w:frame="1"/>
        </w:rPr>
        <w:t>Дюналь</w:t>
      </w:r>
      <w:r w:rsidR="009704A1">
        <w:rPr>
          <w:sz w:val="28"/>
          <w:szCs w:val="28"/>
          <w:bdr w:val="none" w:sz="0" w:space="0" w:color="auto" w:frame="1"/>
        </w:rPr>
        <w:t>»</w:t>
      </w:r>
      <w:r w:rsidR="00AC4122">
        <w:rPr>
          <w:sz w:val="28"/>
          <w:szCs w:val="28"/>
          <w:bdr w:val="none" w:sz="0" w:space="0" w:color="auto" w:frame="1"/>
        </w:rPr>
        <w:t>»</w:t>
      </w:r>
      <w:r w:rsidRPr="009004D0" w:rsidR="00D87B42">
        <w:rPr>
          <w:sz w:val="28"/>
          <w:szCs w:val="28"/>
          <w:bdr w:val="none" w:sz="0" w:space="0" w:color="auto" w:frame="1"/>
        </w:rPr>
        <w:t xml:space="preserve"> </w:t>
      </w:r>
      <w:r w:rsidRPr="009704A1" w:rsidR="00CD0072">
        <w:rPr>
          <w:sz w:val="28"/>
          <w:szCs w:val="28"/>
        </w:rPr>
        <w:t>Дехтеренко</w:t>
      </w:r>
      <w:r w:rsidRPr="009704A1" w:rsidR="00CD0072">
        <w:rPr>
          <w:sz w:val="28"/>
          <w:szCs w:val="28"/>
        </w:rPr>
        <w:t xml:space="preserve"> А.В.</w:t>
      </w:r>
      <w:r w:rsidRPr="009004D0">
        <w:rPr>
          <w:sz w:val="28"/>
          <w:szCs w:val="28"/>
          <w:bdr w:val="none" w:sz="0" w:space="0" w:color="auto" w:frame="1"/>
        </w:rPr>
        <w:t xml:space="preserve"> </w:t>
      </w:r>
      <w:r w:rsidRPr="009004D0">
        <w:rPr>
          <w:sz w:val="28"/>
          <w:szCs w:val="28"/>
        </w:rPr>
        <w:t>совершил административное правонарушение, предусмотренное частью 5 статьи 14.25 КоАП РФ.</w:t>
      </w:r>
    </w:p>
    <w:p w:rsidR="00D246D5" w:rsidRPr="009004D0" w:rsidP="00D246D5">
      <w:pPr>
        <w:ind w:right="17" w:firstLine="567"/>
        <w:jc w:val="both"/>
        <w:rPr>
          <w:sz w:val="28"/>
          <w:szCs w:val="28"/>
        </w:rPr>
      </w:pPr>
      <w:r w:rsidRPr="009004D0">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246D5" w:rsidRPr="009004D0" w:rsidP="00D246D5">
      <w:pPr>
        <w:ind w:right="17" w:firstLine="567"/>
        <w:jc w:val="both"/>
        <w:rPr>
          <w:sz w:val="28"/>
          <w:szCs w:val="28"/>
        </w:rPr>
      </w:pPr>
      <w:r w:rsidRPr="009004D0">
        <w:rPr>
          <w:sz w:val="28"/>
          <w:szCs w:val="28"/>
        </w:rPr>
        <w:t>Обстоятельств, смягчающих и отягчающих ответственность правонарушителя, – судом не усматривается.</w:t>
      </w:r>
    </w:p>
    <w:p w:rsidR="009E3F98" w:rsidRPr="009004D0" w:rsidP="009E3F98">
      <w:pPr>
        <w:pStyle w:val="NoSpacing"/>
        <w:ind w:right="-1" w:firstLine="567"/>
        <w:jc w:val="both"/>
        <w:rPr>
          <w:rFonts w:ascii="Times New Roman" w:hAnsi="Times New Roman"/>
          <w:sz w:val="28"/>
          <w:szCs w:val="28"/>
        </w:rPr>
      </w:pPr>
      <w:r w:rsidRPr="009004D0">
        <w:rPr>
          <w:rFonts w:ascii="Times New Roman" w:hAnsi="Times New Roman"/>
          <w:sz w:val="28"/>
          <w:szCs w:val="28"/>
        </w:rPr>
        <w:t>С учетом данных о правонарушителе и обстоятельствах дела, прихожу к выводу о том, что</w:t>
      </w:r>
      <w:r w:rsidRPr="009004D0">
        <w:rPr>
          <w:rFonts w:ascii="Times New Roman" w:hAnsi="Times New Roman"/>
          <w:bCs/>
          <w:sz w:val="28"/>
          <w:szCs w:val="28"/>
        </w:rPr>
        <w:t xml:space="preserve"> </w:t>
      </w:r>
      <w:r w:rsidRPr="00206D4B" w:rsidR="00206D4B">
        <w:rPr>
          <w:rFonts w:ascii="Times New Roman" w:hAnsi="Times New Roman"/>
          <w:sz w:val="28"/>
          <w:szCs w:val="28"/>
          <w:bdr w:val="none" w:sz="0" w:space="0" w:color="auto" w:frame="1"/>
        </w:rPr>
        <w:t>генеральн</w:t>
      </w:r>
      <w:r w:rsidR="00206D4B">
        <w:rPr>
          <w:rFonts w:ascii="Times New Roman" w:hAnsi="Times New Roman"/>
          <w:sz w:val="28"/>
          <w:szCs w:val="28"/>
          <w:bdr w:val="none" w:sz="0" w:space="0" w:color="auto" w:frame="1"/>
        </w:rPr>
        <w:t>ого</w:t>
      </w:r>
      <w:r w:rsidRPr="00206D4B" w:rsidR="00206D4B">
        <w:rPr>
          <w:rFonts w:ascii="Times New Roman" w:hAnsi="Times New Roman"/>
          <w:sz w:val="28"/>
          <w:szCs w:val="28"/>
          <w:bdr w:val="none" w:sz="0" w:space="0" w:color="auto" w:frame="1"/>
        </w:rPr>
        <w:t xml:space="preserve"> директор</w:t>
      </w:r>
      <w:r w:rsidR="00206D4B">
        <w:rPr>
          <w:rFonts w:ascii="Times New Roman" w:hAnsi="Times New Roman"/>
          <w:sz w:val="28"/>
          <w:szCs w:val="28"/>
          <w:bdr w:val="none" w:sz="0" w:space="0" w:color="auto" w:frame="1"/>
        </w:rPr>
        <w:t>а</w:t>
      </w:r>
      <w:r w:rsidRPr="00206D4B" w:rsidR="00206D4B">
        <w:rPr>
          <w:rFonts w:ascii="Times New Roman" w:hAnsi="Times New Roman"/>
          <w:sz w:val="28"/>
          <w:szCs w:val="28"/>
          <w:bdr w:val="none" w:sz="0" w:space="0" w:color="auto" w:frame="1"/>
        </w:rPr>
        <w:t xml:space="preserve"> </w:t>
      </w:r>
      <w:r w:rsidR="0014228A">
        <w:rPr>
          <w:rFonts w:eastAsia="Georgia"/>
          <w:bCs/>
          <w:sz w:val="28"/>
          <w:szCs w:val="28"/>
          <w:lang w:bidi="en-US"/>
        </w:rPr>
        <w:t>ДАННЫЕ</w:t>
      </w:r>
      <w:r w:rsidRPr="00CD0072" w:rsidR="00CD0072">
        <w:rPr>
          <w:rFonts w:ascii="Times New Roman" w:hAnsi="Times New Roman"/>
          <w:sz w:val="28"/>
          <w:szCs w:val="28"/>
          <w:bdr w:val="none" w:sz="0" w:space="0" w:color="auto" w:frame="1"/>
        </w:rPr>
        <w:t>Дехтеренко</w:t>
      </w:r>
      <w:r w:rsidRPr="00CD0072" w:rsidR="00CD0072">
        <w:rPr>
          <w:rFonts w:ascii="Times New Roman" w:hAnsi="Times New Roman"/>
          <w:sz w:val="28"/>
          <w:szCs w:val="28"/>
          <w:bdr w:val="none" w:sz="0" w:space="0" w:color="auto" w:frame="1"/>
        </w:rPr>
        <w:t xml:space="preserve"> А.В.</w:t>
      </w:r>
      <w:r w:rsidR="00206D4B">
        <w:rPr>
          <w:rFonts w:ascii="Times New Roman" w:hAnsi="Times New Roman"/>
          <w:sz w:val="28"/>
          <w:szCs w:val="28"/>
          <w:bdr w:val="none" w:sz="0" w:space="0" w:color="auto" w:frame="1"/>
        </w:rPr>
        <w:t xml:space="preserve"> </w:t>
      </w:r>
      <w:r w:rsidRPr="009004D0">
        <w:rPr>
          <w:rFonts w:ascii="Times New Roman" w:hAnsi="Times New Roman"/>
          <w:sz w:val="28"/>
          <w:szCs w:val="28"/>
        </w:rPr>
        <w:t xml:space="preserve">следует подвергнуть административному наказанию в виде дисквалификации. </w:t>
      </w:r>
    </w:p>
    <w:p w:rsidR="0077680F" w:rsidRPr="009004D0" w:rsidP="009004D0">
      <w:pPr>
        <w:tabs>
          <w:tab w:val="left" w:pos="2408"/>
        </w:tabs>
        <w:ind w:firstLine="567"/>
        <w:jc w:val="both"/>
        <w:rPr>
          <w:sz w:val="28"/>
          <w:szCs w:val="28"/>
          <w:lang w:val="uk-UA"/>
        </w:rPr>
      </w:pPr>
      <w:r w:rsidRPr="009004D0">
        <w:rPr>
          <w:sz w:val="28"/>
          <w:szCs w:val="28"/>
        </w:rPr>
        <w:t xml:space="preserve">На основании изложенного, руководствуясь статьями 29.10 и 29.11 </w:t>
      </w:r>
      <w:r w:rsidRPr="009004D0">
        <w:rPr>
          <w:sz w:val="28"/>
          <w:szCs w:val="28"/>
          <w:bdr w:val="none" w:sz="0" w:space="0" w:color="auto" w:frame="1"/>
        </w:rPr>
        <w:t>Кодекса Российской Федерации об административных правонарушениях</w:t>
      </w:r>
      <w:r w:rsidRPr="009004D0">
        <w:rPr>
          <w:sz w:val="28"/>
          <w:szCs w:val="28"/>
        </w:rPr>
        <w:t>,</w:t>
      </w:r>
      <w:r w:rsidRPr="009004D0">
        <w:rPr>
          <w:sz w:val="28"/>
          <w:szCs w:val="28"/>
          <w:lang w:val="uk-UA"/>
        </w:rPr>
        <w:t xml:space="preserve"> </w:t>
      </w:r>
      <w:r w:rsidRPr="009004D0">
        <w:rPr>
          <w:sz w:val="28"/>
          <w:szCs w:val="28"/>
          <w:lang w:val="uk-UA"/>
        </w:rPr>
        <w:t>мировой</w:t>
      </w:r>
      <w:r w:rsidRPr="009004D0">
        <w:rPr>
          <w:sz w:val="28"/>
          <w:szCs w:val="28"/>
          <w:lang w:val="uk-UA"/>
        </w:rPr>
        <w:t xml:space="preserve"> </w:t>
      </w:r>
      <w:r w:rsidRPr="009004D0">
        <w:rPr>
          <w:sz w:val="28"/>
          <w:szCs w:val="28"/>
        </w:rPr>
        <w:t>судья-</w:t>
      </w:r>
    </w:p>
    <w:p w:rsidR="00D246D5" w:rsidRPr="009004D0" w:rsidP="009004D0">
      <w:pPr>
        <w:ind w:firstLine="567"/>
        <w:jc w:val="center"/>
        <w:rPr>
          <w:b/>
          <w:sz w:val="28"/>
          <w:szCs w:val="28"/>
        </w:rPr>
      </w:pPr>
      <w:r w:rsidRPr="009004D0">
        <w:rPr>
          <w:b/>
          <w:sz w:val="28"/>
          <w:szCs w:val="28"/>
        </w:rPr>
        <w:t>ПОСТАНОВИЛ:</w:t>
      </w:r>
    </w:p>
    <w:p w:rsidR="00D246D5" w:rsidRPr="009004D0" w:rsidP="00597DBF">
      <w:pPr>
        <w:autoSpaceDE w:val="0"/>
        <w:autoSpaceDN w:val="0"/>
        <w:adjustRightInd w:val="0"/>
        <w:ind w:firstLine="570"/>
        <w:jc w:val="both"/>
        <w:rPr>
          <w:bCs/>
          <w:sz w:val="28"/>
          <w:szCs w:val="28"/>
        </w:rPr>
      </w:pPr>
      <w:r w:rsidRPr="009004D0">
        <w:rPr>
          <w:sz w:val="28"/>
          <w:szCs w:val="28"/>
        </w:rPr>
        <w:t xml:space="preserve">Признать </w:t>
      </w:r>
      <w:r w:rsidRPr="00206D4B" w:rsidR="00206D4B">
        <w:rPr>
          <w:sz w:val="28"/>
          <w:szCs w:val="28"/>
          <w:bdr w:val="none" w:sz="0" w:space="0" w:color="auto" w:frame="1"/>
        </w:rPr>
        <w:t>генеральн</w:t>
      </w:r>
      <w:r w:rsidR="00206D4B">
        <w:rPr>
          <w:sz w:val="28"/>
          <w:szCs w:val="28"/>
          <w:bdr w:val="none" w:sz="0" w:space="0" w:color="auto" w:frame="1"/>
        </w:rPr>
        <w:t>ого</w:t>
      </w:r>
      <w:r w:rsidRPr="00206D4B" w:rsidR="00206D4B">
        <w:rPr>
          <w:sz w:val="28"/>
          <w:szCs w:val="28"/>
          <w:bdr w:val="none" w:sz="0" w:space="0" w:color="auto" w:frame="1"/>
        </w:rPr>
        <w:t xml:space="preserve"> директор</w:t>
      </w:r>
      <w:r w:rsidR="00206D4B">
        <w:rPr>
          <w:sz w:val="28"/>
          <w:szCs w:val="28"/>
          <w:bdr w:val="none" w:sz="0" w:space="0" w:color="auto" w:frame="1"/>
        </w:rPr>
        <w:t>а</w:t>
      </w:r>
      <w:r w:rsidRPr="00206D4B" w:rsidR="00206D4B">
        <w:rPr>
          <w:sz w:val="28"/>
          <w:szCs w:val="28"/>
          <w:bdr w:val="none" w:sz="0" w:space="0" w:color="auto" w:frame="1"/>
        </w:rPr>
        <w:t xml:space="preserve"> </w:t>
      </w:r>
      <w:r w:rsidR="0014228A">
        <w:rPr>
          <w:rFonts w:eastAsia="Georgia"/>
          <w:bCs/>
          <w:sz w:val="28"/>
          <w:szCs w:val="28"/>
          <w:lang w:bidi="en-US"/>
        </w:rPr>
        <w:t>ДАННЫЕ</w:t>
      </w:r>
      <w:r w:rsidR="00CD0072">
        <w:rPr>
          <w:sz w:val="28"/>
          <w:szCs w:val="28"/>
          <w:shd w:val="clear" w:color="auto" w:fill="FFFFFF"/>
        </w:rPr>
        <w:t>Дехтеренко</w:t>
      </w:r>
      <w:r w:rsidR="00CD0072">
        <w:rPr>
          <w:sz w:val="28"/>
          <w:szCs w:val="28"/>
          <w:shd w:val="clear" w:color="auto" w:fill="FFFFFF"/>
        </w:rPr>
        <w:t xml:space="preserve"> Андрея Владимировича</w:t>
      </w:r>
      <w:r w:rsidR="00CD0072">
        <w:rPr>
          <w:sz w:val="28"/>
          <w:szCs w:val="28"/>
        </w:rPr>
        <w:t xml:space="preserve"> </w:t>
      </w:r>
      <w:r w:rsidRPr="009004D0" w:rsidR="0077680F">
        <w:rPr>
          <w:sz w:val="28"/>
          <w:szCs w:val="28"/>
        </w:rPr>
        <w:t>виновн</w:t>
      </w:r>
      <w:r w:rsidR="00CD0072">
        <w:rPr>
          <w:sz w:val="28"/>
          <w:szCs w:val="28"/>
        </w:rPr>
        <w:t>ым</w:t>
      </w:r>
      <w:r w:rsidR="00206D4B">
        <w:rPr>
          <w:sz w:val="28"/>
          <w:szCs w:val="28"/>
        </w:rPr>
        <w:t xml:space="preserve"> </w:t>
      </w:r>
      <w:r w:rsidRPr="009004D0" w:rsidR="0077680F">
        <w:rPr>
          <w:sz w:val="28"/>
          <w:szCs w:val="28"/>
        </w:rPr>
        <w:t xml:space="preserve">в совершении административного правонарушения, предусмотренного </w:t>
      </w:r>
      <w:r w:rsidRPr="009004D0">
        <w:rPr>
          <w:sz w:val="28"/>
          <w:szCs w:val="28"/>
        </w:rPr>
        <w:t xml:space="preserve">5 статьи 14.25 Кодекса Российской Федерации об административных правонарушениях </w:t>
      </w:r>
      <w:r w:rsidRPr="009004D0">
        <w:rPr>
          <w:bCs/>
          <w:sz w:val="28"/>
          <w:szCs w:val="28"/>
        </w:rPr>
        <w:t>и назначить е</w:t>
      </w:r>
      <w:r w:rsidR="00206D4B">
        <w:rPr>
          <w:bCs/>
          <w:sz w:val="28"/>
          <w:szCs w:val="28"/>
        </w:rPr>
        <w:t xml:space="preserve">й </w:t>
      </w:r>
      <w:r w:rsidRPr="009004D0">
        <w:rPr>
          <w:bCs/>
          <w:sz w:val="28"/>
          <w:szCs w:val="28"/>
        </w:rPr>
        <w:t xml:space="preserve">административное наказание в виде дисквалификации сроком на 1 (один) год. </w:t>
      </w:r>
    </w:p>
    <w:p w:rsidR="00B24C7A" w:rsidRPr="009004D0" w:rsidP="009004D0">
      <w:pPr>
        <w:pStyle w:val="NoSpacing"/>
        <w:ind w:firstLine="567"/>
        <w:jc w:val="both"/>
        <w:rPr>
          <w:rStyle w:val="s11"/>
          <w:sz w:val="28"/>
          <w:szCs w:val="28"/>
        </w:rPr>
      </w:pPr>
      <w:r w:rsidRPr="009004D0">
        <w:rPr>
          <w:rFonts w:ascii="Times New Roman" w:hAnsi="Times New Roman"/>
          <w:sz w:val="28"/>
          <w:szCs w:val="28"/>
        </w:rPr>
        <w:t xml:space="preserve">Постановление может быть обжаловано в </w:t>
      </w:r>
      <w:r w:rsidRPr="009004D0" w:rsidR="008473C8">
        <w:rPr>
          <w:rFonts w:ascii="Times New Roman" w:hAnsi="Times New Roman"/>
          <w:sz w:val="28"/>
          <w:szCs w:val="28"/>
        </w:rPr>
        <w:t>Железнодорожны</w:t>
      </w:r>
      <w:r w:rsidRPr="009004D0" w:rsidR="00CC4258">
        <w:rPr>
          <w:rFonts w:ascii="Times New Roman" w:hAnsi="Times New Roman"/>
          <w:sz w:val="28"/>
          <w:szCs w:val="28"/>
        </w:rPr>
        <w:t>й районный суд   г. Симферополя</w:t>
      </w:r>
      <w:r w:rsidRPr="009004D0" w:rsidR="008473C8">
        <w:rPr>
          <w:rFonts w:ascii="Times New Roman" w:hAnsi="Times New Roman"/>
          <w:sz w:val="28"/>
          <w:szCs w:val="28"/>
        </w:rPr>
        <w:t xml:space="preserve"> Респуб</w:t>
      </w:r>
      <w:r w:rsidRPr="009004D0" w:rsidR="00CC4258">
        <w:rPr>
          <w:rFonts w:ascii="Times New Roman" w:hAnsi="Times New Roman"/>
          <w:sz w:val="28"/>
          <w:szCs w:val="28"/>
        </w:rPr>
        <w:t>лики Крым в течение 10-ти суток</w:t>
      </w:r>
      <w:r w:rsidRPr="009004D0" w:rsidR="008473C8">
        <w:rPr>
          <w:rFonts w:ascii="Times New Roman" w:hAnsi="Times New Roman"/>
          <w:sz w:val="28"/>
          <w:szCs w:val="28"/>
        </w:rPr>
        <w:t xml:space="preserve"> со дня вручения или получения копии постановления лицами, указанными в ст. ст.25.1-25.5 КоАП Российской Федерации</w:t>
      </w:r>
      <w:r w:rsidRPr="009004D0" w:rsidR="00B651C4">
        <w:rPr>
          <w:rFonts w:ascii="Times New Roman" w:hAnsi="Times New Roman"/>
          <w:sz w:val="28"/>
          <w:szCs w:val="28"/>
        </w:rPr>
        <w:t>, через мирового судью</w:t>
      </w:r>
      <w:r w:rsidRPr="009004D0" w:rsidR="00CA5801">
        <w:rPr>
          <w:rFonts w:ascii="Times New Roman" w:hAnsi="Times New Roman"/>
          <w:sz w:val="28"/>
          <w:szCs w:val="28"/>
        </w:rPr>
        <w:t>.</w:t>
      </w:r>
    </w:p>
    <w:p w:rsidR="009303FE" w:rsidP="004C62D9">
      <w:pPr>
        <w:jc w:val="both"/>
        <w:rPr>
          <w:sz w:val="28"/>
          <w:szCs w:val="28"/>
        </w:rPr>
      </w:pPr>
    </w:p>
    <w:p w:rsidR="00BB6BB8" w:rsidRPr="009004D0" w:rsidP="004C62D9">
      <w:pPr>
        <w:jc w:val="both"/>
        <w:rPr>
          <w:sz w:val="28"/>
          <w:szCs w:val="28"/>
        </w:rPr>
      </w:pPr>
      <w:r w:rsidRPr="009004D0">
        <w:rPr>
          <w:sz w:val="28"/>
          <w:szCs w:val="28"/>
        </w:rPr>
        <w:t xml:space="preserve">Мировой судья                </w:t>
      </w:r>
      <w:r w:rsidRPr="009004D0" w:rsidR="0019501A">
        <w:rPr>
          <w:sz w:val="28"/>
          <w:szCs w:val="28"/>
        </w:rPr>
        <w:t xml:space="preserve">        </w:t>
      </w:r>
      <w:r w:rsidRPr="009004D0" w:rsidR="004033AB">
        <w:rPr>
          <w:sz w:val="28"/>
          <w:szCs w:val="28"/>
        </w:rPr>
        <w:t xml:space="preserve">  </w:t>
      </w:r>
      <w:r w:rsidRPr="009004D0" w:rsidR="004C62D9">
        <w:rPr>
          <w:sz w:val="28"/>
          <w:szCs w:val="28"/>
        </w:rPr>
        <w:t xml:space="preserve">       </w:t>
      </w:r>
      <w:r w:rsidR="009303FE">
        <w:rPr>
          <w:sz w:val="28"/>
          <w:szCs w:val="28"/>
        </w:rPr>
        <w:t xml:space="preserve">              </w:t>
      </w:r>
      <w:r w:rsidRPr="009004D0" w:rsidR="00A22561">
        <w:rPr>
          <w:sz w:val="28"/>
          <w:szCs w:val="28"/>
        </w:rPr>
        <w:t xml:space="preserve">                                      </w:t>
      </w:r>
      <w:r w:rsidRPr="009004D0" w:rsidR="00D87B42">
        <w:rPr>
          <w:sz w:val="28"/>
          <w:szCs w:val="28"/>
        </w:rPr>
        <w:t>Н.И. Попова</w:t>
      </w:r>
      <w:r w:rsidRPr="009004D0">
        <w:rPr>
          <w:sz w:val="28"/>
          <w:szCs w:val="28"/>
        </w:rPr>
        <w:t xml:space="preserve">    </w:t>
      </w:r>
    </w:p>
    <w:sectPr w:rsidSect="009704A1">
      <w:headerReference w:type="default" r:id="rId9"/>
      <w:footerReference w:type="first" r:id="rId10"/>
      <w:pgSz w:w="11906" w:h="16838" w:code="9"/>
      <w:pgMar w:top="567" w:right="851" w:bottom="56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A1">
    <w:pPr>
      <w:pStyle w:val="Footer"/>
    </w:pPr>
    <w:r>
      <w:rPr>
        <w:sz w:val="24"/>
      </w:rPr>
      <w:t xml:space="preserve">    </w:t>
    </w:r>
  </w:p>
  <w:p w:rsidR="009704A1">
    <w:pPr>
      <w:pStyle w:val="Footer"/>
    </w:pPr>
  </w:p>
  <w:p w:rsidR="009704A1">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A1" w:rsidP="0046470B">
    <w:pPr>
      <w:pStyle w:val="Header"/>
      <w:rPr>
        <w:b/>
      </w:rPr>
    </w:pPr>
    <w:r>
      <w:rPr>
        <w:b/>
      </w:rPr>
      <w:t xml:space="preserve">                                                                                      –       </w:t>
    </w:r>
    <w:r>
      <w:rPr>
        <w:rStyle w:val="PageNumber"/>
        <w:b/>
      </w:rPr>
      <w:fldChar w:fldCharType="begin"/>
    </w:r>
    <w:r>
      <w:rPr>
        <w:rStyle w:val="PageNumber"/>
        <w:b/>
      </w:rPr>
      <w:instrText xml:space="preserve"> PAGE </w:instrText>
    </w:r>
    <w:r>
      <w:rPr>
        <w:rStyle w:val="PageNumber"/>
        <w:b/>
      </w:rPr>
      <w:fldChar w:fldCharType="separate"/>
    </w:r>
    <w:r w:rsidR="0014228A">
      <w:rPr>
        <w:rStyle w:val="PageNumber"/>
        <w:b/>
        <w:noProof/>
      </w:rPr>
      <w:t>5</w:t>
    </w:r>
    <w:r>
      <w:rPr>
        <w:rStyle w:val="PageNumber"/>
        <w:b/>
      </w:rPr>
      <w:fldChar w:fldCharType="end"/>
    </w:r>
    <w:r>
      <w:rPr>
        <w:rStyle w:val="PageNumbe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245"/>
  <w:displayHorizont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0B"/>
    <w:rsid w:val="000012D6"/>
    <w:rsid w:val="00001418"/>
    <w:rsid w:val="000024F7"/>
    <w:rsid w:val="000103A0"/>
    <w:rsid w:val="00012D27"/>
    <w:rsid w:val="0001515D"/>
    <w:rsid w:val="000164EA"/>
    <w:rsid w:val="000169E7"/>
    <w:rsid w:val="000205BA"/>
    <w:rsid w:val="00021FB4"/>
    <w:rsid w:val="000321E7"/>
    <w:rsid w:val="00032A16"/>
    <w:rsid w:val="000363F4"/>
    <w:rsid w:val="00041339"/>
    <w:rsid w:val="0004214C"/>
    <w:rsid w:val="000435A7"/>
    <w:rsid w:val="00044424"/>
    <w:rsid w:val="00044468"/>
    <w:rsid w:val="00046139"/>
    <w:rsid w:val="000465C5"/>
    <w:rsid w:val="00047EA4"/>
    <w:rsid w:val="000501E4"/>
    <w:rsid w:val="000514EF"/>
    <w:rsid w:val="00053B7F"/>
    <w:rsid w:val="0005560A"/>
    <w:rsid w:val="00057787"/>
    <w:rsid w:val="0006061E"/>
    <w:rsid w:val="000610BA"/>
    <w:rsid w:val="0006552D"/>
    <w:rsid w:val="00065FF2"/>
    <w:rsid w:val="00071347"/>
    <w:rsid w:val="00072066"/>
    <w:rsid w:val="00073BD3"/>
    <w:rsid w:val="00074476"/>
    <w:rsid w:val="00080712"/>
    <w:rsid w:val="00081FB2"/>
    <w:rsid w:val="00083B78"/>
    <w:rsid w:val="00086E05"/>
    <w:rsid w:val="00094957"/>
    <w:rsid w:val="00094CEE"/>
    <w:rsid w:val="00095903"/>
    <w:rsid w:val="0009594F"/>
    <w:rsid w:val="000A2B81"/>
    <w:rsid w:val="000A41A7"/>
    <w:rsid w:val="000A4360"/>
    <w:rsid w:val="000A6A47"/>
    <w:rsid w:val="000A6B31"/>
    <w:rsid w:val="000A73AD"/>
    <w:rsid w:val="000B20E9"/>
    <w:rsid w:val="000B27D1"/>
    <w:rsid w:val="000B2823"/>
    <w:rsid w:val="000B2F13"/>
    <w:rsid w:val="000B5587"/>
    <w:rsid w:val="000B6311"/>
    <w:rsid w:val="000C0765"/>
    <w:rsid w:val="000C0D16"/>
    <w:rsid w:val="000C0F2C"/>
    <w:rsid w:val="000C59B2"/>
    <w:rsid w:val="000D20E5"/>
    <w:rsid w:val="000D2E2D"/>
    <w:rsid w:val="000D31A7"/>
    <w:rsid w:val="000D447C"/>
    <w:rsid w:val="000E1AAC"/>
    <w:rsid w:val="000E286C"/>
    <w:rsid w:val="000E453C"/>
    <w:rsid w:val="000E489C"/>
    <w:rsid w:val="000E5D8C"/>
    <w:rsid w:val="000F0E39"/>
    <w:rsid w:val="000F4B5D"/>
    <w:rsid w:val="000F50F1"/>
    <w:rsid w:val="0010260E"/>
    <w:rsid w:val="00102E24"/>
    <w:rsid w:val="001034C6"/>
    <w:rsid w:val="00103D80"/>
    <w:rsid w:val="001103B9"/>
    <w:rsid w:val="00111229"/>
    <w:rsid w:val="001121ED"/>
    <w:rsid w:val="00114902"/>
    <w:rsid w:val="00115558"/>
    <w:rsid w:val="00115FBD"/>
    <w:rsid w:val="00117826"/>
    <w:rsid w:val="0012494B"/>
    <w:rsid w:val="00126EA0"/>
    <w:rsid w:val="00131DAD"/>
    <w:rsid w:val="00131E1F"/>
    <w:rsid w:val="00134673"/>
    <w:rsid w:val="00134682"/>
    <w:rsid w:val="001371E5"/>
    <w:rsid w:val="0014228A"/>
    <w:rsid w:val="00146B03"/>
    <w:rsid w:val="001513AB"/>
    <w:rsid w:val="001555FC"/>
    <w:rsid w:val="00157301"/>
    <w:rsid w:val="00160C2A"/>
    <w:rsid w:val="001620D2"/>
    <w:rsid w:val="0016317E"/>
    <w:rsid w:val="00164236"/>
    <w:rsid w:val="00170CAA"/>
    <w:rsid w:val="00171512"/>
    <w:rsid w:val="001754EB"/>
    <w:rsid w:val="0017653C"/>
    <w:rsid w:val="001768DA"/>
    <w:rsid w:val="00176C93"/>
    <w:rsid w:val="0017747E"/>
    <w:rsid w:val="00177B94"/>
    <w:rsid w:val="00183182"/>
    <w:rsid w:val="00186898"/>
    <w:rsid w:val="00191B94"/>
    <w:rsid w:val="001928CB"/>
    <w:rsid w:val="0019309C"/>
    <w:rsid w:val="00193B40"/>
    <w:rsid w:val="00193E76"/>
    <w:rsid w:val="0019501A"/>
    <w:rsid w:val="00195C82"/>
    <w:rsid w:val="001A165D"/>
    <w:rsid w:val="001A4B82"/>
    <w:rsid w:val="001B2FD7"/>
    <w:rsid w:val="001B4B58"/>
    <w:rsid w:val="001B7621"/>
    <w:rsid w:val="001C04B0"/>
    <w:rsid w:val="001C5E00"/>
    <w:rsid w:val="001C68FD"/>
    <w:rsid w:val="001D36F7"/>
    <w:rsid w:val="001D4EEC"/>
    <w:rsid w:val="001D56DE"/>
    <w:rsid w:val="001D6350"/>
    <w:rsid w:val="001D6BEF"/>
    <w:rsid w:val="001E16A6"/>
    <w:rsid w:val="001E2D77"/>
    <w:rsid w:val="001E494F"/>
    <w:rsid w:val="001E5255"/>
    <w:rsid w:val="001E6713"/>
    <w:rsid w:val="001F0BE6"/>
    <w:rsid w:val="001F3F63"/>
    <w:rsid w:val="001F48EF"/>
    <w:rsid w:val="001F506D"/>
    <w:rsid w:val="001F634D"/>
    <w:rsid w:val="001F6C15"/>
    <w:rsid w:val="002039EF"/>
    <w:rsid w:val="00206D4B"/>
    <w:rsid w:val="002106AD"/>
    <w:rsid w:val="00210F25"/>
    <w:rsid w:val="00214578"/>
    <w:rsid w:val="00215F3E"/>
    <w:rsid w:val="00217C88"/>
    <w:rsid w:val="00226C73"/>
    <w:rsid w:val="00234C93"/>
    <w:rsid w:val="0023770E"/>
    <w:rsid w:val="00237B4C"/>
    <w:rsid w:val="00240745"/>
    <w:rsid w:val="00240992"/>
    <w:rsid w:val="00243565"/>
    <w:rsid w:val="002437FF"/>
    <w:rsid w:val="00244EE9"/>
    <w:rsid w:val="00246FB5"/>
    <w:rsid w:val="002543B3"/>
    <w:rsid w:val="00255D84"/>
    <w:rsid w:val="002564AB"/>
    <w:rsid w:val="00256A16"/>
    <w:rsid w:val="0025762A"/>
    <w:rsid w:val="0026000C"/>
    <w:rsid w:val="0027405F"/>
    <w:rsid w:val="002741E4"/>
    <w:rsid w:val="00274CD7"/>
    <w:rsid w:val="002765DD"/>
    <w:rsid w:val="0028304B"/>
    <w:rsid w:val="0028310B"/>
    <w:rsid w:val="002831DE"/>
    <w:rsid w:val="00284227"/>
    <w:rsid w:val="0028669B"/>
    <w:rsid w:val="0029015C"/>
    <w:rsid w:val="002908A3"/>
    <w:rsid w:val="00291BDE"/>
    <w:rsid w:val="00296EE3"/>
    <w:rsid w:val="00297D0D"/>
    <w:rsid w:val="002A13E2"/>
    <w:rsid w:val="002A655B"/>
    <w:rsid w:val="002A6843"/>
    <w:rsid w:val="002B0DB2"/>
    <w:rsid w:val="002C0B2B"/>
    <w:rsid w:val="002C3129"/>
    <w:rsid w:val="002C3F70"/>
    <w:rsid w:val="002D193C"/>
    <w:rsid w:val="002D27BF"/>
    <w:rsid w:val="002E083C"/>
    <w:rsid w:val="002E3E60"/>
    <w:rsid w:val="002F20A4"/>
    <w:rsid w:val="002F30EF"/>
    <w:rsid w:val="00301C2D"/>
    <w:rsid w:val="003074A8"/>
    <w:rsid w:val="00315B51"/>
    <w:rsid w:val="003211CC"/>
    <w:rsid w:val="0032557A"/>
    <w:rsid w:val="00326CDA"/>
    <w:rsid w:val="003312DE"/>
    <w:rsid w:val="00340DF4"/>
    <w:rsid w:val="00341E7B"/>
    <w:rsid w:val="0034477D"/>
    <w:rsid w:val="003463E0"/>
    <w:rsid w:val="00346E89"/>
    <w:rsid w:val="00347418"/>
    <w:rsid w:val="00347BEC"/>
    <w:rsid w:val="003510D6"/>
    <w:rsid w:val="003574F7"/>
    <w:rsid w:val="0035753B"/>
    <w:rsid w:val="00357665"/>
    <w:rsid w:val="0036525D"/>
    <w:rsid w:val="00372766"/>
    <w:rsid w:val="00376241"/>
    <w:rsid w:val="00380213"/>
    <w:rsid w:val="00381A74"/>
    <w:rsid w:val="003822A2"/>
    <w:rsid w:val="003858F6"/>
    <w:rsid w:val="003874AE"/>
    <w:rsid w:val="00387F25"/>
    <w:rsid w:val="00392580"/>
    <w:rsid w:val="003938F9"/>
    <w:rsid w:val="0039618C"/>
    <w:rsid w:val="003964ED"/>
    <w:rsid w:val="00397BB4"/>
    <w:rsid w:val="003A04A5"/>
    <w:rsid w:val="003A15EF"/>
    <w:rsid w:val="003A3A09"/>
    <w:rsid w:val="003A5C54"/>
    <w:rsid w:val="003A662A"/>
    <w:rsid w:val="003B3186"/>
    <w:rsid w:val="003B45A6"/>
    <w:rsid w:val="003C1E94"/>
    <w:rsid w:val="003E0EEA"/>
    <w:rsid w:val="003E382D"/>
    <w:rsid w:val="003E4661"/>
    <w:rsid w:val="003E6453"/>
    <w:rsid w:val="003E727C"/>
    <w:rsid w:val="003F18B0"/>
    <w:rsid w:val="003F2D8D"/>
    <w:rsid w:val="003F4F6C"/>
    <w:rsid w:val="003F7509"/>
    <w:rsid w:val="00402DD5"/>
    <w:rsid w:val="004033AB"/>
    <w:rsid w:val="004049D4"/>
    <w:rsid w:val="004065D3"/>
    <w:rsid w:val="00410337"/>
    <w:rsid w:val="0041058D"/>
    <w:rsid w:val="00411238"/>
    <w:rsid w:val="004207F9"/>
    <w:rsid w:val="004215E0"/>
    <w:rsid w:val="00422EBF"/>
    <w:rsid w:val="004236E4"/>
    <w:rsid w:val="004277FE"/>
    <w:rsid w:val="00427EBE"/>
    <w:rsid w:val="0043038A"/>
    <w:rsid w:val="00430AC9"/>
    <w:rsid w:val="00430BF4"/>
    <w:rsid w:val="0043219E"/>
    <w:rsid w:val="00434B06"/>
    <w:rsid w:val="00440736"/>
    <w:rsid w:val="004449BE"/>
    <w:rsid w:val="00444E3A"/>
    <w:rsid w:val="00446323"/>
    <w:rsid w:val="004503E7"/>
    <w:rsid w:val="004516BB"/>
    <w:rsid w:val="00454008"/>
    <w:rsid w:val="0046470B"/>
    <w:rsid w:val="00472E59"/>
    <w:rsid w:val="0048015F"/>
    <w:rsid w:val="0048024B"/>
    <w:rsid w:val="00480955"/>
    <w:rsid w:val="00480CE7"/>
    <w:rsid w:val="00480E29"/>
    <w:rsid w:val="00481F0F"/>
    <w:rsid w:val="00483169"/>
    <w:rsid w:val="004849A5"/>
    <w:rsid w:val="00485FCA"/>
    <w:rsid w:val="00487C37"/>
    <w:rsid w:val="00493669"/>
    <w:rsid w:val="004938AF"/>
    <w:rsid w:val="00495534"/>
    <w:rsid w:val="00497B9B"/>
    <w:rsid w:val="00497F89"/>
    <w:rsid w:val="004A1BD5"/>
    <w:rsid w:val="004B173A"/>
    <w:rsid w:val="004B4858"/>
    <w:rsid w:val="004C1B7C"/>
    <w:rsid w:val="004C3CB1"/>
    <w:rsid w:val="004C4A51"/>
    <w:rsid w:val="004C5837"/>
    <w:rsid w:val="004C5C40"/>
    <w:rsid w:val="004C62D9"/>
    <w:rsid w:val="004C73B1"/>
    <w:rsid w:val="004D200C"/>
    <w:rsid w:val="004D2448"/>
    <w:rsid w:val="004D460B"/>
    <w:rsid w:val="004D4C42"/>
    <w:rsid w:val="004D6409"/>
    <w:rsid w:val="004E3AA6"/>
    <w:rsid w:val="004F629B"/>
    <w:rsid w:val="004F6515"/>
    <w:rsid w:val="00502544"/>
    <w:rsid w:val="00515922"/>
    <w:rsid w:val="00517589"/>
    <w:rsid w:val="005178AA"/>
    <w:rsid w:val="005203F0"/>
    <w:rsid w:val="0052042D"/>
    <w:rsid w:val="00522006"/>
    <w:rsid w:val="00522EFA"/>
    <w:rsid w:val="00524D71"/>
    <w:rsid w:val="005272D8"/>
    <w:rsid w:val="005309FC"/>
    <w:rsid w:val="005323D8"/>
    <w:rsid w:val="0053268D"/>
    <w:rsid w:val="0053355C"/>
    <w:rsid w:val="00535E43"/>
    <w:rsid w:val="00546136"/>
    <w:rsid w:val="005478FA"/>
    <w:rsid w:val="00550282"/>
    <w:rsid w:val="005533AE"/>
    <w:rsid w:val="005544E3"/>
    <w:rsid w:val="00554692"/>
    <w:rsid w:val="0057476C"/>
    <w:rsid w:val="0057489B"/>
    <w:rsid w:val="00581E74"/>
    <w:rsid w:val="00584221"/>
    <w:rsid w:val="00584A0B"/>
    <w:rsid w:val="00597DBF"/>
    <w:rsid w:val="005A03C7"/>
    <w:rsid w:val="005A2191"/>
    <w:rsid w:val="005A4C56"/>
    <w:rsid w:val="005A4CA3"/>
    <w:rsid w:val="005A7881"/>
    <w:rsid w:val="005B062B"/>
    <w:rsid w:val="005B3308"/>
    <w:rsid w:val="005C4DBC"/>
    <w:rsid w:val="005C6212"/>
    <w:rsid w:val="005D1829"/>
    <w:rsid w:val="005D1C79"/>
    <w:rsid w:val="005D5858"/>
    <w:rsid w:val="005D6039"/>
    <w:rsid w:val="005D6DA4"/>
    <w:rsid w:val="005D792B"/>
    <w:rsid w:val="005E0900"/>
    <w:rsid w:val="005E181B"/>
    <w:rsid w:val="005E1EB6"/>
    <w:rsid w:val="005E28B9"/>
    <w:rsid w:val="005E75FC"/>
    <w:rsid w:val="005F2096"/>
    <w:rsid w:val="005F482B"/>
    <w:rsid w:val="005F5608"/>
    <w:rsid w:val="005F62AE"/>
    <w:rsid w:val="006042A0"/>
    <w:rsid w:val="00606AE7"/>
    <w:rsid w:val="00610104"/>
    <w:rsid w:val="00610BC4"/>
    <w:rsid w:val="0061138B"/>
    <w:rsid w:val="00611727"/>
    <w:rsid w:val="006117DD"/>
    <w:rsid w:val="00613B14"/>
    <w:rsid w:val="0061517B"/>
    <w:rsid w:val="00632159"/>
    <w:rsid w:val="006330E1"/>
    <w:rsid w:val="00633E89"/>
    <w:rsid w:val="006343F8"/>
    <w:rsid w:val="00640A56"/>
    <w:rsid w:val="00640EA2"/>
    <w:rsid w:val="006506BB"/>
    <w:rsid w:val="00651A29"/>
    <w:rsid w:val="00654CC3"/>
    <w:rsid w:val="006557AF"/>
    <w:rsid w:val="00663BB0"/>
    <w:rsid w:val="006642B8"/>
    <w:rsid w:val="0066451D"/>
    <w:rsid w:val="0066468D"/>
    <w:rsid w:val="00664CA3"/>
    <w:rsid w:val="0066561A"/>
    <w:rsid w:val="006676A2"/>
    <w:rsid w:val="00667AA3"/>
    <w:rsid w:val="00667C0F"/>
    <w:rsid w:val="00675C63"/>
    <w:rsid w:val="0067733B"/>
    <w:rsid w:val="00677D05"/>
    <w:rsid w:val="006829CE"/>
    <w:rsid w:val="00682B78"/>
    <w:rsid w:val="00683048"/>
    <w:rsid w:val="00686FA3"/>
    <w:rsid w:val="00687051"/>
    <w:rsid w:val="006947E9"/>
    <w:rsid w:val="00697E1D"/>
    <w:rsid w:val="006A5064"/>
    <w:rsid w:val="006A6B96"/>
    <w:rsid w:val="006B264E"/>
    <w:rsid w:val="006B2A13"/>
    <w:rsid w:val="006B5C7B"/>
    <w:rsid w:val="006B6555"/>
    <w:rsid w:val="006C0A32"/>
    <w:rsid w:val="006C12C3"/>
    <w:rsid w:val="006C289C"/>
    <w:rsid w:val="006C2B5A"/>
    <w:rsid w:val="006C69EE"/>
    <w:rsid w:val="006D181D"/>
    <w:rsid w:val="006D2987"/>
    <w:rsid w:val="006D311F"/>
    <w:rsid w:val="006D42E7"/>
    <w:rsid w:val="006D46E0"/>
    <w:rsid w:val="006D620E"/>
    <w:rsid w:val="006E04E2"/>
    <w:rsid w:val="006E75D1"/>
    <w:rsid w:val="006F34E7"/>
    <w:rsid w:val="006F5CEF"/>
    <w:rsid w:val="0070123C"/>
    <w:rsid w:val="00701C39"/>
    <w:rsid w:val="00702112"/>
    <w:rsid w:val="00703FE0"/>
    <w:rsid w:val="00710548"/>
    <w:rsid w:val="00716214"/>
    <w:rsid w:val="00723BA1"/>
    <w:rsid w:val="00726E57"/>
    <w:rsid w:val="00730F6E"/>
    <w:rsid w:val="0074041A"/>
    <w:rsid w:val="0074068E"/>
    <w:rsid w:val="007414F9"/>
    <w:rsid w:val="00745369"/>
    <w:rsid w:val="00750473"/>
    <w:rsid w:val="00750741"/>
    <w:rsid w:val="00753245"/>
    <w:rsid w:val="007540A2"/>
    <w:rsid w:val="00760FB9"/>
    <w:rsid w:val="00761EC5"/>
    <w:rsid w:val="0076625F"/>
    <w:rsid w:val="007678A0"/>
    <w:rsid w:val="00775312"/>
    <w:rsid w:val="00775920"/>
    <w:rsid w:val="0077680F"/>
    <w:rsid w:val="007775E5"/>
    <w:rsid w:val="00781D99"/>
    <w:rsid w:val="00783B12"/>
    <w:rsid w:val="007963C2"/>
    <w:rsid w:val="007A075B"/>
    <w:rsid w:val="007A3E42"/>
    <w:rsid w:val="007A6066"/>
    <w:rsid w:val="007A67DD"/>
    <w:rsid w:val="007A6921"/>
    <w:rsid w:val="007B4F3C"/>
    <w:rsid w:val="007B659E"/>
    <w:rsid w:val="007B74DC"/>
    <w:rsid w:val="007C159E"/>
    <w:rsid w:val="007C242D"/>
    <w:rsid w:val="007C5FB9"/>
    <w:rsid w:val="007C6B74"/>
    <w:rsid w:val="007D09FC"/>
    <w:rsid w:val="007D17B9"/>
    <w:rsid w:val="007D28BE"/>
    <w:rsid w:val="007D2969"/>
    <w:rsid w:val="007D2A6C"/>
    <w:rsid w:val="007D331F"/>
    <w:rsid w:val="007D35D0"/>
    <w:rsid w:val="007D4447"/>
    <w:rsid w:val="007D68FA"/>
    <w:rsid w:val="007D7BFD"/>
    <w:rsid w:val="007E1051"/>
    <w:rsid w:val="007E487B"/>
    <w:rsid w:val="007E6D1A"/>
    <w:rsid w:val="007F0284"/>
    <w:rsid w:val="007F4FAA"/>
    <w:rsid w:val="007F556E"/>
    <w:rsid w:val="007F60AD"/>
    <w:rsid w:val="007F7828"/>
    <w:rsid w:val="007F7F7E"/>
    <w:rsid w:val="0080104A"/>
    <w:rsid w:val="00803CEB"/>
    <w:rsid w:val="00804FFD"/>
    <w:rsid w:val="008076A2"/>
    <w:rsid w:val="0081200A"/>
    <w:rsid w:val="00812E97"/>
    <w:rsid w:val="008211C9"/>
    <w:rsid w:val="0082347B"/>
    <w:rsid w:val="008237B8"/>
    <w:rsid w:val="0083365D"/>
    <w:rsid w:val="00833DCF"/>
    <w:rsid w:val="00834584"/>
    <w:rsid w:val="00836B03"/>
    <w:rsid w:val="00845431"/>
    <w:rsid w:val="00845E58"/>
    <w:rsid w:val="008473C8"/>
    <w:rsid w:val="00852156"/>
    <w:rsid w:val="0085283D"/>
    <w:rsid w:val="00852898"/>
    <w:rsid w:val="008541FF"/>
    <w:rsid w:val="00856CE7"/>
    <w:rsid w:val="00860272"/>
    <w:rsid w:val="00860AE1"/>
    <w:rsid w:val="00861FC1"/>
    <w:rsid w:val="00863D02"/>
    <w:rsid w:val="0086432A"/>
    <w:rsid w:val="008674F4"/>
    <w:rsid w:val="00871F38"/>
    <w:rsid w:val="008722BA"/>
    <w:rsid w:val="008735D3"/>
    <w:rsid w:val="008756AA"/>
    <w:rsid w:val="0087622E"/>
    <w:rsid w:val="00876315"/>
    <w:rsid w:val="008829BB"/>
    <w:rsid w:val="00885DB9"/>
    <w:rsid w:val="008867E0"/>
    <w:rsid w:val="00892BE9"/>
    <w:rsid w:val="00892BF6"/>
    <w:rsid w:val="0089631A"/>
    <w:rsid w:val="008A311A"/>
    <w:rsid w:val="008A5FFF"/>
    <w:rsid w:val="008B7A25"/>
    <w:rsid w:val="008C6EDC"/>
    <w:rsid w:val="008C7429"/>
    <w:rsid w:val="008D4D1D"/>
    <w:rsid w:val="008D66F6"/>
    <w:rsid w:val="008E06F3"/>
    <w:rsid w:val="008E3FD2"/>
    <w:rsid w:val="008E6545"/>
    <w:rsid w:val="009004D0"/>
    <w:rsid w:val="00907E0D"/>
    <w:rsid w:val="00910DFE"/>
    <w:rsid w:val="00912A8E"/>
    <w:rsid w:val="00912E6F"/>
    <w:rsid w:val="00916ABA"/>
    <w:rsid w:val="009236DB"/>
    <w:rsid w:val="00924B09"/>
    <w:rsid w:val="00927233"/>
    <w:rsid w:val="009303FE"/>
    <w:rsid w:val="0093460A"/>
    <w:rsid w:val="00940D00"/>
    <w:rsid w:val="0094229C"/>
    <w:rsid w:val="00943955"/>
    <w:rsid w:val="0094516B"/>
    <w:rsid w:val="00946E32"/>
    <w:rsid w:val="00950700"/>
    <w:rsid w:val="0095424C"/>
    <w:rsid w:val="009704A1"/>
    <w:rsid w:val="009720F9"/>
    <w:rsid w:val="0097286C"/>
    <w:rsid w:val="009746A9"/>
    <w:rsid w:val="0097632C"/>
    <w:rsid w:val="009801C2"/>
    <w:rsid w:val="00980FA1"/>
    <w:rsid w:val="0098578B"/>
    <w:rsid w:val="00994062"/>
    <w:rsid w:val="00994275"/>
    <w:rsid w:val="009A26E8"/>
    <w:rsid w:val="009A7ADB"/>
    <w:rsid w:val="009A7D0E"/>
    <w:rsid w:val="009B044C"/>
    <w:rsid w:val="009B2DD6"/>
    <w:rsid w:val="009B3E29"/>
    <w:rsid w:val="009B3FEF"/>
    <w:rsid w:val="009C1C26"/>
    <w:rsid w:val="009C1F23"/>
    <w:rsid w:val="009D3BF2"/>
    <w:rsid w:val="009E07FE"/>
    <w:rsid w:val="009E0EB2"/>
    <w:rsid w:val="009E2217"/>
    <w:rsid w:val="009E3F98"/>
    <w:rsid w:val="009F13B7"/>
    <w:rsid w:val="009F2F7C"/>
    <w:rsid w:val="009F3246"/>
    <w:rsid w:val="009F6BF8"/>
    <w:rsid w:val="009F70E1"/>
    <w:rsid w:val="009F76B8"/>
    <w:rsid w:val="00A033E1"/>
    <w:rsid w:val="00A13572"/>
    <w:rsid w:val="00A14D2E"/>
    <w:rsid w:val="00A17080"/>
    <w:rsid w:val="00A20BC0"/>
    <w:rsid w:val="00A22561"/>
    <w:rsid w:val="00A238AE"/>
    <w:rsid w:val="00A24C24"/>
    <w:rsid w:val="00A257BA"/>
    <w:rsid w:val="00A27878"/>
    <w:rsid w:val="00A301E8"/>
    <w:rsid w:val="00A313FE"/>
    <w:rsid w:val="00A3323E"/>
    <w:rsid w:val="00A3428D"/>
    <w:rsid w:val="00A34FBE"/>
    <w:rsid w:val="00A40315"/>
    <w:rsid w:val="00A52170"/>
    <w:rsid w:val="00A5246A"/>
    <w:rsid w:val="00A52836"/>
    <w:rsid w:val="00A52CE3"/>
    <w:rsid w:val="00A62D6C"/>
    <w:rsid w:val="00A66D5F"/>
    <w:rsid w:val="00A71A3F"/>
    <w:rsid w:val="00A71FB2"/>
    <w:rsid w:val="00A758C3"/>
    <w:rsid w:val="00A75DE1"/>
    <w:rsid w:val="00A85C23"/>
    <w:rsid w:val="00A87583"/>
    <w:rsid w:val="00A87DDB"/>
    <w:rsid w:val="00A94D45"/>
    <w:rsid w:val="00AA1DBE"/>
    <w:rsid w:val="00AA2009"/>
    <w:rsid w:val="00AA3F87"/>
    <w:rsid w:val="00AA58D5"/>
    <w:rsid w:val="00AA5C46"/>
    <w:rsid w:val="00AB3A3F"/>
    <w:rsid w:val="00AB630C"/>
    <w:rsid w:val="00AB6BEF"/>
    <w:rsid w:val="00AB6EC9"/>
    <w:rsid w:val="00AB7DB9"/>
    <w:rsid w:val="00AC1A52"/>
    <w:rsid w:val="00AC2B7A"/>
    <w:rsid w:val="00AC4122"/>
    <w:rsid w:val="00AC4359"/>
    <w:rsid w:val="00AC6540"/>
    <w:rsid w:val="00AD1BB2"/>
    <w:rsid w:val="00AD3ABA"/>
    <w:rsid w:val="00AD44B3"/>
    <w:rsid w:val="00AD4E79"/>
    <w:rsid w:val="00AD50F2"/>
    <w:rsid w:val="00AD53F1"/>
    <w:rsid w:val="00AD65C7"/>
    <w:rsid w:val="00AE4B7D"/>
    <w:rsid w:val="00AF0911"/>
    <w:rsid w:val="00AF573E"/>
    <w:rsid w:val="00AF6294"/>
    <w:rsid w:val="00B0149B"/>
    <w:rsid w:val="00B01E54"/>
    <w:rsid w:val="00B14D01"/>
    <w:rsid w:val="00B165C0"/>
    <w:rsid w:val="00B16B32"/>
    <w:rsid w:val="00B178DB"/>
    <w:rsid w:val="00B17A51"/>
    <w:rsid w:val="00B206B5"/>
    <w:rsid w:val="00B208F5"/>
    <w:rsid w:val="00B2143A"/>
    <w:rsid w:val="00B24C7A"/>
    <w:rsid w:val="00B31468"/>
    <w:rsid w:val="00B33D5C"/>
    <w:rsid w:val="00B341CC"/>
    <w:rsid w:val="00B36089"/>
    <w:rsid w:val="00B40A1D"/>
    <w:rsid w:val="00B43D2E"/>
    <w:rsid w:val="00B54D5D"/>
    <w:rsid w:val="00B6160B"/>
    <w:rsid w:val="00B651C4"/>
    <w:rsid w:val="00B66F81"/>
    <w:rsid w:val="00B7050A"/>
    <w:rsid w:val="00B70556"/>
    <w:rsid w:val="00B71B6F"/>
    <w:rsid w:val="00B7494E"/>
    <w:rsid w:val="00B767E1"/>
    <w:rsid w:val="00B822BE"/>
    <w:rsid w:val="00B82A3D"/>
    <w:rsid w:val="00B832D2"/>
    <w:rsid w:val="00B839D5"/>
    <w:rsid w:val="00B85B7E"/>
    <w:rsid w:val="00B93097"/>
    <w:rsid w:val="00B95C0F"/>
    <w:rsid w:val="00BA0293"/>
    <w:rsid w:val="00BA2FEA"/>
    <w:rsid w:val="00BA4BDA"/>
    <w:rsid w:val="00BA6AC0"/>
    <w:rsid w:val="00BB4AA8"/>
    <w:rsid w:val="00BB65B6"/>
    <w:rsid w:val="00BB6BB8"/>
    <w:rsid w:val="00BB7D8C"/>
    <w:rsid w:val="00BC0733"/>
    <w:rsid w:val="00BC294E"/>
    <w:rsid w:val="00BC2E22"/>
    <w:rsid w:val="00BC59FB"/>
    <w:rsid w:val="00BD7179"/>
    <w:rsid w:val="00BE58F5"/>
    <w:rsid w:val="00BE5908"/>
    <w:rsid w:val="00BE6C73"/>
    <w:rsid w:val="00BF01FA"/>
    <w:rsid w:val="00BF3652"/>
    <w:rsid w:val="00C02494"/>
    <w:rsid w:val="00C0787C"/>
    <w:rsid w:val="00C11592"/>
    <w:rsid w:val="00C13373"/>
    <w:rsid w:val="00C164CB"/>
    <w:rsid w:val="00C1794A"/>
    <w:rsid w:val="00C24233"/>
    <w:rsid w:val="00C242B9"/>
    <w:rsid w:val="00C27A76"/>
    <w:rsid w:val="00C33E65"/>
    <w:rsid w:val="00C42D2A"/>
    <w:rsid w:val="00C47F1B"/>
    <w:rsid w:val="00C5363E"/>
    <w:rsid w:val="00C56A78"/>
    <w:rsid w:val="00C619DB"/>
    <w:rsid w:val="00C62ADA"/>
    <w:rsid w:val="00C62EE4"/>
    <w:rsid w:val="00C63683"/>
    <w:rsid w:val="00C6497A"/>
    <w:rsid w:val="00C80095"/>
    <w:rsid w:val="00C81C4E"/>
    <w:rsid w:val="00C823D8"/>
    <w:rsid w:val="00C83665"/>
    <w:rsid w:val="00C91679"/>
    <w:rsid w:val="00C945B5"/>
    <w:rsid w:val="00C948AC"/>
    <w:rsid w:val="00C97DD8"/>
    <w:rsid w:val="00CA2CCC"/>
    <w:rsid w:val="00CA3288"/>
    <w:rsid w:val="00CA389A"/>
    <w:rsid w:val="00CA3A42"/>
    <w:rsid w:val="00CA5801"/>
    <w:rsid w:val="00CA739D"/>
    <w:rsid w:val="00CB1707"/>
    <w:rsid w:val="00CB3A96"/>
    <w:rsid w:val="00CB7F0A"/>
    <w:rsid w:val="00CC199D"/>
    <w:rsid w:val="00CC2735"/>
    <w:rsid w:val="00CC2E26"/>
    <w:rsid w:val="00CC4258"/>
    <w:rsid w:val="00CD0072"/>
    <w:rsid w:val="00CD2376"/>
    <w:rsid w:val="00CD2380"/>
    <w:rsid w:val="00CE0007"/>
    <w:rsid w:val="00CE0058"/>
    <w:rsid w:val="00CE44E1"/>
    <w:rsid w:val="00CE6FF7"/>
    <w:rsid w:val="00CF03B6"/>
    <w:rsid w:val="00CF0697"/>
    <w:rsid w:val="00CF25D4"/>
    <w:rsid w:val="00D00538"/>
    <w:rsid w:val="00D03432"/>
    <w:rsid w:val="00D04959"/>
    <w:rsid w:val="00D162DD"/>
    <w:rsid w:val="00D17A1F"/>
    <w:rsid w:val="00D23FA3"/>
    <w:rsid w:val="00D246D5"/>
    <w:rsid w:val="00D251BD"/>
    <w:rsid w:val="00D3184D"/>
    <w:rsid w:val="00D32AA2"/>
    <w:rsid w:val="00D342E7"/>
    <w:rsid w:val="00D34B99"/>
    <w:rsid w:val="00D378A0"/>
    <w:rsid w:val="00D420AB"/>
    <w:rsid w:val="00D42677"/>
    <w:rsid w:val="00D5043F"/>
    <w:rsid w:val="00D50C4E"/>
    <w:rsid w:val="00D52543"/>
    <w:rsid w:val="00D53252"/>
    <w:rsid w:val="00D535A2"/>
    <w:rsid w:val="00D633EC"/>
    <w:rsid w:val="00D63CDF"/>
    <w:rsid w:val="00D6549C"/>
    <w:rsid w:val="00D65781"/>
    <w:rsid w:val="00D673C0"/>
    <w:rsid w:val="00D674ED"/>
    <w:rsid w:val="00D67F76"/>
    <w:rsid w:val="00D705AE"/>
    <w:rsid w:val="00D72995"/>
    <w:rsid w:val="00D73C1A"/>
    <w:rsid w:val="00D742C0"/>
    <w:rsid w:val="00D748F2"/>
    <w:rsid w:val="00D7745E"/>
    <w:rsid w:val="00D81326"/>
    <w:rsid w:val="00D83231"/>
    <w:rsid w:val="00D85407"/>
    <w:rsid w:val="00D85872"/>
    <w:rsid w:val="00D87B42"/>
    <w:rsid w:val="00D90CEB"/>
    <w:rsid w:val="00D92228"/>
    <w:rsid w:val="00D9267E"/>
    <w:rsid w:val="00D94325"/>
    <w:rsid w:val="00D95041"/>
    <w:rsid w:val="00D9739C"/>
    <w:rsid w:val="00DA0084"/>
    <w:rsid w:val="00DA09A7"/>
    <w:rsid w:val="00DA4267"/>
    <w:rsid w:val="00DA4711"/>
    <w:rsid w:val="00DA5C1C"/>
    <w:rsid w:val="00DB659F"/>
    <w:rsid w:val="00DC277C"/>
    <w:rsid w:val="00DC4BE1"/>
    <w:rsid w:val="00DD07CE"/>
    <w:rsid w:val="00DE1708"/>
    <w:rsid w:val="00DE1A45"/>
    <w:rsid w:val="00DE39D2"/>
    <w:rsid w:val="00E01824"/>
    <w:rsid w:val="00E03130"/>
    <w:rsid w:val="00E102E7"/>
    <w:rsid w:val="00E10786"/>
    <w:rsid w:val="00E16199"/>
    <w:rsid w:val="00E20F93"/>
    <w:rsid w:val="00E24840"/>
    <w:rsid w:val="00E31272"/>
    <w:rsid w:val="00E340DF"/>
    <w:rsid w:val="00E35A28"/>
    <w:rsid w:val="00E40200"/>
    <w:rsid w:val="00E422F4"/>
    <w:rsid w:val="00E42BF1"/>
    <w:rsid w:val="00E47FD3"/>
    <w:rsid w:val="00E50537"/>
    <w:rsid w:val="00E55287"/>
    <w:rsid w:val="00E56488"/>
    <w:rsid w:val="00E579D9"/>
    <w:rsid w:val="00E57B3A"/>
    <w:rsid w:val="00E62AC2"/>
    <w:rsid w:val="00E66FC9"/>
    <w:rsid w:val="00E74B31"/>
    <w:rsid w:val="00E75029"/>
    <w:rsid w:val="00E754EF"/>
    <w:rsid w:val="00E7565A"/>
    <w:rsid w:val="00E84A8A"/>
    <w:rsid w:val="00E85138"/>
    <w:rsid w:val="00E87DD7"/>
    <w:rsid w:val="00E919A8"/>
    <w:rsid w:val="00EA0CDB"/>
    <w:rsid w:val="00EA3C75"/>
    <w:rsid w:val="00EA49A8"/>
    <w:rsid w:val="00EB0402"/>
    <w:rsid w:val="00EB2EBB"/>
    <w:rsid w:val="00EB354D"/>
    <w:rsid w:val="00EC12D1"/>
    <w:rsid w:val="00EC250C"/>
    <w:rsid w:val="00EC4BAC"/>
    <w:rsid w:val="00EC689F"/>
    <w:rsid w:val="00ED0740"/>
    <w:rsid w:val="00ED1379"/>
    <w:rsid w:val="00ED2386"/>
    <w:rsid w:val="00ED4600"/>
    <w:rsid w:val="00ED54B7"/>
    <w:rsid w:val="00ED563F"/>
    <w:rsid w:val="00EE1F16"/>
    <w:rsid w:val="00EE215D"/>
    <w:rsid w:val="00EE27F9"/>
    <w:rsid w:val="00EE6F70"/>
    <w:rsid w:val="00EF2994"/>
    <w:rsid w:val="00EF359E"/>
    <w:rsid w:val="00EF6550"/>
    <w:rsid w:val="00F00BAD"/>
    <w:rsid w:val="00F01577"/>
    <w:rsid w:val="00F115EC"/>
    <w:rsid w:val="00F14BE6"/>
    <w:rsid w:val="00F21759"/>
    <w:rsid w:val="00F255A0"/>
    <w:rsid w:val="00F328FC"/>
    <w:rsid w:val="00F348B1"/>
    <w:rsid w:val="00F36BF0"/>
    <w:rsid w:val="00F37D0E"/>
    <w:rsid w:val="00F37D68"/>
    <w:rsid w:val="00F473AA"/>
    <w:rsid w:val="00F47DEC"/>
    <w:rsid w:val="00F50998"/>
    <w:rsid w:val="00F540DF"/>
    <w:rsid w:val="00F5712A"/>
    <w:rsid w:val="00F57D7A"/>
    <w:rsid w:val="00F60BFD"/>
    <w:rsid w:val="00F62649"/>
    <w:rsid w:val="00F635A7"/>
    <w:rsid w:val="00F6784B"/>
    <w:rsid w:val="00F679B8"/>
    <w:rsid w:val="00F7096F"/>
    <w:rsid w:val="00F70EF4"/>
    <w:rsid w:val="00F710EA"/>
    <w:rsid w:val="00F73814"/>
    <w:rsid w:val="00F753D6"/>
    <w:rsid w:val="00F816D7"/>
    <w:rsid w:val="00F84ED5"/>
    <w:rsid w:val="00F850C5"/>
    <w:rsid w:val="00F8721B"/>
    <w:rsid w:val="00F93BF6"/>
    <w:rsid w:val="00F93E87"/>
    <w:rsid w:val="00F958AB"/>
    <w:rsid w:val="00F9591B"/>
    <w:rsid w:val="00F9680E"/>
    <w:rsid w:val="00F9782B"/>
    <w:rsid w:val="00FA0ADE"/>
    <w:rsid w:val="00FA2DA6"/>
    <w:rsid w:val="00FA3E10"/>
    <w:rsid w:val="00FB2E78"/>
    <w:rsid w:val="00FB5DE2"/>
    <w:rsid w:val="00FB61C0"/>
    <w:rsid w:val="00FB6B2D"/>
    <w:rsid w:val="00FC0F4E"/>
    <w:rsid w:val="00FC3FF4"/>
    <w:rsid w:val="00FC42ED"/>
    <w:rsid w:val="00FD011F"/>
    <w:rsid w:val="00FD04B7"/>
    <w:rsid w:val="00FD097D"/>
    <w:rsid w:val="00FD29B0"/>
    <w:rsid w:val="00FD31D6"/>
    <w:rsid w:val="00FD3C15"/>
    <w:rsid w:val="00FD64C3"/>
    <w:rsid w:val="00FE1301"/>
    <w:rsid w:val="00FE549E"/>
    <w:rsid w:val="00FF34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E3A"/>
  </w:style>
  <w:style w:type="paragraph" w:styleId="Heading1">
    <w:name w:val="heading 1"/>
    <w:basedOn w:val="Normal"/>
    <w:next w:val="Normal"/>
    <w:qFormat/>
    <w:rsid w:val="00BB6BB8"/>
    <w:pPr>
      <w:keepNext/>
      <w:jc w:val="center"/>
      <w:outlineLvl w:val="0"/>
    </w:pPr>
    <w:rPr>
      <w:b/>
      <w:bCs/>
      <w:sz w:val="24"/>
      <w:szCs w:val="24"/>
    </w:rPr>
  </w:style>
  <w:style w:type="paragraph" w:styleId="Heading2">
    <w:name w:val="heading 2"/>
    <w:basedOn w:val="Normal"/>
    <w:next w:val="Normal"/>
    <w:link w:val="20"/>
    <w:unhideWhenUsed/>
    <w:qFormat/>
    <w:rsid w:val="00EA0CD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6470B"/>
    <w:pPr>
      <w:jc w:val="center"/>
    </w:pPr>
    <w:rPr>
      <w:sz w:val="32"/>
    </w:rPr>
  </w:style>
  <w:style w:type="paragraph" w:styleId="Header">
    <w:name w:val="header"/>
    <w:basedOn w:val="Normal"/>
    <w:rsid w:val="0046470B"/>
    <w:pPr>
      <w:tabs>
        <w:tab w:val="center" w:pos="4153"/>
        <w:tab w:val="right" w:pos="8306"/>
      </w:tabs>
    </w:pPr>
  </w:style>
  <w:style w:type="paragraph" w:styleId="Footer">
    <w:name w:val="footer"/>
    <w:basedOn w:val="Normal"/>
    <w:rsid w:val="0046470B"/>
    <w:pPr>
      <w:tabs>
        <w:tab w:val="center" w:pos="4153"/>
        <w:tab w:val="right" w:pos="8306"/>
      </w:tabs>
    </w:pPr>
  </w:style>
  <w:style w:type="character" w:styleId="PageNumber">
    <w:name w:val="page number"/>
    <w:basedOn w:val="DefaultParagraphFont"/>
    <w:rsid w:val="0046470B"/>
  </w:style>
  <w:style w:type="paragraph" w:styleId="BodyText">
    <w:name w:val="Body Text"/>
    <w:basedOn w:val="Normal"/>
    <w:rsid w:val="0046470B"/>
    <w:pPr>
      <w:spacing w:after="220" w:line="220" w:lineRule="atLeast"/>
      <w:jc w:val="both"/>
    </w:pPr>
    <w:rPr>
      <w:rFonts w:ascii="Arial" w:hAnsi="Arial"/>
      <w:spacing w:val="-5"/>
    </w:rPr>
  </w:style>
  <w:style w:type="paragraph" w:styleId="BodyTextIndent">
    <w:name w:val="Body Text Indent"/>
    <w:basedOn w:val="Normal"/>
    <w:rsid w:val="00EA3C75"/>
    <w:pPr>
      <w:spacing w:after="120"/>
      <w:ind w:left="283"/>
    </w:pPr>
  </w:style>
  <w:style w:type="paragraph" w:customStyle="1" w:styleId="a">
    <w:name w:val="Заголовок"/>
    <w:basedOn w:val="Normal"/>
    <w:qFormat/>
    <w:rsid w:val="00EA3C75"/>
    <w:pPr>
      <w:spacing w:before="240" w:after="60"/>
      <w:jc w:val="center"/>
      <w:outlineLvl w:val="0"/>
    </w:pPr>
    <w:rPr>
      <w:rFonts w:ascii="Arial" w:hAnsi="Arial"/>
      <w:b/>
      <w:kern w:val="28"/>
      <w:sz w:val="32"/>
    </w:rPr>
  </w:style>
  <w:style w:type="paragraph" w:styleId="BodyText2">
    <w:name w:val="Body Text 2"/>
    <w:basedOn w:val="Normal"/>
    <w:link w:val="2"/>
    <w:rsid w:val="0019309C"/>
    <w:pPr>
      <w:spacing w:after="120" w:line="480" w:lineRule="auto"/>
    </w:pPr>
    <w:rPr>
      <w:rFonts w:ascii="Arial" w:hAnsi="Arial"/>
    </w:rPr>
  </w:style>
  <w:style w:type="character" w:customStyle="1" w:styleId="2">
    <w:name w:val="Основной текст 2 Знак"/>
    <w:link w:val="BodyText2"/>
    <w:rsid w:val="0019309C"/>
    <w:rPr>
      <w:rFonts w:ascii="Arial" w:hAnsi="Arial"/>
      <w:lang w:val="ru-RU" w:eastAsia="ru-RU" w:bidi="ar-SA"/>
    </w:rPr>
  </w:style>
  <w:style w:type="character" w:customStyle="1" w:styleId="s11">
    <w:name w:val="s11"/>
    <w:rsid w:val="00D3184D"/>
    <w:rPr>
      <w:rFonts w:ascii="Times New Roman" w:hAnsi="Times New Roman" w:cs="Times New Roman" w:hint="default"/>
      <w:sz w:val="24"/>
      <w:szCs w:val="24"/>
    </w:rPr>
  </w:style>
  <w:style w:type="character" w:customStyle="1" w:styleId="s31">
    <w:name w:val="s31"/>
    <w:rsid w:val="006343F8"/>
    <w:rPr>
      <w:rFonts w:ascii="Times New Roman" w:hAnsi="Times New Roman" w:cs="Times New Roman" w:hint="default"/>
      <w:sz w:val="22"/>
      <w:szCs w:val="22"/>
    </w:rPr>
  </w:style>
  <w:style w:type="character" w:customStyle="1" w:styleId="s21">
    <w:name w:val="s21"/>
    <w:rsid w:val="006343F8"/>
    <w:rPr>
      <w:rFonts w:ascii="Times New Roman" w:hAnsi="Times New Roman" w:cs="Times New Roman" w:hint="default"/>
      <w:sz w:val="24"/>
      <w:szCs w:val="24"/>
    </w:rPr>
  </w:style>
  <w:style w:type="character" w:customStyle="1" w:styleId="apple-converted-space">
    <w:name w:val="apple-converted-space"/>
    <w:basedOn w:val="DefaultParagraphFont"/>
    <w:rsid w:val="0035753B"/>
  </w:style>
  <w:style w:type="character" w:customStyle="1" w:styleId="snippetequal">
    <w:name w:val="snippet_equal"/>
    <w:basedOn w:val="DefaultParagraphFont"/>
    <w:rsid w:val="0035753B"/>
  </w:style>
  <w:style w:type="character" w:styleId="Hyperlink">
    <w:name w:val="Hyperlink"/>
    <w:rsid w:val="0035753B"/>
    <w:rPr>
      <w:color w:val="0000FF"/>
      <w:u w:val="single"/>
    </w:rPr>
  </w:style>
  <w:style w:type="character" w:customStyle="1" w:styleId="cnsl">
    <w:name w:val="cnsl"/>
    <w:rsid w:val="00D5043F"/>
  </w:style>
  <w:style w:type="paragraph" w:customStyle="1" w:styleId="ConsPlusNormal">
    <w:name w:val="ConsPlusNormal"/>
    <w:rsid w:val="00D5043F"/>
    <w:pPr>
      <w:autoSpaceDE w:val="0"/>
      <w:autoSpaceDN w:val="0"/>
      <w:adjustRightInd w:val="0"/>
    </w:pPr>
    <w:rPr>
      <w:rFonts w:ascii="Helvetica" w:hAnsi="Helvetica" w:cs="Helvetica"/>
    </w:rPr>
  </w:style>
  <w:style w:type="paragraph" w:styleId="NoSpacing">
    <w:name w:val="No Spacing"/>
    <w:uiPriority w:val="1"/>
    <w:qFormat/>
    <w:rsid w:val="005533AE"/>
    <w:rPr>
      <w:rFonts w:ascii="Calibri" w:eastAsia="Calibri" w:hAnsi="Calibri"/>
      <w:sz w:val="22"/>
      <w:szCs w:val="22"/>
      <w:lang w:eastAsia="en-US"/>
    </w:rPr>
  </w:style>
  <w:style w:type="paragraph" w:styleId="NormalWeb">
    <w:name w:val="Normal (Web)"/>
    <w:basedOn w:val="Normal"/>
    <w:rsid w:val="005533AE"/>
    <w:pPr>
      <w:spacing w:before="100" w:beforeAutospacing="1" w:after="100" w:afterAutospacing="1"/>
    </w:pPr>
    <w:rPr>
      <w:sz w:val="24"/>
      <w:szCs w:val="24"/>
      <w:lang w:val="uk-UA" w:eastAsia="uk-UA"/>
    </w:rPr>
  </w:style>
  <w:style w:type="paragraph" w:styleId="BalloonText">
    <w:name w:val="Balloon Text"/>
    <w:basedOn w:val="Normal"/>
    <w:link w:val="a0"/>
    <w:rsid w:val="004D6409"/>
    <w:rPr>
      <w:rFonts w:ascii="Segoe UI" w:hAnsi="Segoe UI"/>
      <w:sz w:val="18"/>
      <w:szCs w:val="18"/>
    </w:rPr>
  </w:style>
  <w:style w:type="character" w:customStyle="1" w:styleId="a0">
    <w:name w:val="Текст выноски Знак"/>
    <w:link w:val="BalloonText"/>
    <w:rsid w:val="004D6409"/>
    <w:rPr>
      <w:rFonts w:ascii="Segoe UI" w:hAnsi="Segoe UI" w:cs="Segoe UI"/>
      <w:sz w:val="18"/>
      <w:szCs w:val="18"/>
    </w:rPr>
  </w:style>
  <w:style w:type="character" w:customStyle="1" w:styleId="20">
    <w:name w:val="Заголовок 2 Знак"/>
    <w:link w:val="Heading2"/>
    <w:rsid w:val="00EA0CDB"/>
    <w:rPr>
      <w:rFonts w:ascii="Calibri Light" w:eastAsia="Times New Roman" w:hAnsi="Calibri Light" w:cs="Times New Roman"/>
      <w:b/>
      <w:bCs/>
      <w:i/>
      <w:iCs/>
      <w:sz w:val="28"/>
      <w:szCs w:val="28"/>
    </w:rPr>
  </w:style>
  <w:style w:type="character" w:customStyle="1" w:styleId="a1">
    <w:name w:val="Основной текст_"/>
    <w:link w:val="1"/>
    <w:rsid w:val="009E3F98"/>
    <w:rPr>
      <w:sz w:val="26"/>
      <w:szCs w:val="26"/>
      <w:shd w:val="clear" w:color="auto" w:fill="FFFFFF"/>
    </w:rPr>
  </w:style>
  <w:style w:type="paragraph" w:customStyle="1" w:styleId="1">
    <w:name w:val="Основной текст1"/>
    <w:basedOn w:val="Normal"/>
    <w:link w:val="a1"/>
    <w:rsid w:val="009E3F98"/>
    <w:pPr>
      <w:widowControl w:val="0"/>
      <w:shd w:val="clear" w:color="auto" w:fill="FFFFFF"/>
      <w:spacing w:after="540" w:line="0" w:lineRule="atLeast"/>
      <w:jc w:val="both"/>
    </w:pPr>
    <w:rPr>
      <w:sz w:val="26"/>
      <w:szCs w:val="26"/>
    </w:rPr>
  </w:style>
  <w:style w:type="character" w:customStyle="1" w:styleId="21">
    <w:name w:val="Основной текст (2)_"/>
    <w:link w:val="22"/>
    <w:rsid w:val="009E3F98"/>
    <w:rPr>
      <w:sz w:val="28"/>
      <w:szCs w:val="28"/>
      <w:shd w:val="clear" w:color="auto" w:fill="FFFFFF"/>
    </w:rPr>
  </w:style>
  <w:style w:type="paragraph" w:customStyle="1" w:styleId="22">
    <w:name w:val="Основной текст (2)"/>
    <w:basedOn w:val="Normal"/>
    <w:link w:val="21"/>
    <w:rsid w:val="009E3F98"/>
    <w:pPr>
      <w:widowControl w:val="0"/>
      <w:shd w:val="clear" w:color="auto" w:fill="FFFFFF"/>
      <w:spacing w:line="317" w:lineRule="exact"/>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D78CE2E19FFD0B0E70E1B9C71BBEDE6A70F45C7175643FFC25CEBCF4ABECBCA986094DA616533A4825A2EBDBFY4q0G" TargetMode="External" /><Relationship Id="rId6" Type="http://schemas.openxmlformats.org/officeDocument/2006/relationships/hyperlink" Target="consultantplus://offline/ref=850FD628C38769D37FEFF65D761765250BE9C643A6821FD6CEB97522C04F1B17F61E3929DFF7B9CCFCF6D1C1C20828DE39158D164A263CA5tFRBH" TargetMode="External" /><Relationship Id="rId7" Type="http://schemas.openxmlformats.org/officeDocument/2006/relationships/hyperlink" Target="consultantplus://offline/ref=850FD628C38769D37FEFF65D761765250BE9C643A6821FD6CEB97522C04F1B17F61E392CDAFFB19BA5B9D09D87543BDF39158F1F55t2RDH" TargetMode="External" /><Relationship Id="rId8" Type="http://schemas.openxmlformats.org/officeDocument/2006/relationships/hyperlink" Target="consultantplus://offline/ref=850FD628C38769D37FEFF65D761765250BE8C643A3841FD6CEB97522C04F1B17F61E3929DFF7BAC6FCF6D1C1C20828DE39158D164A263CA5tFRBH"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E4812-225D-4468-8012-12140E45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