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269" w:rsidRPr="00B775B4" w:rsidP="00C62269">
      <w:pPr>
        <w:pStyle w:val="Heading1"/>
        <w:rPr>
          <w:b w:val="0"/>
          <w:sz w:val="28"/>
          <w:szCs w:val="28"/>
        </w:rPr>
      </w:pPr>
      <w:r w:rsidRPr="00B775B4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B775B4">
        <w:rPr>
          <w:b w:val="0"/>
          <w:sz w:val="28"/>
          <w:szCs w:val="28"/>
        </w:rPr>
        <w:t>Дело № 5-5-</w:t>
      </w:r>
      <w:r w:rsidR="00260928">
        <w:rPr>
          <w:b w:val="0"/>
          <w:sz w:val="28"/>
          <w:szCs w:val="28"/>
        </w:rPr>
        <w:t>321</w:t>
      </w:r>
      <w:r w:rsidR="00B775B4">
        <w:rPr>
          <w:b w:val="0"/>
          <w:sz w:val="28"/>
          <w:szCs w:val="28"/>
        </w:rPr>
        <w:t>/</w:t>
      </w:r>
      <w:r w:rsidRPr="00B775B4">
        <w:rPr>
          <w:b w:val="0"/>
          <w:sz w:val="28"/>
          <w:szCs w:val="28"/>
        </w:rPr>
        <w:t>20</w:t>
      </w:r>
      <w:r w:rsidRPr="00B775B4" w:rsidR="00234E73">
        <w:rPr>
          <w:b w:val="0"/>
          <w:sz w:val="28"/>
          <w:szCs w:val="28"/>
        </w:rPr>
        <w:t>2</w:t>
      </w:r>
      <w:r w:rsidR="00B775B4">
        <w:rPr>
          <w:b w:val="0"/>
          <w:sz w:val="28"/>
          <w:szCs w:val="28"/>
        </w:rPr>
        <w:t>5</w:t>
      </w:r>
      <w:r w:rsidRPr="00B775B4">
        <w:rPr>
          <w:b w:val="0"/>
          <w:sz w:val="28"/>
          <w:szCs w:val="28"/>
        </w:rPr>
        <w:t xml:space="preserve">                                             </w:t>
      </w:r>
    </w:p>
    <w:p w:rsidR="00E56B39" w:rsidRPr="00B775B4" w:rsidP="00E56B39">
      <w:pPr>
        <w:pStyle w:val="Heading1"/>
        <w:rPr>
          <w:b w:val="0"/>
          <w:bCs w:val="0"/>
          <w:sz w:val="28"/>
          <w:szCs w:val="28"/>
        </w:rPr>
      </w:pPr>
      <w:r w:rsidRPr="00B775B4">
        <w:rPr>
          <w:b w:val="0"/>
          <w:bCs w:val="0"/>
          <w:sz w:val="28"/>
          <w:szCs w:val="28"/>
        </w:rPr>
        <w:t>П</w:t>
      </w:r>
      <w:r w:rsidRPr="00B775B4">
        <w:rPr>
          <w:b w:val="0"/>
          <w:bCs w:val="0"/>
          <w:sz w:val="28"/>
          <w:szCs w:val="28"/>
        </w:rPr>
        <w:t xml:space="preserve"> О С Т А Н О В Л Е Н И Е</w:t>
      </w:r>
    </w:p>
    <w:p w:rsidR="00E56B39" w:rsidRPr="00743E5E" w:rsidP="00E56B3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0928">
        <w:rPr>
          <w:sz w:val="24"/>
          <w:szCs w:val="24"/>
        </w:rPr>
        <w:t>9</w:t>
      </w:r>
      <w:r>
        <w:rPr>
          <w:sz w:val="24"/>
          <w:szCs w:val="24"/>
        </w:rPr>
        <w:t xml:space="preserve"> августа </w:t>
      </w:r>
      <w:r w:rsidRPr="00743E5E">
        <w:rPr>
          <w:sz w:val="24"/>
          <w:szCs w:val="24"/>
        </w:rPr>
        <w:t xml:space="preserve">   202</w:t>
      </w:r>
      <w:r w:rsidRPr="00743E5E" w:rsidR="00B775B4">
        <w:rPr>
          <w:sz w:val="24"/>
          <w:szCs w:val="24"/>
        </w:rPr>
        <w:t>5</w:t>
      </w:r>
      <w:r w:rsidRPr="00743E5E">
        <w:rPr>
          <w:sz w:val="24"/>
          <w:szCs w:val="24"/>
        </w:rPr>
        <w:t xml:space="preserve"> года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          г. Симферополь </w:t>
      </w:r>
    </w:p>
    <w:p w:rsidR="00E56B39" w:rsidRPr="00743E5E" w:rsidP="00E56B39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</w:t>
      </w:r>
      <w:r w:rsidR="00192427">
        <w:rPr>
          <w:sz w:val="24"/>
          <w:szCs w:val="24"/>
        </w:rPr>
        <w:t xml:space="preserve">                </w:t>
      </w:r>
      <w:r w:rsidRPr="00743E5E">
        <w:rPr>
          <w:sz w:val="24"/>
          <w:szCs w:val="24"/>
        </w:rPr>
        <w:t xml:space="preserve">   Попова Н.И.,   </w:t>
      </w:r>
      <w:r w:rsidR="00260928">
        <w:rPr>
          <w:sz w:val="24"/>
          <w:szCs w:val="24"/>
        </w:rPr>
        <w:t xml:space="preserve">с участием лица, привлекаемого к административной ответственности – Спиридонова А.В., </w:t>
      </w:r>
      <w:r w:rsidR="00EA7F42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B775B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рассмотрев в открытом судебном заседании материалы дела  об административном правонарушении в отношении  </w:t>
      </w:r>
    </w:p>
    <w:p w:rsidR="00E56B39" w:rsidRPr="00743E5E" w:rsidP="004F57E2">
      <w:pPr>
        <w:jc w:val="both"/>
        <w:rPr>
          <w:sz w:val="24"/>
          <w:szCs w:val="24"/>
        </w:rPr>
      </w:pPr>
      <w:r>
        <w:rPr>
          <w:sz w:val="24"/>
          <w:szCs w:val="24"/>
        </w:rPr>
        <w:t>Спиридонова Антона Владимировича</w:t>
      </w:r>
      <w:r w:rsidRPr="00743E5E">
        <w:rPr>
          <w:sz w:val="24"/>
          <w:szCs w:val="24"/>
        </w:rPr>
        <w:t xml:space="preserve">, </w:t>
      </w:r>
      <w:r w:rsidR="00AD55DD">
        <w:rPr>
          <w:bCs/>
          <w:spacing w:val="-4"/>
          <w:sz w:val="28"/>
          <w:szCs w:val="28"/>
        </w:rPr>
        <w:t>ДАННЫЕ</w:t>
      </w:r>
    </w:p>
    <w:p w:rsidR="00D40ADF" w:rsidRPr="00743E5E" w:rsidP="00234E73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>о привлечении его к административной ответственности за правонарушение, предусмотренное ст. 12.8 ч.1  Ко</w:t>
      </w:r>
      <w:r w:rsidRPr="00743E5E" w:rsidR="004F57E2">
        <w:rPr>
          <w:sz w:val="24"/>
          <w:szCs w:val="24"/>
        </w:rPr>
        <w:t xml:space="preserve">АП РФ, </w:t>
      </w:r>
      <w:r w:rsidRPr="00743E5E">
        <w:rPr>
          <w:sz w:val="24"/>
          <w:szCs w:val="24"/>
        </w:rPr>
        <w:t xml:space="preserve"> </w:t>
      </w:r>
    </w:p>
    <w:p w:rsidR="00D40ADF" w:rsidRPr="00743E5E" w:rsidP="00D40A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УСТАНОВИЛ: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</w:r>
      <w:r w:rsidR="00260928">
        <w:rPr>
          <w:sz w:val="24"/>
          <w:szCs w:val="24"/>
        </w:rPr>
        <w:t>Спиридонов А.В. 19 июля</w:t>
      </w:r>
      <w:r w:rsidR="00EC6DDF">
        <w:rPr>
          <w:sz w:val="24"/>
          <w:szCs w:val="24"/>
        </w:rPr>
        <w:t xml:space="preserve"> </w:t>
      </w:r>
      <w:r w:rsidR="00EA7F42">
        <w:rPr>
          <w:sz w:val="24"/>
          <w:szCs w:val="24"/>
        </w:rPr>
        <w:t xml:space="preserve"> 2025</w:t>
      </w:r>
      <w:r w:rsidRPr="00743E5E">
        <w:rPr>
          <w:sz w:val="24"/>
          <w:szCs w:val="24"/>
        </w:rPr>
        <w:t xml:space="preserve"> года  в </w:t>
      </w:r>
      <w:r w:rsidR="00260928">
        <w:rPr>
          <w:sz w:val="24"/>
          <w:szCs w:val="24"/>
        </w:rPr>
        <w:t>11</w:t>
      </w:r>
      <w:r w:rsidRPr="00743E5E">
        <w:rPr>
          <w:sz w:val="24"/>
          <w:szCs w:val="24"/>
        </w:rPr>
        <w:t xml:space="preserve"> час. </w:t>
      </w:r>
      <w:r w:rsidR="00260928">
        <w:rPr>
          <w:sz w:val="24"/>
          <w:szCs w:val="24"/>
        </w:rPr>
        <w:t>27</w:t>
      </w:r>
      <w:r w:rsidRPr="00743E5E">
        <w:rPr>
          <w:sz w:val="24"/>
          <w:szCs w:val="24"/>
        </w:rPr>
        <w:t xml:space="preserve"> мин. </w:t>
      </w:r>
      <w:r w:rsidRPr="00743E5E" w:rsidR="00DC5D0B">
        <w:rPr>
          <w:sz w:val="24"/>
          <w:szCs w:val="24"/>
        </w:rPr>
        <w:t>в</w:t>
      </w:r>
      <w:r w:rsidRPr="00743E5E" w:rsidR="00E56B39">
        <w:rPr>
          <w:sz w:val="24"/>
          <w:szCs w:val="24"/>
        </w:rPr>
        <w:t xml:space="preserve"> </w:t>
      </w:r>
      <w:r w:rsidR="00AD55DD">
        <w:rPr>
          <w:bCs/>
          <w:spacing w:val="-4"/>
          <w:sz w:val="28"/>
          <w:szCs w:val="28"/>
        </w:rPr>
        <w:t>ДАННЫЕ</w:t>
      </w:r>
      <w:r w:rsidRPr="00743E5E">
        <w:rPr>
          <w:sz w:val="24"/>
          <w:szCs w:val="24"/>
        </w:rPr>
        <w:t xml:space="preserve"> в нарушение п. 2.7 Правил дорожного движения РФ, управлял транспортным средством </w:t>
      </w:r>
      <w:r w:rsidRPr="00743E5E" w:rsidR="00DC5D0B">
        <w:rPr>
          <w:sz w:val="24"/>
          <w:szCs w:val="24"/>
        </w:rPr>
        <w:t>–</w:t>
      </w:r>
      <w:r w:rsidRPr="00743E5E" w:rsidR="00911BFB">
        <w:rPr>
          <w:sz w:val="24"/>
          <w:szCs w:val="24"/>
        </w:rPr>
        <w:t xml:space="preserve"> </w:t>
      </w:r>
      <w:r w:rsidR="00AD55DD">
        <w:rPr>
          <w:bCs/>
          <w:spacing w:val="-4"/>
          <w:sz w:val="28"/>
          <w:szCs w:val="28"/>
        </w:rPr>
        <w:t>ДАННЫЕ</w:t>
      </w:r>
      <w:r w:rsidRPr="00743E5E">
        <w:rPr>
          <w:sz w:val="24"/>
          <w:szCs w:val="24"/>
        </w:rPr>
        <w:t xml:space="preserve"> в состоянии опьянения, что установлено  </w:t>
      </w:r>
      <w:r w:rsidR="00192427">
        <w:rPr>
          <w:sz w:val="24"/>
          <w:szCs w:val="24"/>
        </w:rPr>
        <w:t xml:space="preserve">актом  </w:t>
      </w:r>
      <w:r w:rsidR="00EC6DDF">
        <w:rPr>
          <w:sz w:val="24"/>
          <w:szCs w:val="24"/>
        </w:rPr>
        <w:t xml:space="preserve">медицинского  </w:t>
      </w:r>
      <w:r w:rsidR="00192427">
        <w:rPr>
          <w:sz w:val="24"/>
          <w:szCs w:val="24"/>
        </w:rPr>
        <w:t>освидетельствования на состояние</w:t>
      </w:r>
      <w:r w:rsidR="00EA7F42">
        <w:rPr>
          <w:sz w:val="24"/>
          <w:szCs w:val="24"/>
        </w:rPr>
        <w:t xml:space="preserve"> </w:t>
      </w:r>
      <w:r w:rsidR="00192427">
        <w:rPr>
          <w:sz w:val="24"/>
          <w:szCs w:val="24"/>
        </w:rPr>
        <w:t xml:space="preserve"> опьянения</w:t>
      </w:r>
      <w:r w:rsidR="00260928">
        <w:rPr>
          <w:sz w:val="24"/>
          <w:szCs w:val="24"/>
        </w:rPr>
        <w:t xml:space="preserve"> № 547</w:t>
      </w:r>
      <w:r w:rsidR="00EC6DDF">
        <w:rPr>
          <w:sz w:val="24"/>
          <w:szCs w:val="24"/>
        </w:rPr>
        <w:t xml:space="preserve"> от </w:t>
      </w:r>
      <w:r w:rsidR="00260928">
        <w:rPr>
          <w:sz w:val="24"/>
          <w:szCs w:val="24"/>
        </w:rPr>
        <w:t>19</w:t>
      </w:r>
      <w:r w:rsidR="00EC6DDF">
        <w:rPr>
          <w:sz w:val="24"/>
          <w:szCs w:val="24"/>
        </w:rPr>
        <w:t>.0</w:t>
      </w:r>
      <w:r w:rsidR="00260928">
        <w:rPr>
          <w:sz w:val="24"/>
          <w:szCs w:val="24"/>
        </w:rPr>
        <w:t>7</w:t>
      </w:r>
      <w:r w:rsidR="00EC6DDF">
        <w:rPr>
          <w:sz w:val="24"/>
          <w:szCs w:val="24"/>
        </w:rPr>
        <w:t xml:space="preserve">.2025г. </w:t>
      </w:r>
    </w:p>
    <w:p w:rsidR="00EA7F42" w:rsidP="00260928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судебно</w:t>
      </w:r>
      <w:r w:rsidR="00260928">
        <w:rPr>
          <w:sz w:val="24"/>
          <w:szCs w:val="24"/>
        </w:rPr>
        <w:t xml:space="preserve">м заседании Спиридонов А.В. вину признал. Пояснил, что накануне вечером он оставил свой автомобиль на ул. </w:t>
      </w:r>
      <w:r w:rsidR="00AD55DD">
        <w:rPr>
          <w:bCs/>
          <w:spacing w:val="-4"/>
          <w:sz w:val="28"/>
          <w:szCs w:val="28"/>
        </w:rPr>
        <w:t>ДАННЫЕ</w:t>
      </w:r>
      <w:r w:rsidR="00260928">
        <w:rPr>
          <w:sz w:val="24"/>
          <w:szCs w:val="24"/>
        </w:rPr>
        <w:t xml:space="preserve">, так как повредил колесо. Ночью он употреблял спиртное, утром вызвал эвакуатор, чтобы забрать автомобиль. Он управлял автомобилем, чтобы заехать </w:t>
      </w:r>
      <w:r w:rsidR="00260928">
        <w:rPr>
          <w:sz w:val="24"/>
          <w:szCs w:val="24"/>
        </w:rPr>
        <w:t>на</w:t>
      </w:r>
      <w:r w:rsidR="00260928">
        <w:rPr>
          <w:sz w:val="24"/>
          <w:szCs w:val="24"/>
        </w:rPr>
        <w:t xml:space="preserve"> эвакуатор. В это время подъехали сотрудники ГИБДД, отстранили его от управления транспортным средством, так как выявили у него признаки опьянения. Он прошел освидетельствование на состояние алкогольного опьянения на месте</w:t>
      </w:r>
      <w:r w:rsidR="00260928">
        <w:rPr>
          <w:sz w:val="24"/>
          <w:szCs w:val="24"/>
        </w:rPr>
        <w:t xml:space="preserve"> ,</w:t>
      </w:r>
      <w:r w:rsidR="00260928">
        <w:rPr>
          <w:sz w:val="24"/>
          <w:szCs w:val="24"/>
        </w:rPr>
        <w:t xml:space="preserve"> результат был положительным, но содержание алкоголя не намного превышало норму, в связи с чем он был с ним не согласен и прошел медицинское освидетельствование. Результат медицинского освидетельствования на состояние опьянения также был положительным. </w:t>
      </w:r>
      <w:r>
        <w:rPr>
          <w:sz w:val="24"/>
          <w:szCs w:val="24"/>
        </w:rPr>
        <w:t xml:space="preserve"> </w:t>
      </w:r>
      <w:r w:rsidRPr="00743E5E" w:rsidR="00872D19">
        <w:rPr>
          <w:sz w:val="24"/>
          <w:szCs w:val="24"/>
        </w:rPr>
        <w:t xml:space="preserve"> </w:t>
      </w:r>
      <w:r w:rsidR="00260928">
        <w:rPr>
          <w:sz w:val="24"/>
          <w:szCs w:val="24"/>
        </w:rPr>
        <w:t xml:space="preserve">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Изучив материал об административном правонарушении, </w:t>
      </w:r>
      <w:r w:rsidRPr="00743E5E" w:rsidR="00A7236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    прихожу к выводу о    виновности </w:t>
      </w:r>
      <w:r w:rsidR="00260928">
        <w:rPr>
          <w:sz w:val="24"/>
          <w:szCs w:val="24"/>
        </w:rPr>
        <w:t xml:space="preserve">Спиридонова А.В., </w:t>
      </w:r>
      <w:r w:rsidR="00EC6DDF">
        <w:rPr>
          <w:sz w:val="24"/>
          <w:szCs w:val="24"/>
        </w:rPr>
        <w:t xml:space="preserve"> </w:t>
      </w:r>
      <w:r w:rsidR="004A2428">
        <w:rPr>
          <w:sz w:val="24"/>
          <w:szCs w:val="24"/>
        </w:rPr>
        <w:t xml:space="preserve"> </w:t>
      </w:r>
      <w:r w:rsidR="00192427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 w:rsidR="00712354">
        <w:rPr>
          <w:sz w:val="24"/>
          <w:szCs w:val="24"/>
        </w:rPr>
        <w:t xml:space="preserve"> </w:t>
      </w:r>
      <w:r w:rsidRPr="00743E5E" w:rsidR="00D32D36">
        <w:rPr>
          <w:sz w:val="24"/>
          <w:szCs w:val="24"/>
        </w:rPr>
        <w:t xml:space="preserve"> </w:t>
      </w:r>
      <w:r w:rsidRPr="00743E5E" w:rsidR="008B0F69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совершении  правонарушения, предусмотренного ст. 12.8 ч.1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Виновность</w:t>
      </w:r>
      <w:r w:rsidR="00EC6DDF">
        <w:rPr>
          <w:sz w:val="24"/>
          <w:szCs w:val="24"/>
        </w:rPr>
        <w:t xml:space="preserve"> </w:t>
      </w:r>
      <w:r w:rsidR="00260928">
        <w:rPr>
          <w:sz w:val="24"/>
          <w:szCs w:val="24"/>
        </w:rPr>
        <w:t xml:space="preserve">Спиридонова А.В. </w:t>
      </w:r>
      <w:r w:rsidR="004A2428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в совершении административного правонарушения, предусмотренного ст. 12.8 ч. 1</w:t>
      </w:r>
      <w:r w:rsidRPr="00743E5E" w:rsidR="00EA72C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КоАП РФ, </w:t>
      </w:r>
      <w:r w:rsidRPr="00743E5E">
        <w:rPr>
          <w:b/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подтверждается совокупностью материалов дела:  протоколом об административном правонарушении, в котором изложены обстоятельства совершенного правонарушени</w:t>
      </w:r>
      <w:r w:rsidRPr="00743E5E">
        <w:rPr>
          <w:sz w:val="24"/>
          <w:szCs w:val="24"/>
        </w:rPr>
        <w:t>я(</w:t>
      </w:r>
      <w:r w:rsidRPr="00743E5E">
        <w:rPr>
          <w:sz w:val="24"/>
          <w:szCs w:val="24"/>
        </w:rPr>
        <w:t>л.д</w:t>
      </w:r>
      <w:r w:rsidRPr="00743E5E">
        <w:rPr>
          <w:sz w:val="24"/>
          <w:szCs w:val="24"/>
        </w:rPr>
        <w:t>. 1</w:t>
      </w:r>
      <w:r w:rsidRPr="00743E5E" w:rsidR="00774FFF">
        <w:rPr>
          <w:sz w:val="24"/>
          <w:szCs w:val="24"/>
        </w:rPr>
        <w:t>),</w:t>
      </w:r>
    </w:p>
    <w:p w:rsidR="00685FD6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774FFF">
        <w:rPr>
          <w:sz w:val="24"/>
          <w:szCs w:val="24"/>
        </w:rPr>
        <w:t>Протоколом об отстранении</w:t>
      </w:r>
      <w:r w:rsidRPr="00743E5E">
        <w:rPr>
          <w:sz w:val="24"/>
          <w:szCs w:val="24"/>
        </w:rPr>
        <w:t xml:space="preserve"> </w:t>
      </w:r>
      <w:r w:rsidR="00260928">
        <w:rPr>
          <w:sz w:val="24"/>
          <w:szCs w:val="24"/>
        </w:rPr>
        <w:t xml:space="preserve">Спиридонова А.В. </w:t>
      </w:r>
      <w:r w:rsidR="00202AFC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 w:rsidR="00774FFF">
        <w:rPr>
          <w:sz w:val="24"/>
          <w:szCs w:val="24"/>
        </w:rPr>
        <w:t xml:space="preserve">от управления транспортным средством, согласно которому водитель был отстранен от управления транспортным средством в связи с наличием оснований полагать, что   он находился в состоянии опьянения : </w:t>
      </w:r>
      <w:r w:rsidR="00705547">
        <w:rPr>
          <w:sz w:val="24"/>
          <w:szCs w:val="24"/>
        </w:rPr>
        <w:t>запах алкого</w:t>
      </w:r>
      <w:r w:rsidR="004A2428">
        <w:rPr>
          <w:sz w:val="24"/>
          <w:szCs w:val="24"/>
        </w:rPr>
        <w:t>ля изо рта</w:t>
      </w:r>
      <w:r w:rsidR="004741A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резкое изменение окраски кожных покровов лица, </w:t>
      </w:r>
      <w:r w:rsidR="004741A4">
        <w:rPr>
          <w:sz w:val="24"/>
          <w:szCs w:val="24"/>
        </w:rPr>
        <w:t>поведение, не соответствующее обстановк</w:t>
      </w:r>
      <w:r w:rsidR="004741A4">
        <w:rPr>
          <w:sz w:val="24"/>
          <w:szCs w:val="24"/>
        </w:rPr>
        <w:t>е</w:t>
      </w:r>
      <w:r w:rsidRPr="00743E5E" w:rsidR="00774FFF">
        <w:rPr>
          <w:sz w:val="24"/>
          <w:szCs w:val="24"/>
        </w:rPr>
        <w:t>(</w:t>
      </w:r>
      <w:r w:rsidRPr="00743E5E" w:rsidR="00774FFF">
        <w:rPr>
          <w:sz w:val="24"/>
          <w:szCs w:val="24"/>
        </w:rPr>
        <w:t>л.д.</w:t>
      </w:r>
      <w:r>
        <w:rPr>
          <w:sz w:val="24"/>
          <w:szCs w:val="24"/>
        </w:rPr>
        <w:t>8</w:t>
      </w:r>
      <w:r w:rsidRPr="00743E5E" w:rsidR="00774FFF">
        <w:rPr>
          <w:sz w:val="24"/>
          <w:szCs w:val="24"/>
        </w:rPr>
        <w:t>),</w:t>
      </w:r>
    </w:p>
    <w:p w:rsidR="00774FFF" w:rsidRPr="00743E5E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Актом освидетельствования на состояние алкогольного опьянения, результат которого был положительным, показания специального прибора составили 0,315 мг/л. (л.д.9),</w:t>
      </w:r>
      <w:r w:rsidRPr="00743E5E">
        <w:rPr>
          <w:sz w:val="24"/>
          <w:szCs w:val="24"/>
        </w:rPr>
        <w:t xml:space="preserve"> </w:t>
      </w:r>
    </w:p>
    <w:p w:rsidR="004741A4" w:rsidP="00A01CB0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</w:t>
      </w:r>
      <w:r w:rsidR="00685FD6">
        <w:rPr>
          <w:sz w:val="24"/>
          <w:szCs w:val="24"/>
        </w:rPr>
        <w:t>С результатом освидетельствования водитель был не согласен, что явилось основанием для направления его на медицинское освидетельствование согласно п</w:t>
      </w:r>
      <w:r>
        <w:rPr>
          <w:sz w:val="24"/>
          <w:szCs w:val="24"/>
        </w:rPr>
        <w:t>ротокол</w:t>
      </w:r>
      <w:r w:rsidR="00685FD6">
        <w:rPr>
          <w:sz w:val="24"/>
          <w:szCs w:val="24"/>
        </w:rPr>
        <w:t>у</w:t>
      </w:r>
      <w:r>
        <w:rPr>
          <w:sz w:val="24"/>
          <w:szCs w:val="24"/>
        </w:rPr>
        <w:t xml:space="preserve"> о направлении на медицинское освидетельствование (л.д.</w:t>
      </w:r>
      <w:r w:rsidR="00685FD6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Pr="00743E5E">
        <w:rPr>
          <w:sz w:val="24"/>
          <w:szCs w:val="24"/>
        </w:rPr>
        <w:t xml:space="preserve"> </w:t>
      </w:r>
    </w:p>
    <w:p w:rsidR="004741A4" w:rsidRPr="00743E5E" w:rsidP="004741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Актом медицинского освидетельствования на состояние опьянения </w:t>
      </w:r>
      <w:r w:rsidR="00202AFC">
        <w:rPr>
          <w:sz w:val="24"/>
          <w:szCs w:val="24"/>
        </w:rPr>
        <w:t xml:space="preserve">    </w:t>
      </w:r>
      <w:r w:rsidR="00685FD6">
        <w:rPr>
          <w:sz w:val="24"/>
          <w:szCs w:val="24"/>
        </w:rPr>
        <w:t>№ 547</w:t>
      </w:r>
      <w:r>
        <w:rPr>
          <w:sz w:val="24"/>
          <w:szCs w:val="24"/>
        </w:rPr>
        <w:t xml:space="preserve"> от </w:t>
      </w:r>
      <w:r w:rsidR="00685FD6">
        <w:rPr>
          <w:sz w:val="24"/>
          <w:szCs w:val="24"/>
        </w:rPr>
        <w:t>19</w:t>
      </w:r>
      <w:r>
        <w:rPr>
          <w:sz w:val="24"/>
          <w:szCs w:val="24"/>
        </w:rPr>
        <w:t>.0</w:t>
      </w:r>
      <w:r w:rsidR="00685FD6">
        <w:rPr>
          <w:sz w:val="24"/>
          <w:szCs w:val="24"/>
        </w:rPr>
        <w:t>7</w:t>
      </w:r>
      <w:r>
        <w:rPr>
          <w:sz w:val="24"/>
          <w:szCs w:val="24"/>
        </w:rPr>
        <w:t xml:space="preserve">.2025г., по результатам которого у </w:t>
      </w:r>
      <w:r w:rsidR="00685FD6">
        <w:rPr>
          <w:sz w:val="24"/>
          <w:szCs w:val="24"/>
        </w:rPr>
        <w:t xml:space="preserve">Спиридонова А.В. </w:t>
      </w:r>
      <w:r>
        <w:rPr>
          <w:sz w:val="24"/>
          <w:szCs w:val="24"/>
        </w:rPr>
        <w:t xml:space="preserve"> установлено состояние опьянения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 xml:space="preserve">. </w:t>
      </w:r>
      <w:r w:rsidR="00685FD6">
        <w:rPr>
          <w:sz w:val="24"/>
          <w:szCs w:val="24"/>
        </w:rPr>
        <w:t>11</w:t>
      </w:r>
      <w:r>
        <w:rPr>
          <w:sz w:val="24"/>
          <w:szCs w:val="24"/>
        </w:rPr>
        <w:t xml:space="preserve">). </w:t>
      </w:r>
    </w:p>
    <w:p w:rsidR="00AF1D54" w:rsidRPr="00743E5E" w:rsidP="00A01C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A2428">
        <w:rPr>
          <w:sz w:val="24"/>
          <w:szCs w:val="24"/>
        </w:rPr>
        <w:t xml:space="preserve"> </w:t>
      </w:r>
      <w:r w:rsidRPr="00743E5E" w:rsidR="00EA72C7">
        <w:rPr>
          <w:sz w:val="24"/>
          <w:szCs w:val="24"/>
        </w:rPr>
        <w:t>В</w:t>
      </w:r>
      <w:r w:rsidRPr="00743E5E" w:rsidR="005E7F0C">
        <w:rPr>
          <w:sz w:val="24"/>
          <w:szCs w:val="24"/>
        </w:rPr>
        <w:t xml:space="preserve">идеозаписью, представленной на </w:t>
      </w:r>
      <w:r w:rsidRPr="00743E5E" w:rsidR="0028397E">
        <w:rPr>
          <w:sz w:val="24"/>
          <w:szCs w:val="24"/>
        </w:rPr>
        <w:t>диске</w:t>
      </w:r>
      <w:r w:rsidRPr="00743E5E" w:rsidR="005E7F0C">
        <w:rPr>
          <w:sz w:val="24"/>
          <w:szCs w:val="24"/>
        </w:rPr>
        <w:t xml:space="preserve">,    подтверждаются обстоятельства </w:t>
      </w:r>
      <w:r w:rsidR="00685FD6">
        <w:rPr>
          <w:sz w:val="24"/>
          <w:szCs w:val="24"/>
        </w:rPr>
        <w:t xml:space="preserve">совершенного </w:t>
      </w:r>
      <w:r w:rsidRPr="00743E5E" w:rsidR="005E7F0C">
        <w:rPr>
          <w:sz w:val="24"/>
          <w:szCs w:val="24"/>
        </w:rPr>
        <w:t xml:space="preserve"> правонарушения.</w:t>
      </w:r>
      <w:r w:rsidRPr="00743E5E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6257DF">
        <w:rPr>
          <w:sz w:val="24"/>
          <w:szCs w:val="24"/>
        </w:rPr>
        <w:t xml:space="preserve"> </w:t>
      </w:r>
      <w:r w:rsidRPr="00743E5E" w:rsidR="0028397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</w:t>
      </w:r>
      <w:r w:rsidRPr="00743E5E">
        <w:rPr>
          <w:sz w:val="24"/>
          <w:szCs w:val="24"/>
        </w:rPr>
        <w:t>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 таких обстоятельствах в действиях </w:t>
      </w:r>
      <w:r w:rsidR="00685FD6">
        <w:rPr>
          <w:sz w:val="24"/>
          <w:szCs w:val="24"/>
        </w:rPr>
        <w:t xml:space="preserve">Спиридонова А.В. </w:t>
      </w:r>
      <w:r w:rsidR="004741A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имеется состав административного правонарушения, предусмотренного ст. 12.8 ч.1 КоАП РФ, а именно -   управление транспортным средством  водителем, находящимся в состоянии опьянения, если такие действия не содержат уголовно наказуемого деяния. </w:t>
      </w:r>
    </w:p>
    <w:p w:rsidR="005E7F0C" w:rsidRPr="00743E5E" w:rsidP="006257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</w:t>
      </w:r>
      <w:r w:rsidRPr="00743E5E">
        <w:rPr>
          <w:sz w:val="24"/>
          <w:szCs w:val="24"/>
        </w:rPr>
        <w:t xml:space="preserve">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5E7F0C" w:rsidRPr="00743E5E" w:rsidP="005E7F0C">
      <w:pPr>
        <w:pStyle w:val="s1"/>
        <w:shd w:val="clear" w:color="auto" w:fill="FFFFFF"/>
        <w:spacing w:before="0" w:beforeAutospacing="0" w:after="0" w:afterAutospacing="0"/>
        <w:jc w:val="both"/>
      </w:pPr>
      <w:r w:rsidRPr="00743E5E">
        <w:t xml:space="preserve">          </w:t>
      </w:r>
      <w:r w:rsidRPr="00743E5E">
        <w:t>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743E5E" w:rsidR="00872D19">
        <w:t xml:space="preserve"> </w:t>
      </w:r>
      <w:r w:rsidR="00685FD6">
        <w:t xml:space="preserve">Спиридонова А.В., </w:t>
      </w:r>
      <w:r w:rsidR="004741A4">
        <w:t xml:space="preserve"> </w:t>
      </w:r>
      <w:r w:rsidRPr="00743E5E" w:rsidR="006257DF">
        <w:t xml:space="preserve"> </w:t>
      </w:r>
      <w:r w:rsidRPr="00743E5E" w:rsidR="00A01CB0">
        <w:t xml:space="preserve"> </w:t>
      </w:r>
      <w:r w:rsidRPr="00743E5E">
        <w:t xml:space="preserve"> отсутствие</w:t>
      </w:r>
      <w:r w:rsidRPr="00743E5E" w:rsidR="00A01CB0">
        <w:t xml:space="preserve"> </w:t>
      </w:r>
      <w:r w:rsidRPr="00743E5E">
        <w:t xml:space="preserve"> отягчающих </w:t>
      </w:r>
      <w:r w:rsidRPr="00743E5E" w:rsidR="00AF1D54">
        <w:t xml:space="preserve"> </w:t>
      </w:r>
      <w:r w:rsidR="00705547">
        <w:t>и</w:t>
      </w:r>
      <w:r w:rsidR="00685FD6">
        <w:t xml:space="preserve"> наличие  смягчающего</w:t>
      </w:r>
      <w:r w:rsidR="00705547">
        <w:t xml:space="preserve"> </w:t>
      </w:r>
      <w:r w:rsidRPr="00743E5E">
        <w:t>наказание обстоятельств</w:t>
      </w:r>
      <w:r w:rsidR="00685FD6">
        <w:t>а – признания вины и раскаяния в содеянном</w:t>
      </w:r>
      <w:r w:rsidRPr="00743E5E">
        <w:t>,</w:t>
      </w:r>
      <w:r w:rsidRPr="00743E5E" w:rsidR="006257DF">
        <w:t xml:space="preserve">  </w:t>
      </w:r>
      <w:r w:rsidRPr="00743E5E" w:rsidR="00AF1D54">
        <w:t xml:space="preserve"> прихожу </w:t>
      </w:r>
      <w:r w:rsidRPr="00743E5E">
        <w:t xml:space="preserve"> к выводу о  возможности   назначить ему минимальное административное наказание, предусмотренное санкцией  12.8 ч. 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На основании </w:t>
      </w:r>
      <w:r w:rsidRPr="00743E5E">
        <w:rPr>
          <w:sz w:val="24"/>
          <w:szCs w:val="24"/>
        </w:rPr>
        <w:t>изложенного</w:t>
      </w:r>
      <w:r w:rsidRPr="00743E5E">
        <w:rPr>
          <w:sz w:val="24"/>
          <w:szCs w:val="24"/>
        </w:rPr>
        <w:t xml:space="preserve">, руководствуясь ст. ст. 29.9, 29.10 КоАП РФ,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  <w:t xml:space="preserve">                                       ПОСТАНОВИЛ: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</w:t>
      </w:r>
      <w:r w:rsidR="00685FD6">
        <w:rPr>
          <w:sz w:val="24"/>
          <w:szCs w:val="24"/>
        </w:rPr>
        <w:t xml:space="preserve">Спиридонова Антона Владимировича </w:t>
      </w:r>
      <w:r w:rsidR="004741A4">
        <w:rPr>
          <w:sz w:val="24"/>
          <w:szCs w:val="24"/>
        </w:rPr>
        <w:t xml:space="preserve"> </w:t>
      </w:r>
      <w:r w:rsidRPr="00743E5E"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 штрафа в размере </w:t>
      </w:r>
      <w:r w:rsidRPr="00743E5E" w:rsidR="00AF1D54">
        <w:rPr>
          <w:sz w:val="24"/>
          <w:szCs w:val="24"/>
        </w:rPr>
        <w:t xml:space="preserve">сорока пяти </w:t>
      </w:r>
      <w:r w:rsidRPr="00743E5E">
        <w:rPr>
          <w:sz w:val="24"/>
          <w:szCs w:val="24"/>
        </w:rPr>
        <w:t>тысяч рублей с лишением права управления транспортным средством на полтора  года.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Штраф подлежит уплате по реквизитам:  получатель  УФК  по Республике Крым г. Симферопол</w:t>
      </w:r>
      <w:r w:rsidRPr="00743E5E">
        <w:rPr>
          <w:sz w:val="24"/>
          <w:szCs w:val="24"/>
        </w:rPr>
        <w:t>ь(</w:t>
      </w:r>
      <w:r w:rsidRPr="00743E5E">
        <w:rPr>
          <w:sz w:val="24"/>
          <w:szCs w:val="24"/>
        </w:rPr>
        <w:t>УМВД России по г. Симферополю) , БИК 013510002, единый казначейский счет  40102810645370000035,л/с 04751А92590, казначейский счет 03100543000000017500, КПП 910201001, ОКТМО 35701000, ИНН 9102003230, КБК 18811601123010001140,  УИН</w:t>
      </w:r>
      <w:r w:rsidRPr="00743E5E" w:rsidR="00AF1D54">
        <w:rPr>
          <w:sz w:val="24"/>
          <w:szCs w:val="24"/>
        </w:rPr>
        <w:t xml:space="preserve"> </w:t>
      </w:r>
      <w:r w:rsidR="004741A4">
        <w:rPr>
          <w:sz w:val="24"/>
          <w:szCs w:val="24"/>
        </w:rPr>
        <w:t xml:space="preserve"> </w:t>
      </w:r>
      <w:r w:rsidR="00685FD6">
        <w:rPr>
          <w:sz w:val="24"/>
          <w:szCs w:val="24"/>
        </w:rPr>
        <w:t>18810491251100009007</w:t>
      </w:r>
      <w:r w:rsidR="00202AFC">
        <w:rPr>
          <w:sz w:val="24"/>
          <w:szCs w:val="24"/>
        </w:rPr>
        <w:t>,</w:t>
      </w:r>
      <w:r w:rsidRPr="00743E5E">
        <w:rPr>
          <w:sz w:val="24"/>
          <w:szCs w:val="24"/>
        </w:rPr>
        <w:t xml:space="preserve"> назначение платежа – админ</w:t>
      </w:r>
      <w:r w:rsidRPr="00743E5E" w:rsidR="00872D19">
        <w:rPr>
          <w:sz w:val="24"/>
          <w:szCs w:val="24"/>
        </w:rPr>
        <w:t>истративный</w:t>
      </w:r>
      <w:r w:rsidRPr="00743E5E" w:rsidR="00AF1D54">
        <w:rPr>
          <w:sz w:val="24"/>
          <w:szCs w:val="24"/>
        </w:rPr>
        <w:t xml:space="preserve"> штраф.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743E5E">
        <w:rPr>
          <w:color w:val="585A60"/>
          <w:sz w:val="24"/>
          <w:szCs w:val="24"/>
          <w:shd w:val="clear" w:color="auto" w:fill="FFFFFF"/>
        </w:rPr>
        <w:t>(</w:t>
      </w:r>
      <w:r w:rsidRPr="00743E5E">
        <w:rPr>
          <w:color w:val="585A60"/>
          <w:sz w:val="24"/>
          <w:szCs w:val="24"/>
          <w:shd w:val="clear" w:color="auto" w:fill="FFFFFF"/>
        </w:rPr>
        <w:t>г</w:t>
      </w:r>
      <w:r w:rsidRPr="00743E5E">
        <w:rPr>
          <w:color w:val="585A60"/>
          <w:sz w:val="24"/>
          <w:szCs w:val="24"/>
          <w:shd w:val="clear" w:color="auto" w:fill="FFFFFF"/>
        </w:rPr>
        <w:t>.С</w:t>
      </w:r>
      <w:r w:rsidRPr="00743E5E">
        <w:rPr>
          <w:color w:val="585A60"/>
          <w:sz w:val="24"/>
          <w:szCs w:val="24"/>
          <w:shd w:val="clear" w:color="auto" w:fill="FFFFFF"/>
        </w:rPr>
        <w:t>имферополь</w:t>
      </w:r>
      <w:r w:rsidRPr="00743E5E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743E5E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743E5E">
        <w:rPr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743E5E">
        <w:rPr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Постановление    может быть обжаловано в Железнодорожный районный суд </w:t>
      </w:r>
      <w:r w:rsidRPr="00743E5E" w:rsidR="00E56B39">
        <w:rPr>
          <w:sz w:val="24"/>
          <w:szCs w:val="24"/>
        </w:rPr>
        <w:t xml:space="preserve">                    </w:t>
      </w:r>
      <w:r w:rsidRPr="00743E5E">
        <w:rPr>
          <w:sz w:val="24"/>
          <w:szCs w:val="24"/>
        </w:rPr>
        <w:t xml:space="preserve">  г. Симферополя  Республики Крым </w:t>
      </w:r>
      <w:r w:rsidRPr="00743E5E" w:rsidR="004F57E2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течение 10-ти </w:t>
      </w:r>
      <w:r w:rsidRPr="00743E5E" w:rsidR="00163F30">
        <w:rPr>
          <w:sz w:val="24"/>
          <w:szCs w:val="24"/>
        </w:rPr>
        <w:t>дней</w:t>
      </w:r>
      <w:r w:rsidRPr="00743E5E">
        <w:rPr>
          <w:sz w:val="24"/>
          <w:szCs w:val="24"/>
        </w:rPr>
        <w:t xml:space="preserve">  со дня вручения или получения копии постановления.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Мировой судья                                                                         </w:t>
      </w:r>
      <w:r w:rsidR="00743E5E">
        <w:rPr>
          <w:sz w:val="24"/>
          <w:szCs w:val="24"/>
        </w:rPr>
        <w:t xml:space="preserve">                       </w:t>
      </w:r>
      <w:r w:rsidRPr="00743E5E">
        <w:rPr>
          <w:sz w:val="24"/>
          <w:szCs w:val="24"/>
        </w:rPr>
        <w:t xml:space="preserve"> Попова Н.И. </w:t>
      </w: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  <w:r w:rsidRPr="00E56B39">
        <w:rPr>
          <w:sz w:val="24"/>
          <w:szCs w:val="24"/>
        </w:rPr>
        <w:t xml:space="preserve"> </w:t>
      </w:r>
    </w:p>
    <w:p w:rsidR="005E7F0C" w:rsidRPr="00E56B39" w:rsidP="005E7F0C">
      <w:pPr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rPr>
          <w:sz w:val="24"/>
          <w:szCs w:val="24"/>
        </w:rPr>
      </w:pPr>
    </w:p>
    <w:p w:rsidR="001E3441" w:rsidRPr="00E56B39" w:rsidP="005E7F0C">
      <w:pPr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4A9D"/>
    <w:rsid w:val="0003778D"/>
    <w:rsid w:val="00044F5A"/>
    <w:rsid w:val="00050998"/>
    <w:rsid w:val="000515D9"/>
    <w:rsid w:val="0007258B"/>
    <w:rsid w:val="00077C55"/>
    <w:rsid w:val="000923DB"/>
    <w:rsid w:val="000A2E4A"/>
    <w:rsid w:val="000B3540"/>
    <w:rsid w:val="000C3A68"/>
    <w:rsid w:val="000D4DD2"/>
    <w:rsid w:val="000F32F9"/>
    <w:rsid w:val="00125E59"/>
    <w:rsid w:val="0013113E"/>
    <w:rsid w:val="001405D1"/>
    <w:rsid w:val="001433D3"/>
    <w:rsid w:val="00160FAD"/>
    <w:rsid w:val="00163F30"/>
    <w:rsid w:val="00177553"/>
    <w:rsid w:val="001832EE"/>
    <w:rsid w:val="00185A43"/>
    <w:rsid w:val="00192427"/>
    <w:rsid w:val="001A548F"/>
    <w:rsid w:val="001A6347"/>
    <w:rsid w:val="001C0335"/>
    <w:rsid w:val="001E3441"/>
    <w:rsid w:val="001F14B5"/>
    <w:rsid w:val="001F24A0"/>
    <w:rsid w:val="001F7AAB"/>
    <w:rsid w:val="00202AFC"/>
    <w:rsid w:val="00210232"/>
    <w:rsid w:val="002272D1"/>
    <w:rsid w:val="002275C2"/>
    <w:rsid w:val="00234E73"/>
    <w:rsid w:val="00247088"/>
    <w:rsid w:val="00260928"/>
    <w:rsid w:val="00261B51"/>
    <w:rsid w:val="00280627"/>
    <w:rsid w:val="00282535"/>
    <w:rsid w:val="0028397E"/>
    <w:rsid w:val="00284689"/>
    <w:rsid w:val="0029280A"/>
    <w:rsid w:val="002B6013"/>
    <w:rsid w:val="002E5FAB"/>
    <w:rsid w:val="002F5FEC"/>
    <w:rsid w:val="003052D8"/>
    <w:rsid w:val="00310018"/>
    <w:rsid w:val="00312770"/>
    <w:rsid w:val="00320F9C"/>
    <w:rsid w:val="00344545"/>
    <w:rsid w:val="00354307"/>
    <w:rsid w:val="003548CB"/>
    <w:rsid w:val="003726AD"/>
    <w:rsid w:val="0039607C"/>
    <w:rsid w:val="003A29D9"/>
    <w:rsid w:val="003B2EB7"/>
    <w:rsid w:val="003C1766"/>
    <w:rsid w:val="003C39F3"/>
    <w:rsid w:val="003D3DA5"/>
    <w:rsid w:val="003E0BF2"/>
    <w:rsid w:val="004014AC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741A4"/>
    <w:rsid w:val="004763E6"/>
    <w:rsid w:val="00497382"/>
    <w:rsid w:val="004A223C"/>
    <w:rsid w:val="004A2410"/>
    <w:rsid w:val="004A2428"/>
    <w:rsid w:val="004A24BD"/>
    <w:rsid w:val="004A42CE"/>
    <w:rsid w:val="004A5EA8"/>
    <w:rsid w:val="004A781F"/>
    <w:rsid w:val="004B7C7B"/>
    <w:rsid w:val="004C089C"/>
    <w:rsid w:val="004D45DE"/>
    <w:rsid w:val="004E6152"/>
    <w:rsid w:val="004E70BC"/>
    <w:rsid w:val="004F57E2"/>
    <w:rsid w:val="005026D8"/>
    <w:rsid w:val="00505119"/>
    <w:rsid w:val="005075AA"/>
    <w:rsid w:val="00522373"/>
    <w:rsid w:val="00524520"/>
    <w:rsid w:val="0053491D"/>
    <w:rsid w:val="00562392"/>
    <w:rsid w:val="005A4309"/>
    <w:rsid w:val="005B5C06"/>
    <w:rsid w:val="005B7C3B"/>
    <w:rsid w:val="005C1A10"/>
    <w:rsid w:val="005D5F51"/>
    <w:rsid w:val="005D7128"/>
    <w:rsid w:val="005E7F0C"/>
    <w:rsid w:val="005F7D37"/>
    <w:rsid w:val="00610BB3"/>
    <w:rsid w:val="00622BDC"/>
    <w:rsid w:val="006243B2"/>
    <w:rsid w:val="006257DF"/>
    <w:rsid w:val="00625C61"/>
    <w:rsid w:val="006373F5"/>
    <w:rsid w:val="006523E6"/>
    <w:rsid w:val="00652AD8"/>
    <w:rsid w:val="0065317A"/>
    <w:rsid w:val="00654250"/>
    <w:rsid w:val="00671F9C"/>
    <w:rsid w:val="006729C8"/>
    <w:rsid w:val="00685FD6"/>
    <w:rsid w:val="00693795"/>
    <w:rsid w:val="006B1FD1"/>
    <w:rsid w:val="006D2132"/>
    <w:rsid w:val="006D798C"/>
    <w:rsid w:val="00705547"/>
    <w:rsid w:val="00712354"/>
    <w:rsid w:val="00712837"/>
    <w:rsid w:val="00720FE9"/>
    <w:rsid w:val="00724BDB"/>
    <w:rsid w:val="00741200"/>
    <w:rsid w:val="00743DC8"/>
    <w:rsid w:val="00743E5E"/>
    <w:rsid w:val="00757559"/>
    <w:rsid w:val="007646AA"/>
    <w:rsid w:val="00765F2C"/>
    <w:rsid w:val="00774FFF"/>
    <w:rsid w:val="00776A38"/>
    <w:rsid w:val="0078064C"/>
    <w:rsid w:val="00785AA1"/>
    <w:rsid w:val="007A4173"/>
    <w:rsid w:val="007B2147"/>
    <w:rsid w:val="007C300E"/>
    <w:rsid w:val="007E51D3"/>
    <w:rsid w:val="00805BC2"/>
    <w:rsid w:val="00805C71"/>
    <w:rsid w:val="008061E5"/>
    <w:rsid w:val="00806B52"/>
    <w:rsid w:val="00817BF5"/>
    <w:rsid w:val="0082650B"/>
    <w:rsid w:val="00835AEB"/>
    <w:rsid w:val="00842DA7"/>
    <w:rsid w:val="00850892"/>
    <w:rsid w:val="0085384A"/>
    <w:rsid w:val="00865B94"/>
    <w:rsid w:val="00872D19"/>
    <w:rsid w:val="00873CD1"/>
    <w:rsid w:val="008B0F69"/>
    <w:rsid w:val="008E09BD"/>
    <w:rsid w:val="008E298C"/>
    <w:rsid w:val="008E6FBF"/>
    <w:rsid w:val="0090436F"/>
    <w:rsid w:val="00911BFB"/>
    <w:rsid w:val="00914169"/>
    <w:rsid w:val="00925DBE"/>
    <w:rsid w:val="009310A2"/>
    <w:rsid w:val="00931DC7"/>
    <w:rsid w:val="00932F98"/>
    <w:rsid w:val="0093356F"/>
    <w:rsid w:val="009506B7"/>
    <w:rsid w:val="0097056F"/>
    <w:rsid w:val="009725BF"/>
    <w:rsid w:val="00973DEB"/>
    <w:rsid w:val="00974ECD"/>
    <w:rsid w:val="009879A8"/>
    <w:rsid w:val="00991D99"/>
    <w:rsid w:val="00992E2C"/>
    <w:rsid w:val="009B1E30"/>
    <w:rsid w:val="009B3283"/>
    <w:rsid w:val="009C1832"/>
    <w:rsid w:val="009C3799"/>
    <w:rsid w:val="009D6F60"/>
    <w:rsid w:val="009E6158"/>
    <w:rsid w:val="009F2FB5"/>
    <w:rsid w:val="00A01C16"/>
    <w:rsid w:val="00A01CB0"/>
    <w:rsid w:val="00A05008"/>
    <w:rsid w:val="00A05F8D"/>
    <w:rsid w:val="00A07B8B"/>
    <w:rsid w:val="00A10185"/>
    <w:rsid w:val="00A17C9E"/>
    <w:rsid w:val="00A226AF"/>
    <w:rsid w:val="00A61C60"/>
    <w:rsid w:val="00A72364"/>
    <w:rsid w:val="00A82672"/>
    <w:rsid w:val="00A858D6"/>
    <w:rsid w:val="00AA5531"/>
    <w:rsid w:val="00AA56DB"/>
    <w:rsid w:val="00AB2837"/>
    <w:rsid w:val="00AB6822"/>
    <w:rsid w:val="00AD34D5"/>
    <w:rsid w:val="00AD55DD"/>
    <w:rsid w:val="00AF1D54"/>
    <w:rsid w:val="00AF7ADD"/>
    <w:rsid w:val="00B047E7"/>
    <w:rsid w:val="00B07F6F"/>
    <w:rsid w:val="00B114E1"/>
    <w:rsid w:val="00B15C08"/>
    <w:rsid w:val="00B26279"/>
    <w:rsid w:val="00B32831"/>
    <w:rsid w:val="00B4030B"/>
    <w:rsid w:val="00B60597"/>
    <w:rsid w:val="00B749D4"/>
    <w:rsid w:val="00B775B4"/>
    <w:rsid w:val="00B8423F"/>
    <w:rsid w:val="00B95C95"/>
    <w:rsid w:val="00B97D2C"/>
    <w:rsid w:val="00BA5824"/>
    <w:rsid w:val="00BA6223"/>
    <w:rsid w:val="00BC5C32"/>
    <w:rsid w:val="00BC7098"/>
    <w:rsid w:val="00BD59A4"/>
    <w:rsid w:val="00C06402"/>
    <w:rsid w:val="00C26612"/>
    <w:rsid w:val="00C47B7C"/>
    <w:rsid w:val="00C52297"/>
    <w:rsid w:val="00C62269"/>
    <w:rsid w:val="00C67788"/>
    <w:rsid w:val="00C70F9F"/>
    <w:rsid w:val="00C733C7"/>
    <w:rsid w:val="00C91A58"/>
    <w:rsid w:val="00CD3BCF"/>
    <w:rsid w:val="00CF231F"/>
    <w:rsid w:val="00CF34AF"/>
    <w:rsid w:val="00D02F6F"/>
    <w:rsid w:val="00D12CFB"/>
    <w:rsid w:val="00D23058"/>
    <w:rsid w:val="00D232E5"/>
    <w:rsid w:val="00D32D36"/>
    <w:rsid w:val="00D3472A"/>
    <w:rsid w:val="00D3513B"/>
    <w:rsid w:val="00D400C7"/>
    <w:rsid w:val="00D40ADF"/>
    <w:rsid w:val="00D40B42"/>
    <w:rsid w:val="00D61D76"/>
    <w:rsid w:val="00D8324D"/>
    <w:rsid w:val="00D8377E"/>
    <w:rsid w:val="00DB0A8D"/>
    <w:rsid w:val="00DC2539"/>
    <w:rsid w:val="00DC5D0B"/>
    <w:rsid w:val="00DD3CF6"/>
    <w:rsid w:val="00DF185E"/>
    <w:rsid w:val="00E01068"/>
    <w:rsid w:val="00E03DF0"/>
    <w:rsid w:val="00E075B2"/>
    <w:rsid w:val="00E12F1B"/>
    <w:rsid w:val="00E450C7"/>
    <w:rsid w:val="00E524C3"/>
    <w:rsid w:val="00E53429"/>
    <w:rsid w:val="00E535C1"/>
    <w:rsid w:val="00E56B39"/>
    <w:rsid w:val="00E57639"/>
    <w:rsid w:val="00E648E0"/>
    <w:rsid w:val="00E75250"/>
    <w:rsid w:val="00E82EF9"/>
    <w:rsid w:val="00EA3A48"/>
    <w:rsid w:val="00EA72C7"/>
    <w:rsid w:val="00EA7F42"/>
    <w:rsid w:val="00EB1FBA"/>
    <w:rsid w:val="00EB623A"/>
    <w:rsid w:val="00EC6DDF"/>
    <w:rsid w:val="00EC7F05"/>
    <w:rsid w:val="00EE7037"/>
    <w:rsid w:val="00EF0AFA"/>
    <w:rsid w:val="00EF660A"/>
    <w:rsid w:val="00F0131C"/>
    <w:rsid w:val="00F01FC6"/>
    <w:rsid w:val="00F13276"/>
    <w:rsid w:val="00F22F05"/>
    <w:rsid w:val="00F313C9"/>
    <w:rsid w:val="00F37B9B"/>
    <w:rsid w:val="00F47937"/>
    <w:rsid w:val="00F52890"/>
    <w:rsid w:val="00F97921"/>
    <w:rsid w:val="00FA2A79"/>
    <w:rsid w:val="00FA7C19"/>
    <w:rsid w:val="00FC1080"/>
    <w:rsid w:val="00FD1BD1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B925-C5D6-4110-942A-E5BBCB0F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