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00C073A5">
        <w:rPr>
          <w:b w:val="0"/>
        </w:rPr>
        <w:t>326</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Pr>
          <w:sz w:val="24"/>
          <w:szCs w:val="24"/>
        </w:rPr>
        <w:t xml:space="preserve">04 сентября </w:t>
      </w:r>
      <w:r w:rsidR="001423FD">
        <w:rPr>
          <w:sz w:val="24"/>
          <w:szCs w:val="24"/>
        </w:rPr>
        <w:t xml:space="preserve"> </w:t>
      </w:r>
      <w:r w:rsidRPr="00AA47C6" w:rsidR="003505DD">
        <w:rPr>
          <w:sz w:val="24"/>
          <w:szCs w:val="24"/>
        </w:rPr>
        <w:t xml:space="preserve"> </w:t>
      </w:r>
      <w:r w:rsidRPr="00AA47C6">
        <w:rPr>
          <w:sz w:val="24"/>
          <w:szCs w:val="24"/>
        </w:rPr>
        <w:t>20</w:t>
      </w:r>
      <w:r w:rsidRPr="00AA47C6" w:rsidR="000453E5">
        <w:rPr>
          <w:sz w:val="24"/>
          <w:szCs w:val="24"/>
        </w:rPr>
        <w:t>2</w:t>
      </w:r>
      <w:r w:rsidRPr="00AA47C6" w:rsidR="00C471EE">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с участием</w:t>
      </w:r>
      <w:r w:rsidR="00792CB4">
        <w:rPr>
          <w:sz w:val="24"/>
          <w:szCs w:val="24"/>
        </w:rPr>
        <w:t xml:space="preserve"> </w:t>
      </w:r>
      <w:r w:rsidRPr="00AA47C6" w:rsidR="00C125E3">
        <w:rPr>
          <w:sz w:val="24"/>
          <w:szCs w:val="24"/>
        </w:rPr>
        <w:t xml:space="preserve"> </w:t>
      </w:r>
      <w:r w:rsidR="00792CB4">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00792CB4">
        <w:rPr>
          <w:sz w:val="24"/>
          <w:szCs w:val="24"/>
        </w:rPr>
        <w:t>Павленко А.Г.</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 привлечении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812322" w:rsidRPr="00F47432" w:rsidP="001423FD">
      <w:pPr>
        <w:ind w:firstLine="567"/>
        <w:jc w:val="both"/>
        <w:rPr>
          <w:b/>
          <w:sz w:val="24"/>
          <w:szCs w:val="24"/>
        </w:rPr>
      </w:pPr>
      <w:r w:rsidRPr="00AA47C6">
        <w:rPr>
          <w:sz w:val="24"/>
          <w:szCs w:val="24"/>
        </w:rPr>
        <w:t xml:space="preserve">    </w:t>
      </w:r>
      <w:r w:rsidRPr="00F47432" w:rsidR="007104E3">
        <w:rPr>
          <w:sz w:val="24"/>
          <w:szCs w:val="24"/>
        </w:rPr>
        <w:t xml:space="preserve">Муниципальным  </w:t>
      </w:r>
      <w:r w:rsidRPr="00F47432" w:rsidR="00174179">
        <w:rPr>
          <w:sz w:val="24"/>
          <w:szCs w:val="24"/>
        </w:rPr>
        <w:t>бюджетн</w:t>
      </w:r>
      <w:r w:rsidRPr="00F47432" w:rsidR="007104E3">
        <w:rPr>
          <w:sz w:val="24"/>
          <w:szCs w:val="24"/>
        </w:rPr>
        <w:t xml:space="preserve">ым учреждением  </w:t>
      </w:r>
      <w:r w:rsidRPr="00F47432" w:rsidR="00174179">
        <w:rPr>
          <w:sz w:val="24"/>
          <w:szCs w:val="24"/>
        </w:rPr>
        <w:t xml:space="preserve">«Город» муниципального образования городской округ Симферополь Республики Крым </w:t>
      </w:r>
      <w:r w:rsidRPr="00F47432" w:rsidR="007104E3">
        <w:rPr>
          <w:sz w:val="24"/>
          <w:szCs w:val="24"/>
        </w:rPr>
        <w:t>совершено административное правонарушение при следующих обстоятельствах</w:t>
      </w:r>
      <w:r w:rsidRPr="00F47432" w:rsidR="001423FD">
        <w:rPr>
          <w:b/>
          <w:sz w:val="24"/>
          <w:szCs w:val="24"/>
        </w:rPr>
        <w:t xml:space="preserve">. </w:t>
      </w:r>
    </w:p>
    <w:p w:rsidR="00812322" w:rsidRPr="00F47432" w:rsidP="00812322">
      <w:pPr>
        <w:ind w:firstLine="567"/>
        <w:jc w:val="both"/>
        <w:rPr>
          <w:sz w:val="24"/>
          <w:szCs w:val="24"/>
        </w:rPr>
      </w:pPr>
      <w:r w:rsidRPr="00F47432">
        <w:rPr>
          <w:sz w:val="24"/>
          <w:szCs w:val="24"/>
        </w:rPr>
        <w:t>В соответствии со статьей 97.1 Федерального закона от 31.07.2020 г. № 248-ФЗ «О государственном контроле (надзоре) и муниципальном контроле в Российской Федерации", Положением о федеральном государственном контроле (надзоре) в области безопасности дорожного движения, утвержденным Постановлением Правительства Российской Федерации от 30 июня 2021 г. №1101, и Решением о проведении постоянного рейда при осуществлении федерального государственного контроля (надзора) в области безопасности дорожного движения</w:t>
      </w:r>
      <w:r w:rsidRPr="00F47432">
        <w:rPr>
          <w:sz w:val="24"/>
          <w:szCs w:val="24"/>
        </w:rPr>
        <w:t xml:space="preserve"> от 22 января 2025 г. №49/2378, сотрудниками отдела Госавтоинспекции УМВД России по г. Симферополю 17.07.2025 года в период времени с 10:00 до 11:00 проведен постоянный рейд на участках дорог ул. Беспалова, ул. Крылова, ул. Сельвинского, ул. Грибоедова, пер. Лавандовый в г. Симферополе. </w:t>
      </w:r>
    </w:p>
    <w:p w:rsidR="00812322" w:rsidRPr="00F47432" w:rsidP="00812322">
      <w:pPr>
        <w:widowControl w:val="0"/>
        <w:autoSpaceDE w:val="0"/>
        <w:autoSpaceDN w:val="0"/>
        <w:adjustRightInd w:val="0"/>
        <w:ind w:firstLine="709"/>
        <w:jc w:val="both"/>
        <w:rPr>
          <w:sz w:val="24"/>
          <w:szCs w:val="24"/>
        </w:rPr>
      </w:pPr>
      <w:r w:rsidRPr="00F47432">
        <w:rPr>
          <w:sz w:val="24"/>
          <w:szCs w:val="24"/>
        </w:rPr>
        <w:t>При проведении постоянного рейда установлено, что на автодороге 3-4 категории:</w:t>
      </w:r>
    </w:p>
    <w:p w:rsidR="00812322" w:rsidRPr="00F47432" w:rsidP="00812322">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58, в нарушении требований п. 6.3.1 ГОСТ </w:t>
      </w:r>
      <w:r w:rsidRPr="00F47432">
        <w:rPr>
          <w:sz w:val="24"/>
          <w:szCs w:val="24"/>
        </w:rPr>
        <w:t>Р</w:t>
      </w:r>
      <w:r w:rsidRPr="00F47432">
        <w:rPr>
          <w:sz w:val="24"/>
          <w:szCs w:val="24"/>
        </w:rPr>
        <w:t xml:space="preserve"> 50597-2017 отсутствует дорожная разметка всех типов, предусмотренная проектом организации дорожного движения;</w:t>
      </w:r>
    </w:p>
    <w:p w:rsidR="00812322" w:rsidRPr="00F47432" w:rsidP="00812322">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61, в нарушении требований п. 6.3.1 ГОСТ </w:t>
      </w:r>
      <w:r w:rsidRPr="00F47432">
        <w:rPr>
          <w:sz w:val="24"/>
          <w:szCs w:val="24"/>
        </w:rPr>
        <w:t>Р</w:t>
      </w:r>
      <w:r w:rsidRPr="00F47432">
        <w:rPr>
          <w:sz w:val="24"/>
          <w:szCs w:val="24"/>
        </w:rPr>
        <w:t xml:space="preserve"> 50597-2017 отсутствует дорожная разметка всех типов, предусмотренная проектом организации дорожного движения;</w:t>
      </w:r>
    </w:p>
    <w:p w:rsidR="00812322" w:rsidRPr="00F47432" w:rsidP="00812322">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61, в нарушении требований п. 6.4.2 ГОСТ </w:t>
      </w:r>
      <w:r w:rsidRPr="00F47432">
        <w:rPr>
          <w:sz w:val="24"/>
          <w:szCs w:val="24"/>
        </w:rPr>
        <w:t>Р</w:t>
      </w:r>
      <w:r w:rsidRPr="00F47432">
        <w:rPr>
          <w:sz w:val="24"/>
          <w:szCs w:val="24"/>
        </w:rPr>
        <w:t xml:space="preserve"> 50597-2017 дорожный светофор типа Т7 имеет дефект в виде неработающего сигнала светофора;</w:t>
      </w:r>
    </w:p>
    <w:p w:rsidR="00812322" w:rsidRPr="00F47432" w:rsidP="00812322">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58, в нарушении требований п. 6.4.2 ГОСТ </w:t>
      </w:r>
      <w:r w:rsidRPr="00F47432">
        <w:rPr>
          <w:sz w:val="24"/>
          <w:szCs w:val="24"/>
        </w:rPr>
        <w:t>Р</w:t>
      </w:r>
      <w:r w:rsidRPr="00F47432">
        <w:rPr>
          <w:sz w:val="24"/>
          <w:szCs w:val="24"/>
        </w:rPr>
        <w:t xml:space="preserve"> 50597-2017 дорожный светофор типа Т7 имеет дефект в виде неработающего сигнала светофора;</w:t>
      </w:r>
    </w:p>
    <w:p w:rsidR="00812322" w:rsidRPr="00F47432" w:rsidP="00812322">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58, в нарушении требований п. 6.8.2 ГОСТ </w:t>
      </w:r>
      <w:r w:rsidRPr="00F47432">
        <w:rPr>
          <w:sz w:val="24"/>
          <w:szCs w:val="24"/>
        </w:rPr>
        <w:t>Р</w:t>
      </w:r>
      <w:r w:rsidRPr="00F47432">
        <w:rPr>
          <w:sz w:val="24"/>
          <w:szCs w:val="24"/>
        </w:rPr>
        <w:t xml:space="preserve"> 50597-2017 сборно-разборные искусственные неровности имеют дефект в виде отсутствия отдельного элемента;</w:t>
      </w:r>
    </w:p>
    <w:p w:rsidR="00812322" w:rsidRPr="00F47432" w:rsidP="00812322">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63 А, в нарушении требований п. 6.1.1 ГОСТ </w:t>
      </w:r>
      <w:r w:rsidRPr="00F47432">
        <w:rPr>
          <w:sz w:val="24"/>
          <w:szCs w:val="24"/>
        </w:rPr>
        <w:t>Р</w:t>
      </w:r>
      <w:r w:rsidRPr="00F47432">
        <w:rPr>
          <w:sz w:val="24"/>
          <w:szCs w:val="24"/>
        </w:rPr>
        <w:t xml:space="preserve"> 50597-2017 ограничена видимость дорожного знака 5.19.1 опорой стационарного электрического освещения;</w:t>
      </w:r>
    </w:p>
    <w:p w:rsidR="00812322" w:rsidRPr="00F47432" w:rsidP="00812322">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Беспалова, д. № 132, в нарушении требований п. 6.1.1 ГОСТ </w:t>
      </w:r>
      <w:r w:rsidRPr="00F47432">
        <w:rPr>
          <w:sz w:val="24"/>
          <w:szCs w:val="24"/>
        </w:rPr>
        <w:t>Р</w:t>
      </w:r>
      <w:r w:rsidRPr="00F47432">
        <w:rPr>
          <w:sz w:val="24"/>
          <w:szCs w:val="24"/>
        </w:rPr>
        <w:t xml:space="preserve"> 50597-2017 ограничена видимость дорожного знака 5.20 зелеными насаждениями;</w:t>
      </w:r>
    </w:p>
    <w:p w:rsidR="00812322" w:rsidRPr="00F47432" w:rsidP="00812322">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Беспалова, д. № 130, в нарушении требований п. 6.4.2 ГОСТ </w:t>
      </w:r>
      <w:r w:rsidRPr="00F47432">
        <w:rPr>
          <w:sz w:val="24"/>
          <w:szCs w:val="24"/>
        </w:rPr>
        <w:t>Р</w:t>
      </w:r>
      <w:r w:rsidRPr="00F47432">
        <w:rPr>
          <w:sz w:val="24"/>
          <w:szCs w:val="24"/>
        </w:rPr>
        <w:t xml:space="preserve"> 50597-2017 дорожный светофор типа Т7 имеет дефект в виде неработающего сигнала светофора;</w:t>
      </w:r>
    </w:p>
    <w:p w:rsidR="00812322" w:rsidRPr="00F47432" w:rsidP="00812322">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Беспалова, д. № 130, в нарушении требований п. 6.3.1 ГОСТ </w:t>
      </w:r>
      <w:r w:rsidRPr="00F47432">
        <w:rPr>
          <w:sz w:val="24"/>
          <w:szCs w:val="24"/>
        </w:rPr>
        <w:t>Р</w:t>
      </w:r>
      <w:r w:rsidRPr="00F47432">
        <w:rPr>
          <w:sz w:val="24"/>
          <w:szCs w:val="24"/>
        </w:rPr>
        <w:t xml:space="preserve"> 50597-2017 отсутствует горизонтальная дорожная разметка 1.14.1, предусмотренная проектом организации дорожного движения;</w:t>
      </w:r>
    </w:p>
    <w:p w:rsidR="00812322" w:rsidRPr="00F47432" w:rsidP="00812322">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Сельвинского, д. № 71, в нарушении требований п. 6.4.2 ГОСТ </w:t>
      </w:r>
      <w:r w:rsidRPr="00F47432">
        <w:rPr>
          <w:sz w:val="24"/>
          <w:szCs w:val="24"/>
        </w:rPr>
        <w:t>Р</w:t>
      </w:r>
      <w:r w:rsidRPr="00F47432">
        <w:rPr>
          <w:sz w:val="24"/>
          <w:szCs w:val="24"/>
        </w:rPr>
        <w:t xml:space="preserve"> 50597-2017 дорожный светофор типа Т7 имеет дефект в виде неработающего сигнала светофора;</w:t>
      </w:r>
    </w:p>
    <w:p w:rsidR="00812322" w:rsidRPr="00F47432" w:rsidP="00812322">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Грибоедова, д. № 22, в нарушении требований п. 6.3.1 ГОСТ </w:t>
      </w:r>
      <w:r w:rsidRPr="00F47432">
        <w:rPr>
          <w:sz w:val="24"/>
          <w:szCs w:val="24"/>
        </w:rPr>
        <w:t>Р</w:t>
      </w:r>
      <w:r w:rsidRPr="00F47432">
        <w:rPr>
          <w:sz w:val="24"/>
          <w:szCs w:val="24"/>
        </w:rPr>
        <w:t xml:space="preserve"> 50597-2017 отсутствует дорожная разметка всех типов, предусмотренная проектом организации дорожного движения;</w:t>
      </w:r>
    </w:p>
    <w:p w:rsidR="00812322" w:rsidRPr="00F47432" w:rsidP="00812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F47432">
        <w:rPr>
          <w:sz w:val="24"/>
          <w:szCs w:val="24"/>
        </w:rPr>
        <w:t xml:space="preserve">- по адресу: г. Симферополь, пер. Лавандовый, д. № 2, в нарушении требований п. 6.3.1 ГОСТ </w:t>
      </w:r>
      <w:r w:rsidRPr="00F47432">
        <w:rPr>
          <w:sz w:val="24"/>
          <w:szCs w:val="24"/>
        </w:rPr>
        <w:t>Р</w:t>
      </w:r>
      <w:r w:rsidRPr="00F47432">
        <w:rPr>
          <w:sz w:val="24"/>
          <w:szCs w:val="24"/>
        </w:rPr>
        <w:t xml:space="preserve"> 50597-2017 отсутствует дорожная разметка всех типов, предусмотренная проектом организации дорожного движения.</w:t>
      </w:r>
    </w:p>
    <w:p w:rsidR="00812322" w:rsidRPr="00F47432" w:rsidP="00812322">
      <w:pPr>
        <w:ind w:firstLine="567"/>
        <w:jc w:val="both"/>
        <w:rPr>
          <w:sz w:val="24"/>
          <w:szCs w:val="24"/>
        </w:rPr>
      </w:pPr>
      <w:r w:rsidRPr="00F47432">
        <w:rPr>
          <w:sz w:val="24"/>
          <w:szCs w:val="24"/>
        </w:rPr>
        <w:t xml:space="preserve">ГОСТ </w:t>
      </w:r>
      <w:r w:rsidRPr="00F47432">
        <w:rPr>
          <w:sz w:val="24"/>
          <w:szCs w:val="24"/>
        </w:rPr>
        <w:t>Р</w:t>
      </w:r>
      <w:r w:rsidRPr="00F47432">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F47432">
        <w:rPr>
          <w:sz w:val="24"/>
          <w:szCs w:val="24"/>
        </w:rPr>
        <w:t>Росстандарта</w:t>
      </w:r>
      <w:r w:rsidRPr="00F47432">
        <w:rPr>
          <w:sz w:val="24"/>
          <w:szCs w:val="24"/>
        </w:rPr>
        <w:t xml:space="preserve"> от 26.09.2017 № 1245-ст).</w:t>
      </w:r>
    </w:p>
    <w:p w:rsidR="00812322" w:rsidRPr="00F47432" w:rsidP="00812322">
      <w:pPr>
        <w:ind w:firstLine="567"/>
        <w:jc w:val="both"/>
        <w:rPr>
          <w:sz w:val="24"/>
          <w:szCs w:val="24"/>
        </w:rPr>
      </w:pPr>
      <w:r w:rsidRPr="00F47432">
        <w:rPr>
          <w:sz w:val="24"/>
          <w:szCs w:val="24"/>
        </w:rPr>
        <w:t>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непосредственную угрозу причинения вреда жизни и тяжкого вреда здоровью граждан. Установлено, что достоверность сведений об угрозе причинения вреда охраняемым законом ценностям подтверждена.</w:t>
      </w:r>
    </w:p>
    <w:p w:rsidR="00812322" w:rsidRPr="00F47432" w:rsidP="00812322">
      <w:pPr>
        <w:ind w:firstLine="567"/>
        <w:jc w:val="both"/>
        <w:rPr>
          <w:sz w:val="24"/>
          <w:szCs w:val="24"/>
        </w:rPr>
      </w:pPr>
      <w:r w:rsidRPr="00F47432">
        <w:rPr>
          <w:sz w:val="24"/>
          <w:szCs w:val="24"/>
        </w:rPr>
        <w:t xml:space="preserve">На основании ст. 97.1 Федерального закона N 248-ФЗ принято решение о проведение постоянного рейда на предмет соблюдения обязательных требований нормативно-правовых актов в области дорожного движения. По результатам проведения постоянного рейда выявлены нарушения обязательных требований при содержании автомобильных дорог ул. Беспалова, ул. Крылова, ул. Сельвинского, ул. Грибоедова, пер. </w:t>
      </w:r>
      <w:r w:rsidRPr="00F47432">
        <w:rPr>
          <w:sz w:val="24"/>
          <w:szCs w:val="24"/>
        </w:rPr>
        <w:t>Лавандовый</w:t>
      </w:r>
      <w:r w:rsidRPr="00F47432">
        <w:rPr>
          <w:sz w:val="24"/>
          <w:szCs w:val="24"/>
        </w:rPr>
        <w:t xml:space="preserve"> в г. Симферополе.</w:t>
      </w:r>
    </w:p>
    <w:p w:rsidR="00812322" w:rsidRPr="00F47432" w:rsidP="00812322">
      <w:pPr>
        <w:shd w:val="clear" w:color="auto" w:fill="FFFFFF"/>
        <w:spacing w:line="268" w:lineRule="atLeast"/>
        <w:ind w:firstLine="567"/>
        <w:jc w:val="both"/>
        <w:rPr>
          <w:sz w:val="24"/>
          <w:szCs w:val="24"/>
        </w:rPr>
      </w:pPr>
      <w:r w:rsidRPr="00F47432">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F47432">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812322" w:rsidRPr="00F47432" w:rsidP="00812322">
      <w:pPr>
        <w:shd w:val="clear" w:color="auto" w:fill="FFFFFF"/>
        <w:spacing w:line="268" w:lineRule="atLeast"/>
        <w:ind w:firstLine="567"/>
        <w:jc w:val="both"/>
        <w:rPr>
          <w:sz w:val="24"/>
          <w:szCs w:val="24"/>
        </w:rPr>
      </w:pPr>
      <w:r w:rsidRPr="00F47432">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812322" w:rsidRPr="00F47432" w:rsidP="00812322">
      <w:pPr>
        <w:shd w:val="clear" w:color="auto" w:fill="FFFFFF"/>
        <w:spacing w:line="268" w:lineRule="atLeast"/>
        <w:ind w:firstLine="567"/>
        <w:jc w:val="both"/>
        <w:rPr>
          <w:sz w:val="24"/>
          <w:szCs w:val="24"/>
        </w:rPr>
      </w:pPr>
      <w:r w:rsidRPr="00F47432">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812322" w:rsidRPr="00F47432" w:rsidP="00812322">
      <w:pPr>
        <w:shd w:val="clear" w:color="auto" w:fill="FFFFFF"/>
        <w:spacing w:line="268" w:lineRule="atLeast"/>
        <w:ind w:firstLine="567"/>
        <w:jc w:val="both"/>
        <w:rPr>
          <w:sz w:val="24"/>
          <w:szCs w:val="24"/>
        </w:rPr>
      </w:pPr>
      <w:r w:rsidRPr="00F47432">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812322" w:rsidRPr="00F47432" w:rsidP="00812322">
      <w:pPr>
        <w:ind w:firstLine="567"/>
        <w:jc w:val="both"/>
        <w:rPr>
          <w:sz w:val="24"/>
          <w:szCs w:val="24"/>
        </w:rPr>
      </w:pPr>
      <w:r w:rsidRPr="00F47432">
        <w:rPr>
          <w:sz w:val="24"/>
          <w:szCs w:val="24"/>
        </w:rPr>
        <w:t xml:space="preserve">Главой 10 «Заключительные и переходные положения» </w:t>
      </w:r>
      <w:r w:rsidRPr="00F47432">
        <w:rPr>
          <w:sz w:val="24"/>
          <w:szCs w:val="24"/>
          <w:bdr w:val="none" w:sz="0" w:space="0" w:color="auto" w:frame="1"/>
        </w:rPr>
        <w:t>Федерального закона от 27 декабря 2002 г. N 184-ФЗ «О техническом регулировании», ст. 46 предусмотрено, что:</w:t>
      </w:r>
    </w:p>
    <w:p w:rsidR="00812322" w:rsidRPr="00F47432" w:rsidP="00812322">
      <w:pPr>
        <w:shd w:val="clear" w:color="auto" w:fill="FFFFFF"/>
        <w:ind w:firstLine="567"/>
        <w:jc w:val="both"/>
        <w:rPr>
          <w:sz w:val="24"/>
          <w:szCs w:val="24"/>
        </w:rPr>
      </w:pPr>
      <w:r w:rsidRPr="00F47432">
        <w:rPr>
          <w:sz w:val="24"/>
          <w:szCs w:val="24"/>
          <w:bdr w:val="none" w:sz="0" w:space="0" w:color="auto" w:frame="1"/>
        </w:rPr>
        <w:t xml:space="preserve">1. </w:t>
      </w:r>
      <w:r w:rsidRPr="00F47432">
        <w:rPr>
          <w:sz w:val="24"/>
          <w:szCs w:val="24"/>
          <w:bdr w:val="none" w:sz="0" w:space="0" w:color="auto" w:frame="1"/>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F47432">
        <w:rPr>
          <w:sz w:val="24"/>
          <w:szCs w:val="24"/>
        </w:rPr>
        <w:t>или связанным с ними процессам проектирования (включая изыскания), производства, строительства, монтажа, наладки</w:t>
      </w:r>
      <w:r w:rsidRPr="00F47432">
        <w:rPr>
          <w:sz w:val="24"/>
          <w:szCs w:val="24"/>
          <w:bdr w:val="none" w:sz="0" w:space="0" w:color="auto" w:frame="1"/>
        </w:rPr>
        <w:t xml:space="preserve">, эксплуатации, хранения, перевозки, реализации и утилизации, установленные нормативными правовыми актами Российской Федерации и </w:t>
      </w:r>
      <w:r w:rsidRPr="00F47432">
        <w:rPr>
          <w:sz w:val="24"/>
          <w:szCs w:val="24"/>
          <w:u w:val="single"/>
          <w:bdr w:val="none" w:sz="0" w:space="0" w:color="auto" w:frame="1"/>
        </w:rPr>
        <w:t xml:space="preserve">нормативными документами федеральных органов </w:t>
      </w:r>
      <w:r w:rsidRPr="00F47432">
        <w:rPr>
          <w:sz w:val="24"/>
          <w:szCs w:val="24"/>
          <w:bdr w:val="none" w:sz="0" w:space="0" w:color="auto" w:frame="1"/>
        </w:rPr>
        <w:t>исполнительной власти, подлежат обязательному исполнению только в части, соответствующей целям:</w:t>
      </w:r>
    </w:p>
    <w:p w:rsidR="00812322" w:rsidRPr="00F47432" w:rsidP="00812322">
      <w:pPr>
        <w:shd w:val="clear" w:color="auto" w:fill="FFFFFF"/>
        <w:ind w:firstLine="567"/>
        <w:jc w:val="both"/>
        <w:rPr>
          <w:sz w:val="24"/>
          <w:szCs w:val="24"/>
        </w:rPr>
      </w:pPr>
      <w:r w:rsidRPr="00F47432">
        <w:rPr>
          <w:sz w:val="24"/>
          <w:szCs w:val="24"/>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812322" w:rsidRPr="00F47432" w:rsidP="00812322">
      <w:pPr>
        <w:shd w:val="clear" w:color="auto" w:fill="FFFFFF"/>
        <w:ind w:firstLine="567"/>
        <w:jc w:val="both"/>
        <w:rPr>
          <w:sz w:val="24"/>
          <w:szCs w:val="24"/>
          <w:bdr w:val="none" w:sz="0" w:space="0" w:color="auto" w:frame="1"/>
        </w:rPr>
      </w:pPr>
      <w:r w:rsidRPr="00F47432">
        <w:rPr>
          <w:sz w:val="24"/>
          <w:szCs w:val="24"/>
          <w:bdr w:val="none" w:sz="0" w:space="0" w:color="auto" w:frame="1"/>
        </w:rPr>
        <w:t>охраны окружающей среды, жизни или здоровья животных и растений;</w:t>
      </w:r>
    </w:p>
    <w:p w:rsidR="00812322" w:rsidRPr="00F47432" w:rsidP="00812322">
      <w:pPr>
        <w:shd w:val="clear" w:color="auto" w:fill="FFFFFF"/>
        <w:ind w:firstLine="567"/>
        <w:jc w:val="both"/>
        <w:rPr>
          <w:sz w:val="24"/>
          <w:szCs w:val="24"/>
          <w:bdr w:val="none" w:sz="0" w:space="0" w:color="auto" w:frame="1"/>
        </w:rPr>
      </w:pPr>
      <w:r w:rsidRPr="00F47432">
        <w:rPr>
          <w:sz w:val="24"/>
          <w:szCs w:val="24"/>
          <w:bdr w:val="none" w:sz="0" w:space="0" w:color="auto" w:frame="1"/>
        </w:rPr>
        <w:t>Таким образом,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812322" w:rsidRPr="00F47432" w:rsidP="00812322">
      <w:pPr>
        <w:widowControl w:val="0"/>
        <w:autoSpaceDE w:val="0"/>
        <w:autoSpaceDN w:val="0"/>
        <w:adjustRightInd w:val="0"/>
        <w:ind w:right="-2" w:firstLine="567"/>
        <w:jc w:val="both"/>
        <w:rPr>
          <w:color w:val="000000"/>
          <w:sz w:val="24"/>
          <w:szCs w:val="24"/>
        </w:rPr>
      </w:pPr>
      <w:r w:rsidRPr="00F47432">
        <w:rPr>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812322" w:rsidRPr="00F47432" w:rsidP="00812322">
      <w:pPr>
        <w:widowControl w:val="0"/>
        <w:autoSpaceDE w:val="0"/>
        <w:autoSpaceDN w:val="0"/>
        <w:adjustRightInd w:val="0"/>
        <w:ind w:right="-2" w:firstLine="567"/>
        <w:jc w:val="both"/>
        <w:rPr>
          <w:color w:val="000000"/>
          <w:sz w:val="24"/>
          <w:szCs w:val="24"/>
        </w:rPr>
      </w:pPr>
      <w:r w:rsidRPr="00F47432">
        <w:rPr>
          <w:color w:val="000000"/>
          <w:sz w:val="24"/>
          <w:szCs w:val="24"/>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812322" w:rsidRPr="00F47432" w:rsidP="00812322">
      <w:pPr>
        <w:widowControl w:val="0"/>
        <w:autoSpaceDE w:val="0"/>
        <w:autoSpaceDN w:val="0"/>
        <w:adjustRightInd w:val="0"/>
        <w:ind w:right="-2" w:firstLine="567"/>
        <w:jc w:val="both"/>
        <w:rPr>
          <w:bCs/>
          <w:color w:val="000000"/>
          <w:sz w:val="24"/>
          <w:szCs w:val="24"/>
        </w:rPr>
      </w:pPr>
      <w:r w:rsidRPr="00F47432">
        <w:rPr>
          <w:color w:val="000000"/>
          <w:sz w:val="24"/>
          <w:szCs w:val="24"/>
        </w:rPr>
        <w:t xml:space="preserve">ч.3 ст.15 Федерального закона №257-ФЗ от 08.11.2007 </w:t>
      </w:r>
      <w:r w:rsidRPr="00F47432">
        <w:rPr>
          <w:bCs/>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812322" w:rsidRPr="00F47432" w:rsidP="00812322">
      <w:pPr>
        <w:widowControl w:val="0"/>
        <w:autoSpaceDE w:val="0"/>
        <w:autoSpaceDN w:val="0"/>
        <w:adjustRightInd w:val="0"/>
        <w:ind w:right="-2" w:firstLine="567"/>
        <w:jc w:val="both"/>
        <w:rPr>
          <w:color w:val="000000"/>
          <w:sz w:val="24"/>
          <w:szCs w:val="24"/>
        </w:rPr>
      </w:pPr>
      <w:r w:rsidRPr="00F47432">
        <w:rPr>
          <w:color w:val="000000"/>
          <w:sz w:val="24"/>
          <w:szCs w:val="24"/>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w:t>
      </w:r>
    </w:p>
    <w:p w:rsidR="00812322" w:rsidRPr="00F47432" w:rsidP="00812322">
      <w:pPr>
        <w:widowControl w:val="0"/>
        <w:autoSpaceDE w:val="0"/>
        <w:autoSpaceDN w:val="0"/>
        <w:adjustRightInd w:val="0"/>
        <w:ind w:right="-2" w:firstLine="567"/>
        <w:jc w:val="both"/>
        <w:rPr>
          <w:color w:val="000000"/>
          <w:sz w:val="24"/>
          <w:szCs w:val="24"/>
        </w:rPr>
      </w:pPr>
      <w:r w:rsidRPr="00F47432">
        <w:rPr>
          <w:color w:val="000000"/>
          <w:sz w:val="24"/>
          <w:szCs w:val="24"/>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812322" w:rsidRPr="00F47432" w:rsidP="00812322">
      <w:pPr>
        <w:widowControl w:val="0"/>
        <w:autoSpaceDE w:val="0"/>
        <w:autoSpaceDN w:val="0"/>
        <w:adjustRightInd w:val="0"/>
        <w:ind w:right="-2" w:firstLine="567"/>
        <w:jc w:val="both"/>
        <w:rPr>
          <w:color w:val="000000"/>
          <w:sz w:val="24"/>
          <w:szCs w:val="24"/>
        </w:rPr>
      </w:pPr>
      <w:r w:rsidRPr="00F47432">
        <w:rPr>
          <w:color w:val="000000"/>
          <w:sz w:val="24"/>
          <w:szCs w:val="24"/>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812322" w:rsidRPr="00F47432" w:rsidP="00812322">
      <w:pPr>
        <w:widowControl w:val="0"/>
        <w:autoSpaceDE w:val="0"/>
        <w:autoSpaceDN w:val="0"/>
        <w:adjustRightInd w:val="0"/>
        <w:ind w:right="-2" w:firstLine="567"/>
        <w:jc w:val="both"/>
        <w:rPr>
          <w:color w:val="000000"/>
          <w:sz w:val="24"/>
          <w:szCs w:val="24"/>
        </w:rPr>
      </w:pPr>
      <w:r w:rsidRPr="00F47432">
        <w:rPr>
          <w:color w:val="000000"/>
          <w:sz w:val="24"/>
          <w:szCs w:val="24"/>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12322" w:rsidRPr="00F47432" w:rsidP="00812322">
      <w:pPr>
        <w:widowControl w:val="0"/>
        <w:autoSpaceDE w:val="0"/>
        <w:autoSpaceDN w:val="0"/>
        <w:adjustRightInd w:val="0"/>
        <w:ind w:right="-2" w:firstLine="567"/>
        <w:jc w:val="both"/>
        <w:rPr>
          <w:color w:val="000000"/>
          <w:sz w:val="24"/>
          <w:szCs w:val="24"/>
        </w:rPr>
      </w:pPr>
      <w:r w:rsidRPr="00F47432">
        <w:rPr>
          <w:color w:val="000000"/>
          <w:sz w:val="24"/>
          <w:szCs w:val="24"/>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812322" w:rsidRPr="00F47432" w:rsidP="00812322">
      <w:pPr>
        <w:ind w:firstLine="567"/>
        <w:jc w:val="both"/>
        <w:rPr>
          <w:color w:val="FF0000"/>
          <w:sz w:val="24"/>
          <w:szCs w:val="24"/>
        </w:rPr>
      </w:pPr>
      <w:r w:rsidRPr="00F47432">
        <w:rPr>
          <w:sz w:val="24"/>
          <w:szCs w:val="24"/>
        </w:rPr>
        <w:t>Согласно решению 80–й сессии Симферопольского городского совета I созыва от 19.12.2017 № 1475 «О передаче муниципального имущества муниципального образования городской округ Симферополь Республики Крым (автомобильные дороги)», в управление МБУ «Город» в том числе ул. Беспалова, ул. Крылова, ул. Сельвинского, ул. Грибоедова, пер. Лавандовый</w:t>
      </w:r>
      <w:r w:rsidRPr="00F47432">
        <w:rPr>
          <w:sz w:val="24"/>
          <w:szCs w:val="24"/>
        </w:rPr>
        <w:br/>
        <w:t>в г. Симферополе.</w:t>
      </w:r>
    </w:p>
    <w:p w:rsidR="00812322" w:rsidRPr="00F47432" w:rsidP="00812322">
      <w:pPr>
        <w:autoSpaceDE w:val="0"/>
        <w:autoSpaceDN w:val="0"/>
        <w:adjustRightInd w:val="0"/>
        <w:ind w:firstLine="567"/>
        <w:jc w:val="both"/>
        <w:rPr>
          <w:color w:val="000000"/>
          <w:sz w:val="24"/>
          <w:szCs w:val="24"/>
        </w:rPr>
      </w:pPr>
      <w:r w:rsidRPr="00F47432">
        <w:rPr>
          <w:color w:val="000000"/>
          <w:sz w:val="24"/>
          <w:szCs w:val="24"/>
        </w:rPr>
        <w:t>Согласно ч. 2 устава МБУ «Город», утверждённого постановлением Администрации города Симферополя Республики Крым от 05.09.2022 №4422, для достижения поставленных целей и задач МБУ «Город» осуществляет следующие основные виды деятельности:</w:t>
      </w:r>
    </w:p>
    <w:p w:rsidR="00812322" w:rsidRPr="00F47432" w:rsidP="00812322">
      <w:pPr>
        <w:autoSpaceDE w:val="0"/>
        <w:autoSpaceDN w:val="0"/>
        <w:adjustRightInd w:val="0"/>
        <w:ind w:firstLine="567"/>
        <w:jc w:val="both"/>
        <w:rPr>
          <w:color w:val="000000"/>
          <w:sz w:val="24"/>
          <w:szCs w:val="24"/>
        </w:rPr>
      </w:pPr>
      <w:r w:rsidRPr="00F47432">
        <w:rPr>
          <w:color w:val="000000"/>
          <w:sz w:val="24"/>
          <w:szCs w:val="24"/>
        </w:rPr>
        <w:t>- п. 2.4.1 содержание и ремонт объектов инженерной инфраструктуры на объектах улично-дорожной сети;</w:t>
      </w:r>
    </w:p>
    <w:p w:rsidR="00812322" w:rsidRPr="00F47432" w:rsidP="00812322">
      <w:pPr>
        <w:autoSpaceDE w:val="0"/>
        <w:autoSpaceDN w:val="0"/>
        <w:adjustRightInd w:val="0"/>
        <w:ind w:firstLine="567"/>
        <w:jc w:val="both"/>
        <w:rPr>
          <w:color w:val="000000"/>
          <w:sz w:val="24"/>
          <w:szCs w:val="24"/>
        </w:rPr>
      </w:pPr>
      <w:r w:rsidRPr="00F47432">
        <w:rPr>
          <w:color w:val="000000"/>
          <w:sz w:val="24"/>
          <w:szCs w:val="24"/>
        </w:rPr>
        <w:t>- п. 2.4.2 ремонт и обслуживание светофорных объектов и технических средств организации дорожного движения;</w:t>
      </w:r>
    </w:p>
    <w:p w:rsidR="00812322" w:rsidRPr="00F47432" w:rsidP="00812322">
      <w:pPr>
        <w:widowControl w:val="0"/>
        <w:autoSpaceDE w:val="0"/>
        <w:autoSpaceDN w:val="0"/>
        <w:adjustRightInd w:val="0"/>
        <w:ind w:right="-2" w:firstLine="567"/>
        <w:jc w:val="both"/>
        <w:rPr>
          <w:color w:val="000000"/>
          <w:sz w:val="24"/>
          <w:szCs w:val="24"/>
        </w:rPr>
      </w:pPr>
      <w:r w:rsidRPr="00F47432">
        <w:rPr>
          <w:color w:val="000000"/>
          <w:sz w:val="24"/>
          <w:szCs w:val="24"/>
        </w:rPr>
        <w:t>- п. 2.4.7 ремонт улично-дорожной сети.</w:t>
      </w:r>
    </w:p>
    <w:p w:rsidR="00812322" w:rsidRPr="00F47432" w:rsidP="00812322">
      <w:pPr>
        <w:autoSpaceDE w:val="0"/>
        <w:autoSpaceDN w:val="0"/>
        <w:adjustRightInd w:val="0"/>
        <w:ind w:firstLine="567"/>
        <w:jc w:val="both"/>
        <w:rPr>
          <w:sz w:val="24"/>
          <w:szCs w:val="24"/>
        </w:rPr>
      </w:pPr>
      <w:r w:rsidRPr="00F47432">
        <w:rPr>
          <w:bCs/>
          <w:color w:val="000000"/>
          <w:sz w:val="24"/>
          <w:szCs w:val="24"/>
        </w:rPr>
        <w:t xml:space="preserve"> </w:t>
      </w:r>
      <w:r w:rsidRPr="00F47432">
        <w:rPr>
          <w:sz w:val="24"/>
          <w:szCs w:val="24"/>
        </w:rPr>
        <w:t xml:space="preserve">Таким образом, юридическим лицом МБУ «Город», ответственным за состояние автомобильных дорог ул. Беспалова, ул. Крылова, </w:t>
      </w:r>
      <w:r w:rsidRPr="00F47432">
        <w:rPr>
          <w:sz w:val="24"/>
          <w:szCs w:val="24"/>
        </w:rPr>
        <w:br/>
        <w:t xml:space="preserve">ул. Сельвинского, ул. Грибоедова, пер. Лавандовый в г. Симферополе, не соблюдены требования по обеспечению безопасности дорожного движения при содержании автомобильной дороги, а именно нарушены требования п. 1, п. 2 ст. 12 </w:t>
      </w:r>
      <w:hyperlink r:id="rId5" w:history="1">
        <w:r w:rsidRPr="00F47432">
          <w:rPr>
            <w:rStyle w:val="a0"/>
            <w:color w:val="auto"/>
            <w:sz w:val="24"/>
            <w:szCs w:val="24"/>
          </w:rPr>
          <w:t>Федерального закона</w:t>
        </w:r>
      </w:hyperlink>
      <w:r w:rsidRPr="00F47432">
        <w:rPr>
          <w:sz w:val="24"/>
          <w:szCs w:val="24"/>
        </w:rPr>
        <w:t xml:space="preserve"> от 10.12.1995г. N 196-ФЗ "О безопасности дорожного движения", п. 12 ст</w:t>
      </w:r>
      <w:r w:rsidRPr="00F47432">
        <w:rPr>
          <w:sz w:val="24"/>
          <w:szCs w:val="24"/>
        </w:rPr>
        <w:t xml:space="preserve">. 3, ст. 14, п. 1 ст. 17 </w:t>
      </w:r>
      <w:hyperlink r:id="rId6" w:history="1">
        <w:r w:rsidRPr="00F47432">
          <w:rPr>
            <w:rStyle w:val="a0"/>
            <w:color w:val="auto"/>
            <w:sz w:val="24"/>
            <w:szCs w:val="24"/>
          </w:rPr>
          <w:t>Федерального закона</w:t>
        </w:r>
      </w:hyperlink>
      <w:r w:rsidRPr="00F47432">
        <w:rPr>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ГОСТ </w:t>
      </w:r>
      <w:r w:rsidRPr="00F47432">
        <w:rPr>
          <w:sz w:val="24"/>
          <w:szCs w:val="24"/>
        </w:rPr>
        <w:t>Р</w:t>
      </w:r>
      <w:r w:rsidRPr="00F47432">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w:t>
      </w:r>
      <w:r w:rsidRPr="00F47432">
        <w:rPr>
          <w:sz w:val="24"/>
          <w:szCs w:val="24"/>
        </w:rPr>
        <w:t xml:space="preserve">Методы контроля» (утв. Приказом </w:t>
      </w:r>
      <w:r w:rsidRPr="00F47432">
        <w:rPr>
          <w:sz w:val="24"/>
          <w:szCs w:val="24"/>
        </w:rPr>
        <w:t>Росстандарта</w:t>
      </w:r>
      <w:r w:rsidRPr="00F47432">
        <w:rPr>
          <w:sz w:val="24"/>
          <w:szCs w:val="24"/>
        </w:rPr>
        <w:t xml:space="preserve"> от 26.09.2017 № 1245-ст),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выразившееся в не соблюдении требований по обеспечению безопасности дорожного движения при содержании дороги, не принятии мер по своевременному</w:t>
      </w:r>
      <w:r w:rsidRPr="00F47432">
        <w:rPr>
          <w:sz w:val="24"/>
          <w:szCs w:val="24"/>
        </w:rPr>
        <w:t xml:space="preserve"> устранению помех в дорожном движении, запрещению или ограничению дорожного движения на отдельных участках дороги, когда пользование такими участками угрожает безопасности дорожного движения, за что предусмотрена административная ответственность по ч. 1 </w:t>
      </w:r>
      <w:r w:rsidRPr="00F47432">
        <w:rPr>
          <w:sz w:val="24"/>
          <w:szCs w:val="24"/>
        </w:rPr>
        <w:br/>
        <w:t>ст. 12.34 Ко</w:t>
      </w:r>
      <w:r w:rsidRPr="00F47432" w:rsidR="00F47432">
        <w:rPr>
          <w:sz w:val="24"/>
          <w:szCs w:val="24"/>
        </w:rPr>
        <w:t xml:space="preserve">АП РФ. </w:t>
      </w:r>
    </w:p>
    <w:p w:rsidR="007B33E7" w:rsidRPr="00AA47C6" w:rsidP="00154508">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00F62418">
        <w:rPr>
          <w:sz w:val="24"/>
          <w:szCs w:val="24"/>
        </w:rPr>
        <w:t>Павленко А.Г.</w:t>
      </w:r>
      <w:r w:rsidRPr="00AA47C6" w:rsidR="00EA7543">
        <w:rPr>
          <w:sz w:val="24"/>
          <w:szCs w:val="24"/>
        </w:rPr>
        <w:t xml:space="preserve"> </w:t>
      </w:r>
      <w:r w:rsidRPr="00AA47C6" w:rsidR="00637A3D">
        <w:rPr>
          <w:sz w:val="24"/>
          <w:szCs w:val="24"/>
        </w:rPr>
        <w:t xml:space="preserve"> </w:t>
      </w:r>
      <w:r w:rsidRPr="00AA47C6">
        <w:rPr>
          <w:sz w:val="24"/>
          <w:szCs w:val="24"/>
        </w:rPr>
        <w:t xml:space="preserve"> </w:t>
      </w:r>
      <w:r w:rsidRPr="00AA47C6" w:rsidR="00821932">
        <w:rPr>
          <w:sz w:val="24"/>
          <w:szCs w:val="24"/>
        </w:rPr>
        <w:t>выразил</w:t>
      </w:r>
      <w:r w:rsidR="00F62418">
        <w:rPr>
          <w:sz w:val="24"/>
          <w:szCs w:val="24"/>
        </w:rPr>
        <w:t>а</w:t>
      </w:r>
      <w:r w:rsidRPr="00AA47C6" w:rsidR="00821932">
        <w:rPr>
          <w:sz w:val="24"/>
          <w:szCs w:val="24"/>
        </w:rPr>
        <w:t xml:space="preserve"> несог</w:t>
      </w:r>
      <w:r w:rsidRPr="00AA47C6" w:rsidR="00EA7543">
        <w:rPr>
          <w:sz w:val="24"/>
          <w:szCs w:val="24"/>
        </w:rPr>
        <w:t>ласие с составленным протоколом. Просил</w:t>
      </w:r>
      <w:r w:rsidR="000E04C4">
        <w:rPr>
          <w:sz w:val="24"/>
          <w:szCs w:val="24"/>
        </w:rPr>
        <w:t>а</w:t>
      </w:r>
      <w:r w:rsidRPr="00AA47C6" w:rsidR="00EA7543">
        <w:rPr>
          <w:sz w:val="24"/>
          <w:szCs w:val="24"/>
        </w:rPr>
        <w:t xml:space="preserve">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w:t>
      </w:r>
      <w:r w:rsidR="00F62418">
        <w:rPr>
          <w:sz w:val="24"/>
          <w:szCs w:val="24"/>
        </w:rPr>
        <w:t>а</w:t>
      </w:r>
      <w:r w:rsidRPr="00AA47C6" w:rsidR="00EA7543">
        <w:rPr>
          <w:sz w:val="24"/>
          <w:szCs w:val="24"/>
        </w:rPr>
        <w:t xml:space="preserve">, что </w:t>
      </w:r>
      <w:r w:rsidR="00F62418">
        <w:rPr>
          <w:sz w:val="24"/>
          <w:szCs w:val="24"/>
        </w:rPr>
        <w:t xml:space="preserve"> </w:t>
      </w:r>
      <w:r w:rsidR="008F208F">
        <w:rPr>
          <w:sz w:val="24"/>
          <w:szCs w:val="24"/>
        </w:rPr>
        <w:t>в нарушение положений ст. 28.5 ч.1,ч.2 КоАП РФ, протокол об административном правонарушении не был составлен  в течение двух суток с момента выявления административного правонарушения.</w:t>
      </w:r>
      <w:r w:rsidR="00154508">
        <w:rPr>
          <w:sz w:val="24"/>
          <w:szCs w:val="24"/>
        </w:rPr>
        <w:t xml:space="preserve">  Считает, что  </w:t>
      </w:r>
      <w:r w:rsidR="00A43557">
        <w:rPr>
          <w:sz w:val="24"/>
          <w:szCs w:val="24"/>
        </w:rPr>
        <w:t xml:space="preserve">инспектором было превышено время проведения постоянного рейда – 30 минут, предусмотренное  ч.1, ч.8 ст. 97.1 Федерального закона от 31.07.2020 г. № 248-ФЗ «О государственном контроле (надзоре) и муниципальном контроле в Российской Федерации», в </w:t>
      </w:r>
      <w:r w:rsidR="00A43557">
        <w:rPr>
          <w:sz w:val="24"/>
          <w:szCs w:val="24"/>
        </w:rPr>
        <w:t>связи</w:t>
      </w:r>
      <w:r w:rsidR="00A43557">
        <w:rPr>
          <w:sz w:val="24"/>
          <w:szCs w:val="24"/>
        </w:rPr>
        <w:t xml:space="preserve"> с чем все доказательства, полученные  по его результатам, не могут быть использованы при рассмотрении дела. В бланке протокола об административном правонарушении указа</w:t>
      </w:r>
      <w:r w:rsidR="005B26FF">
        <w:rPr>
          <w:sz w:val="24"/>
          <w:szCs w:val="24"/>
        </w:rPr>
        <w:t>н</w:t>
      </w:r>
      <w:r w:rsidR="00A43557">
        <w:rPr>
          <w:sz w:val="24"/>
          <w:szCs w:val="24"/>
        </w:rPr>
        <w:t xml:space="preserve"> руководитель юридического лица </w:t>
      </w:r>
      <w:r w:rsidR="00A43557">
        <w:rPr>
          <w:sz w:val="24"/>
          <w:szCs w:val="24"/>
        </w:rPr>
        <w:t>Гусынин</w:t>
      </w:r>
      <w:r w:rsidR="00A43557">
        <w:rPr>
          <w:sz w:val="24"/>
          <w:szCs w:val="24"/>
        </w:rPr>
        <w:t xml:space="preserve"> Роман Алексеевич, исполняющий обязанности директора МБУ «Город», однако, </w:t>
      </w:r>
      <w:r w:rsidR="005B26FF">
        <w:rPr>
          <w:sz w:val="24"/>
          <w:szCs w:val="24"/>
        </w:rPr>
        <w:t xml:space="preserve">он является директором, и </w:t>
      </w:r>
      <w:r w:rsidR="00A43557">
        <w:rPr>
          <w:sz w:val="24"/>
          <w:szCs w:val="24"/>
        </w:rPr>
        <w:t>неверно указан его ИНН.</w:t>
      </w:r>
      <w:r w:rsidR="00154508">
        <w:rPr>
          <w:sz w:val="24"/>
          <w:szCs w:val="24"/>
        </w:rPr>
        <w:t xml:space="preserve"> По ул. Крылова в г. Симферополе  подрядными организациями  проводится ремонт-прокладка коммуникаций  согласно договору от 19.03.2024 г., срок действия договора до 31.12.2025 г. После окончания работ подрядная организация должна восстановить средства организации дорожного движения. Дорожный знак 5.19.1 по ул. Крылова, 63А, установлен в соответствии с проектом организации дорожного движения, в </w:t>
      </w:r>
      <w:r w:rsidR="00154508">
        <w:rPr>
          <w:sz w:val="24"/>
          <w:szCs w:val="24"/>
        </w:rPr>
        <w:t>связи</w:t>
      </w:r>
      <w:r w:rsidR="00154508">
        <w:rPr>
          <w:sz w:val="24"/>
          <w:szCs w:val="24"/>
        </w:rPr>
        <w:t xml:space="preserve"> с чем  указание на данное нарушение в протоколе считает необоснованным. </w:t>
      </w:r>
      <w:r w:rsidR="000569F0">
        <w:rPr>
          <w:sz w:val="24"/>
          <w:szCs w:val="24"/>
        </w:rPr>
        <w:t xml:space="preserve"> </w:t>
      </w:r>
      <w:r w:rsidR="00E42E04">
        <w:rPr>
          <w:sz w:val="24"/>
          <w:szCs w:val="24"/>
        </w:rPr>
        <w:t xml:space="preserve"> </w:t>
      </w:r>
      <w:r w:rsidR="000569F0">
        <w:rPr>
          <w:sz w:val="24"/>
          <w:szCs w:val="24"/>
        </w:rPr>
        <w:t xml:space="preserve">Учитывая </w:t>
      </w:r>
      <w:r w:rsidR="00E42E04">
        <w:rPr>
          <w:sz w:val="24"/>
          <w:szCs w:val="24"/>
        </w:rPr>
        <w:t xml:space="preserve"> больш</w:t>
      </w:r>
      <w:r w:rsidR="000569F0">
        <w:rPr>
          <w:sz w:val="24"/>
          <w:szCs w:val="24"/>
        </w:rPr>
        <w:t>ой</w:t>
      </w:r>
      <w:r w:rsidR="00E42E04">
        <w:rPr>
          <w:sz w:val="24"/>
          <w:szCs w:val="24"/>
        </w:rPr>
        <w:t xml:space="preserve"> объем работ, </w:t>
      </w:r>
      <w:r w:rsidR="00382698">
        <w:rPr>
          <w:sz w:val="24"/>
          <w:szCs w:val="24"/>
        </w:rPr>
        <w:t xml:space="preserve"> </w:t>
      </w:r>
      <w:r w:rsidR="00E42E04">
        <w:rPr>
          <w:sz w:val="24"/>
          <w:szCs w:val="24"/>
        </w:rPr>
        <w:t xml:space="preserve"> нанесение</w:t>
      </w:r>
      <w:r w:rsidR="00C25224">
        <w:rPr>
          <w:sz w:val="24"/>
          <w:szCs w:val="24"/>
        </w:rPr>
        <w:t xml:space="preserve"> горизонтальной дорожной </w:t>
      </w:r>
      <w:r w:rsidR="00E42E04">
        <w:rPr>
          <w:sz w:val="24"/>
          <w:szCs w:val="24"/>
        </w:rPr>
        <w:t xml:space="preserve"> разметки</w:t>
      </w:r>
      <w:r w:rsidR="00F760E3">
        <w:rPr>
          <w:sz w:val="24"/>
          <w:szCs w:val="24"/>
        </w:rPr>
        <w:t xml:space="preserve"> запланировано на </w:t>
      </w:r>
      <w:r w:rsidR="005B26FF">
        <w:rPr>
          <w:sz w:val="24"/>
          <w:szCs w:val="24"/>
        </w:rPr>
        <w:t>3</w:t>
      </w:r>
      <w:r w:rsidR="00F760E3">
        <w:rPr>
          <w:sz w:val="24"/>
          <w:szCs w:val="24"/>
        </w:rPr>
        <w:t xml:space="preserve"> квартал 202</w:t>
      </w:r>
      <w:r w:rsidR="00C25224">
        <w:rPr>
          <w:sz w:val="24"/>
          <w:szCs w:val="24"/>
        </w:rPr>
        <w:t>5 г.</w:t>
      </w:r>
      <w:r w:rsidR="00C25224">
        <w:rPr>
          <w:sz w:val="24"/>
          <w:szCs w:val="24"/>
        </w:rPr>
        <w:t xml:space="preserve"> ,</w:t>
      </w:r>
      <w:r w:rsidR="00C25224">
        <w:rPr>
          <w:sz w:val="24"/>
          <w:szCs w:val="24"/>
        </w:rPr>
        <w:t xml:space="preserve"> поскольку  обследование и оценка  технического состояния автомобильных дорог проводится 2 раза в год  в весенний и осенний период.  </w:t>
      </w:r>
      <w:r w:rsidR="008319DF">
        <w:rPr>
          <w:sz w:val="24"/>
          <w:szCs w:val="24"/>
        </w:rPr>
        <w:t xml:space="preserve"> </w:t>
      </w:r>
      <w:r w:rsidR="005B26FF">
        <w:rPr>
          <w:sz w:val="24"/>
          <w:szCs w:val="24"/>
        </w:rPr>
        <w:t xml:space="preserve"> </w:t>
      </w:r>
      <w:r w:rsidR="00C25224">
        <w:rPr>
          <w:sz w:val="24"/>
          <w:szCs w:val="24"/>
        </w:rPr>
        <w:t xml:space="preserve"> </w:t>
      </w:r>
      <w:r w:rsidR="005B26FF">
        <w:rPr>
          <w:sz w:val="24"/>
          <w:szCs w:val="24"/>
        </w:rPr>
        <w:t xml:space="preserve"> </w:t>
      </w:r>
      <w:r w:rsidR="00382698">
        <w:rPr>
          <w:sz w:val="24"/>
          <w:szCs w:val="24"/>
        </w:rPr>
        <w:t xml:space="preserve"> </w:t>
      </w:r>
      <w:r w:rsidR="005B26FF">
        <w:rPr>
          <w:sz w:val="24"/>
          <w:szCs w:val="24"/>
        </w:rPr>
        <w:t xml:space="preserve"> </w:t>
      </w:r>
      <w:r w:rsidR="000E04C4">
        <w:rPr>
          <w:sz w:val="24"/>
          <w:szCs w:val="24"/>
        </w:rPr>
        <w:t xml:space="preserve">  </w:t>
      </w:r>
      <w:r w:rsidR="00BF3270">
        <w:rPr>
          <w:sz w:val="24"/>
          <w:szCs w:val="24"/>
        </w:rPr>
        <w:t xml:space="preserve"> </w:t>
      </w:r>
      <w:r w:rsidRPr="00AA47C6" w:rsidR="003F3C26">
        <w:rPr>
          <w:sz w:val="24"/>
          <w:szCs w:val="24"/>
        </w:rPr>
        <w:t xml:space="preserve"> </w:t>
      </w:r>
      <w:r w:rsidR="00F760E3">
        <w:rPr>
          <w:sz w:val="24"/>
          <w:szCs w:val="24"/>
        </w:rPr>
        <w:t xml:space="preserve"> </w:t>
      </w:r>
      <w:r w:rsidRPr="00AA47C6" w:rsidR="003F3C26">
        <w:rPr>
          <w:sz w:val="24"/>
          <w:szCs w:val="24"/>
        </w:rPr>
        <w:t>Также просил</w:t>
      </w:r>
      <w:r w:rsidR="00F62418">
        <w:rPr>
          <w:sz w:val="24"/>
          <w:szCs w:val="24"/>
        </w:rPr>
        <w:t>а</w:t>
      </w:r>
      <w:r w:rsidRPr="00AA47C6" w:rsidR="003F3C26">
        <w:rPr>
          <w:sz w:val="24"/>
          <w:szCs w:val="24"/>
        </w:rPr>
        <w:t xml:space="preserve"> снизить размер штрафа в случае, если мировой судья придет к выводу о виновности МБУ «Город».</w:t>
      </w:r>
    </w:p>
    <w:p w:rsidR="00D62C33"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w:t>
      </w:r>
      <w:r w:rsidRPr="00AA47C6">
        <w:rPr>
          <w:color w:val="000000"/>
          <w:sz w:val="24"/>
          <w:szCs w:val="24"/>
        </w:rPr>
        <w:t xml:space="preserve">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w:t>
      </w:r>
      <w:r w:rsidR="00BF3270">
        <w:rPr>
          <w:color w:val="000000"/>
          <w:sz w:val="24"/>
          <w:szCs w:val="24"/>
        </w:rPr>
        <w:t>ч.12 ст.3</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C5BB8" w:rsidRPr="00AA47C6" w:rsidP="0025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w:t>
      </w:r>
      <w:r w:rsidRPr="00AA47C6" w:rsidR="00A07F99">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004F1C79">
        <w:rPr>
          <w:sz w:val="24"/>
          <w:szCs w:val="24"/>
        </w:rPr>
        <w:t>17 июля</w:t>
      </w:r>
      <w:r w:rsidR="00792E9E">
        <w:rPr>
          <w:sz w:val="24"/>
          <w:szCs w:val="24"/>
        </w:rPr>
        <w:t xml:space="preserve"> </w:t>
      </w:r>
      <w:r w:rsidR="0033052C">
        <w:rPr>
          <w:sz w:val="24"/>
          <w:szCs w:val="24"/>
        </w:rPr>
        <w:t xml:space="preserve"> 2025 </w:t>
      </w:r>
      <w:r w:rsidR="00BF3270">
        <w:rPr>
          <w:sz w:val="24"/>
          <w:szCs w:val="24"/>
        </w:rPr>
        <w:t xml:space="preserve">г. </w:t>
      </w:r>
      <w:r w:rsidRPr="00AA47C6" w:rsidR="00D72C51">
        <w:rPr>
          <w:sz w:val="24"/>
          <w:szCs w:val="24"/>
        </w:rPr>
        <w:t xml:space="preserve">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255E7B" w:rsidP="00255E7B">
      <w:pPr>
        <w:ind w:firstLine="567"/>
        <w:jc w:val="both"/>
        <w:rPr>
          <w:sz w:val="24"/>
          <w:szCs w:val="24"/>
        </w:rPr>
      </w:pPr>
      <w:r w:rsidRPr="00AA47C6">
        <w:rPr>
          <w:sz w:val="24"/>
          <w:szCs w:val="24"/>
        </w:rPr>
        <w:t xml:space="preserve"> Согласно акту постоянного рейда, </w:t>
      </w:r>
      <w:r w:rsidRPr="00AA47C6" w:rsidR="003C5BB8">
        <w:rPr>
          <w:sz w:val="24"/>
          <w:szCs w:val="24"/>
        </w:rPr>
        <w:t>сотрудник</w:t>
      </w:r>
      <w:r w:rsidR="00D1168E">
        <w:rPr>
          <w:sz w:val="24"/>
          <w:szCs w:val="24"/>
        </w:rPr>
        <w:t>ом</w:t>
      </w:r>
      <w:r w:rsidRPr="00AA47C6" w:rsidR="003C5BB8">
        <w:rPr>
          <w:sz w:val="24"/>
          <w:szCs w:val="24"/>
        </w:rPr>
        <w:t xml:space="preserve"> отдела Госавтоинспекции УМВД России по г. Симферополю </w:t>
      </w:r>
      <w:r>
        <w:rPr>
          <w:sz w:val="24"/>
          <w:szCs w:val="24"/>
        </w:rPr>
        <w:t>1</w:t>
      </w:r>
      <w:r w:rsidR="004F1C79">
        <w:rPr>
          <w:sz w:val="24"/>
          <w:szCs w:val="24"/>
        </w:rPr>
        <w:t>7</w:t>
      </w:r>
      <w:r w:rsidR="00F760E3">
        <w:rPr>
          <w:sz w:val="24"/>
          <w:szCs w:val="24"/>
        </w:rPr>
        <w:t>.0</w:t>
      </w:r>
      <w:r w:rsidR="004F1C79">
        <w:rPr>
          <w:sz w:val="24"/>
          <w:szCs w:val="24"/>
        </w:rPr>
        <w:t>7</w:t>
      </w:r>
      <w:r w:rsidRPr="00AA47C6" w:rsidR="003C5BB8">
        <w:rPr>
          <w:sz w:val="24"/>
          <w:szCs w:val="24"/>
        </w:rPr>
        <w:t>.202</w:t>
      </w:r>
      <w:r w:rsidR="00BF3270">
        <w:rPr>
          <w:sz w:val="24"/>
          <w:szCs w:val="24"/>
        </w:rPr>
        <w:t>5</w:t>
      </w:r>
      <w:r w:rsidR="00D1168E">
        <w:rPr>
          <w:sz w:val="24"/>
          <w:szCs w:val="24"/>
        </w:rPr>
        <w:t xml:space="preserve"> года в период времени с </w:t>
      </w:r>
      <w:r w:rsidR="004F1C79">
        <w:rPr>
          <w:sz w:val="24"/>
          <w:szCs w:val="24"/>
        </w:rPr>
        <w:t>10</w:t>
      </w:r>
      <w:r w:rsidRPr="00AA47C6" w:rsidR="003C5BB8">
        <w:rPr>
          <w:sz w:val="24"/>
          <w:szCs w:val="24"/>
        </w:rPr>
        <w:t>:</w:t>
      </w:r>
      <w:r w:rsidRPr="00AA47C6" w:rsidR="00CE24A4">
        <w:rPr>
          <w:sz w:val="24"/>
          <w:szCs w:val="24"/>
        </w:rPr>
        <w:t>00</w:t>
      </w:r>
      <w:r w:rsidR="00C30502">
        <w:rPr>
          <w:sz w:val="24"/>
          <w:szCs w:val="24"/>
        </w:rPr>
        <w:t xml:space="preserve"> до </w:t>
      </w:r>
      <w:r w:rsidR="00D1168E">
        <w:rPr>
          <w:sz w:val="24"/>
          <w:szCs w:val="24"/>
        </w:rPr>
        <w:t>1</w:t>
      </w:r>
      <w:r>
        <w:rPr>
          <w:sz w:val="24"/>
          <w:szCs w:val="24"/>
        </w:rPr>
        <w:t>1</w:t>
      </w:r>
      <w:r w:rsidRPr="00AA47C6" w:rsidR="003C5BB8">
        <w:rPr>
          <w:sz w:val="24"/>
          <w:szCs w:val="24"/>
        </w:rPr>
        <w:t>:</w:t>
      </w:r>
      <w:r w:rsidR="00D1168E">
        <w:rPr>
          <w:sz w:val="24"/>
          <w:szCs w:val="24"/>
        </w:rPr>
        <w:t>0</w:t>
      </w:r>
      <w:r w:rsidR="008C399E">
        <w:rPr>
          <w:sz w:val="24"/>
          <w:szCs w:val="24"/>
        </w:rPr>
        <w:t>0</w:t>
      </w:r>
      <w:r w:rsidRPr="00AA47C6" w:rsidR="003C5BB8">
        <w:rPr>
          <w:sz w:val="24"/>
          <w:szCs w:val="24"/>
        </w:rPr>
        <w:t xml:space="preserve"> проведен постоянный рейд</w:t>
      </w:r>
      <w:r w:rsidR="00C30502">
        <w:rPr>
          <w:sz w:val="24"/>
          <w:szCs w:val="24"/>
        </w:rPr>
        <w:t xml:space="preserve">, и </w:t>
      </w:r>
      <w:r w:rsidR="0015441B">
        <w:rPr>
          <w:sz w:val="24"/>
          <w:szCs w:val="24"/>
        </w:rPr>
        <w:t>установлено, что</w:t>
      </w:r>
      <w:r w:rsidRPr="00AA47C6" w:rsidR="003C5BB8">
        <w:rPr>
          <w:sz w:val="24"/>
          <w:szCs w:val="24"/>
        </w:rPr>
        <w:t xml:space="preserve"> </w:t>
      </w:r>
    </w:p>
    <w:p w:rsidR="004F1C79" w:rsidRPr="00F47432" w:rsidP="004F1C79">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58, в нарушении требований п. 6.3.1 ГОСТ </w:t>
      </w:r>
      <w:r w:rsidRPr="00F47432">
        <w:rPr>
          <w:sz w:val="24"/>
          <w:szCs w:val="24"/>
        </w:rPr>
        <w:t>Р</w:t>
      </w:r>
      <w:r w:rsidRPr="00F47432">
        <w:rPr>
          <w:sz w:val="24"/>
          <w:szCs w:val="24"/>
        </w:rPr>
        <w:t xml:space="preserve"> 50597-2017 отсутствует дорожная разметка всех типов, предусмотренная проектом организации дорожного движения;</w:t>
      </w:r>
    </w:p>
    <w:p w:rsidR="004F1C79" w:rsidRPr="00F47432" w:rsidP="004F1C79">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61, в нарушении требований п. 6.3.1 ГОСТ </w:t>
      </w:r>
      <w:r w:rsidRPr="00F47432">
        <w:rPr>
          <w:sz w:val="24"/>
          <w:szCs w:val="24"/>
        </w:rPr>
        <w:t>Р</w:t>
      </w:r>
      <w:r w:rsidRPr="00F47432">
        <w:rPr>
          <w:sz w:val="24"/>
          <w:szCs w:val="24"/>
        </w:rPr>
        <w:t xml:space="preserve"> 50597-2017 отсутствует дорожная разметка всех типов, предусмотренная проектом организации дорожного движения;</w:t>
      </w:r>
    </w:p>
    <w:p w:rsidR="004F1C79" w:rsidRPr="00F47432" w:rsidP="004F1C79">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61, в нарушении требований п. 6.4.2 ГОСТ </w:t>
      </w:r>
      <w:r w:rsidRPr="00F47432">
        <w:rPr>
          <w:sz w:val="24"/>
          <w:szCs w:val="24"/>
        </w:rPr>
        <w:t>Р</w:t>
      </w:r>
      <w:r w:rsidRPr="00F47432">
        <w:rPr>
          <w:sz w:val="24"/>
          <w:szCs w:val="24"/>
        </w:rPr>
        <w:t xml:space="preserve"> 50597-2017 дорожный светофор типа Т7 имеет дефект в виде неработающего сигнала светофора;</w:t>
      </w:r>
    </w:p>
    <w:p w:rsidR="004F1C79" w:rsidRPr="00F47432" w:rsidP="004F1C79">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58, в нарушении требований п. 6.4.2 ГОСТ </w:t>
      </w:r>
      <w:r w:rsidRPr="00F47432">
        <w:rPr>
          <w:sz w:val="24"/>
          <w:szCs w:val="24"/>
        </w:rPr>
        <w:t>Р</w:t>
      </w:r>
      <w:r w:rsidRPr="00F47432">
        <w:rPr>
          <w:sz w:val="24"/>
          <w:szCs w:val="24"/>
        </w:rPr>
        <w:t xml:space="preserve"> 50597-2017 дорожный светофор типа Т7 имеет дефект в виде неработающего сигнала светофора;</w:t>
      </w:r>
    </w:p>
    <w:p w:rsidR="004F1C79" w:rsidRPr="00F47432" w:rsidP="004F1C79">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58, в нарушении требований п. 6.8.2 ГОСТ </w:t>
      </w:r>
      <w:r w:rsidRPr="00F47432">
        <w:rPr>
          <w:sz w:val="24"/>
          <w:szCs w:val="24"/>
        </w:rPr>
        <w:t>Р</w:t>
      </w:r>
      <w:r w:rsidRPr="00F47432">
        <w:rPr>
          <w:sz w:val="24"/>
          <w:szCs w:val="24"/>
        </w:rPr>
        <w:t xml:space="preserve"> 50597-2017 сборно-разборные искусственные неровности имеют дефект в виде отсутствия отдельного элемента;</w:t>
      </w:r>
    </w:p>
    <w:p w:rsidR="004F1C79" w:rsidRPr="00F47432" w:rsidP="004F1C79">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Крылова, д. № 63 А, в нарушении </w:t>
      </w:r>
      <w:r w:rsidRPr="00F47432">
        <w:rPr>
          <w:sz w:val="24"/>
          <w:szCs w:val="24"/>
        </w:rPr>
        <w:t xml:space="preserve">требований п. 6.1.1 ГОСТ </w:t>
      </w:r>
      <w:r w:rsidRPr="00F47432">
        <w:rPr>
          <w:sz w:val="24"/>
          <w:szCs w:val="24"/>
        </w:rPr>
        <w:t>Р</w:t>
      </w:r>
      <w:r w:rsidRPr="00F47432">
        <w:rPr>
          <w:sz w:val="24"/>
          <w:szCs w:val="24"/>
        </w:rPr>
        <w:t xml:space="preserve"> 50597-2017 ограничена видимость дорожного знака 5.19.1 опорой стационарного электрического освещения;</w:t>
      </w:r>
    </w:p>
    <w:p w:rsidR="004F1C79" w:rsidRPr="00F47432" w:rsidP="004F1C79">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Беспалова, д. № 132, в нарушении требований п. 6.1.1 ГОСТ </w:t>
      </w:r>
      <w:r w:rsidRPr="00F47432">
        <w:rPr>
          <w:sz w:val="24"/>
          <w:szCs w:val="24"/>
        </w:rPr>
        <w:t>Р</w:t>
      </w:r>
      <w:r w:rsidRPr="00F47432">
        <w:rPr>
          <w:sz w:val="24"/>
          <w:szCs w:val="24"/>
        </w:rPr>
        <w:t xml:space="preserve"> 50597-2017 ограничена видимость дорожного знака 5.20 зелеными насаждениями;</w:t>
      </w:r>
    </w:p>
    <w:p w:rsidR="004F1C79" w:rsidRPr="00F47432" w:rsidP="004F1C79">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Беспалова, д. № 130, в нарушении требований п. 6.4.2 ГОСТ </w:t>
      </w:r>
      <w:r w:rsidRPr="00F47432">
        <w:rPr>
          <w:sz w:val="24"/>
          <w:szCs w:val="24"/>
        </w:rPr>
        <w:t>Р</w:t>
      </w:r>
      <w:r w:rsidRPr="00F47432">
        <w:rPr>
          <w:sz w:val="24"/>
          <w:szCs w:val="24"/>
        </w:rPr>
        <w:t xml:space="preserve"> 50597-2017 дорожный светофор типа Т7 имеет дефект в виде неработающего сигнала светофора;</w:t>
      </w:r>
    </w:p>
    <w:p w:rsidR="004F1C79" w:rsidRPr="00F47432" w:rsidP="004F1C79">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Беспалова, д. № 130, в нарушении требований п. 6.3.1 ГОСТ </w:t>
      </w:r>
      <w:r w:rsidRPr="00F47432">
        <w:rPr>
          <w:sz w:val="24"/>
          <w:szCs w:val="24"/>
        </w:rPr>
        <w:t>Р</w:t>
      </w:r>
      <w:r w:rsidRPr="00F47432">
        <w:rPr>
          <w:sz w:val="24"/>
          <w:szCs w:val="24"/>
        </w:rPr>
        <w:t xml:space="preserve"> 50597-2017 отсутствует горизонтальная дорожная разметка 1.14.1, предусмотренная проектом организации дорожного движения;</w:t>
      </w:r>
    </w:p>
    <w:p w:rsidR="004F1C79" w:rsidRPr="00F47432" w:rsidP="004F1C79">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Сельвинского, д. № 71, в нарушении требований п. 6.4.2 ГОСТ </w:t>
      </w:r>
      <w:r w:rsidRPr="00F47432">
        <w:rPr>
          <w:sz w:val="24"/>
          <w:szCs w:val="24"/>
        </w:rPr>
        <w:t>Р</w:t>
      </w:r>
      <w:r w:rsidRPr="00F47432">
        <w:rPr>
          <w:sz w:val="24"/>
          <w:szCs w:val="24"/>
        </w:rPr>
        <w:t xml:space="preserve"> 50597-2017 дорожный светофор типа Т7 имеет дефект в виде неработающего сигнала светофора;</w:t>
      </w:r>
    </w:p>
    <w:p w:rsidR="004F1C79" w:rsidRPr="00F47432" w:rsidP="004F1C79">
      <w:pPr>
        <w:widowControl w:val="0"/>
        <w:autoSpaceDE w:val="0"/>
        <w:autoSpaceDN w:val="0"/>
        <w:adjustRightInd w:val="0"/>
        <w:ind w:firstLine="709"/>
        <w:jc w:val="both"/>
        <w:rPr>
          <w:sz w:val="24"/>
          <w:szCs w:val="24"/>
        </w:rPr>
      </w:pPr>
      <w:r w:rsidRPr="00F47432">
        <w:rPr>
          <w:sz w:val="24"/>
          <w:szCs w:val="24"/>
        </w:rPr>
        <w:t xml:space="preserve">- по адресу: г. Симферополь, ул. Грибоедова, д. № 22, в нарушении требований п. 6.3.1 ГОСТ </w:t>
      </w:r>
      <w:r w:rsidRPr="00F47432">
        <w:rPr>
          <w:sz w:val="24"/>
          <w:szCs w:val="24"/>
        </w:rPr>
        <w:t>Р</w:t>
      </w:r>
      <w:r w:rsidRPr="00F47432">
        <w:rPr>
          <w:sz w:val="24"/>
          <w:szCs w:val="24"/>
        </w:rPr>
        <w:t xml:space="preserve"> 50597-2017 отсутствует дорожная разметка всех типов, предусмотренная проектом организации дорожного движения;</w:t>
      </w:r>
    </w:p>
    <w:p w:rsidR="00255E7B" w:rsidP="004F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rPr>
      </w:pPr>
      <w:r w:rsidRPr="00F47432">
        <w:rPr>
          <w:sz w:val="24"/>
          <w:szCs w:val="24"/>
        </w:rPr>
        <w:t xml:space="preserve">- по адресу: г. Симферополь, пер. Лавандовый, д. № 2, в нарушении требований п. 6.3.1 ГОСТ </w:t>
      </w:r>
      <w:r w:rsidRPr="00F47432">
        <w:rPr>
          <w:sz w:val="24"/>
          <w:szCs w:val="24"/>
        </w:rPr>
        <w:t>Р</w:t>
      </w:r>
      <w:r w:rsidRPr="00F47432">
        <w:rPr>
          <w:sz w:val="24"/>
          <w:szCs w:val="24"/>
        </w:rPr>
        <w:t xml:space="preserve"> 50597-2017 отсутствует дорожная разметка всех типов, предусмотренная проектом</w:t>
      </w:r>
      <w:r>
        <w:rPr>
          <w:sz w:val="24"/>
          <w:szCs w:val="24"/>
        </w:rPr>
        <w:t xml:space="preserve"> организации дорожного движения</w:t>
      </w:r>
      <w:r>
        <w:rPr>
          <w:color w:val="000000"/>
          <w:sz w:val="24"/>
        </w:rPr>
        <w:t xml:space="preserve"> </w:t>
      </w:r>
      <w:r>
        <w:rPr>
          <w:color w:val="000000"/>
          <w:sz w:val="24"/>
        </w:rPr>
        <w:t>(</w:t>
      </w:r>
      <w:r>
        <w:rPr>
          <w:color w:val="000000"/>
          <w:sz w:val="24"/>
        </w:rPr>
        <w:t>л.д</w:t>
      </w:r>
      <w:r>
        <w:rPr>
          <w:color w:val="000000"/>
          <w:sz w:val="24"/>
        </w:rPr>
        <w:t>. 2</w:t>
      </w:r>
      <w:r>
        <w:rPr>
          <w:color w:val="000000"/>
          <w:sz w:val="24"/>
        </w:rPr>
        <w:t>3-25</w:t>
      </w:r>
      <w:r>
        <w:rPr>
          <w:color w:val="000000"/>
          <w:sz w:val="24"/>
        </w:rPr>
        <w:t>).</w:t>
      </w:r>
    </w:p>
    <w:p w:rsidR="00CE24A4"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 xml:space="preserve"> В материалах дела имеется также протокол осмотра улично-дорожной сети по адресу: Республика Крым, г. Симферополь, </w:t>
      </w:r>
      <w:r w:rsidR="004F1C79">
        <w:rPr>
          <w:sz w:val="24"/>
          <w:szCs w:val="24"/>
        </w:rPr>
        <w:t xml:space="preserve"> ул. Крылова, ул. Беспалова,  ул. Сельвинского. Ул. Грибоедова, пер. </w:t>
      </w:r>
      <w:r w:rsidR="004F1C79">
        <w:rPr>
          <w:sz w:val="24"/>
          <w:szCs w:val="24"/>
        </w:rPr>
        <w:t>Лавандовый</w:t>
      </w:r>
      <w:r w:rsidR="00792E9E">
        <w:rPr>
          <w:sz w:val="24"/>
          <w:szCs w:val="24"/>
        </w:rPr>
        <w:t xml:space="preserve"> </w:t>
      </w:r>
      <w:r w:rsidR="0015441B">
        <w:rPr>
          <w:sz w:val="24"/>
          <w:szCs w:val="24"/>
        </w:rPr>
        <w:t xml:space="preserve"> и </w:t>
      </w:r>
      <w:r w:rsidR="0015441B">
        <w:rPr>
          <w:sz w:val="24"/>
          <w:szCs w:val="24"/>
        </w:rPr>
        <w:t>фототаблица</w:t>
      </w:r>
      <w:r w:rsidR="0015441B">
        <w:rPr>
          <w:sz w:val="24"/>
          <w:szCs w:val="24"/>
        </w:rPr>
        <w:t xml:space="preserve"> к нему, подтверждающие выявление </w:t>
      </w:r>
      <w:r>
        <w:rPr>
          <w:sz w:val="24"/>
          <w:szCs w:val="24"/>
        </w:rPr>
        <w:t xml:space="preserve">данных </w:t>
      </w:r>
      <w:r w:rsidR="0015441B">
        <w:rPr>
          <w:sz w:val="24"/>
          <w:szCs w:val="24"/>
        </w:rPr>
        <w:t xml:space="preserve"> нарушений</w:t>
      </w:r>
      <w:r>
        <w:rPr>
          <w:sz w:val="24"/>
          <w:szCs w:val="24"/>
        </w:rPr>
        <w:t xml:space="preserve"> на указанных выше участках дорог</w:t>
      </w:r>
      <w:r w:rsidR="0015441B">
        <w:rPr>
          <w:sz w:val="24"/>
          <w:szCs w:val="24"/>
        </w:rPr>
        <w:t xml:space="preserve"> (</w:t>
      </w:r>
      <w:r w:rsidR="0015441B">
        <w:rPr>
          <w:sz w:val="24"/>
          <w:szCs w:val="24"/>
        </w:rPr>
        <w:t>л.д</w:t>
      </w:r>
      <w:r w:rsidR="0015441B">
        <w:rPr>
          <w:sz w:val="24"/>
          <w:szCs w:val="24"/>
        </w:rPr>
        <w:t xml:space="preserve">. </w:t>
      </w:r>
      <w:r w:rsidR="004F1C79">
        <w:rPr>
          <w:sz w:val="24"/>
          <w:szCs w:val="24"/>
        </w:rPr>
        <w:t>21-22, 26-34</w:t>
      </w:r>
      <w:r w:rsidR="0015441B">
        <w:rPr>
          <w:sz w:val="24"/>
          <w:szCs w:val="24"/>
        </w:rPr>
        <w:t>). Необходимость наличия указанных знаков и дорожной разметки предусмотрена схемой организации дорожного движения (л.д.</w:t>
      </w:r>
      <w:r w:rsidR="004F1C79">
        <w:rPr>
          <w:sz w:val="24"/>
          <w:szCs w:val="24"/>
        </w:rPr>
        <w:t>35-40</w:t>
      </w:r>
      <w:r w:rsidR="0015441B">
        <w:rPr>
          <w:sz w:val="24"/>
          <w:szCs w:val="24"/>
        </w:rPr>
        <w:t>).</w:t>
      </w:r>
      <w:r w:rsidR="004F1C79">
        <w:rPr>
          <w:sz w:val="24"/>
          <w:szCs w:val="24"/>
        </w:rPr>
        <w:t xml:space="preserve"> Доводы о проведении ремонта на ул. Крылова не могут свидетельствовать об отсутствии состава правонарушения в действиях привлекаемого лица, поскольку </w:t>
      </w:r>
      <w:r w:rsidR="00D8691C">
        <w:rPr>
          <w:sz w:val="24"/>
          <w:szCs w:val="24"/>
        </w:rPr>
        <w:t>указанный факт не освобождает МБУ «Город» от обязанности содержания улично-дорожной сети в надлежащих условиях.</w:t>
      </w:r>
    </w:p>
    <w:p w:rsidR="00A356DF" w:rsidP="00271F74">
      <w:pPr>
        <w:jc w:val="both"/>
        <w:rPr>
          <w:sz w:val="24"/>
          <w:szCs w:val="24"/>
        </w:rPr>
      </w:pPr>
      <w:r>
        <w:rPr>
          <w:sz w:val="24"/>
          <w:szCs w:val="24"/>
        </w:rPr>
        <w:t xml:space="preserve">           </w:t>
      </w:r>
      <w:r w:rsidRPr="00AA47C6" w:rsidR="006D5E5C">
        <w:rPr>
          <w:sz w:val="24"/>
          <w:szCs w:val="24"/>
        </w:rPr>
        <w:t xml:space="preserve">  Требо</w:t>
      </w:r>
      <w:r w:rsidR="008C399E">
        <w:rPr>
          <w:sz w:val="24"/>
          <w:szCs w:val="24"/>
        </w:rPr>
        <w:t xml:space="preserve">ваниями ГОСТ четко предусмотрена </w:t>
      </w:r>
      <w:r w:rsidRPr="00AA47C6" w:rsidR="006D5E5C">
        <w:rPr>
          <w:sz w:val="24"/>
          <w:szCs w:val="24"/>
        </w:rPr>
        <w:t xml:space="preserve"> необходимость </w:t>
      </w:r>
      <w:r w:rsidR="00B73A56">
        <w:rPr>
          <w:sz w:val="24"/>
          <w:szCs w:val="24"/>
        </w:rPr>
        <w:t>наличия дорожной разметки</w:t>
      </w:r>
      <w:r w:rsidR="00F760E3">
        <w:rPr>
          <w:sz w:val="24"/>
          <w:szCs w:val="24"/>
        </w:rPr>
        <w:t xml:space="preserve">, </w:t>
      </w:r>
      <w:r w:rsidR="00255E7B">
        <w:rPr>
          <w:sz w:val="24"/>
          <w:szCs w:val="24"/>
        </w:rPr>
        <w:t xml:space="preserve">дорожных знаков, </w:t>
      </w:r>
      <w:r w:rsidR="00F760E3">
        <w:rPr>
          <w:sz w:val="24"/>
          <w:szCs w:val="24"/>
        </w:rPr>
        <w:t>предусмотренн</w:t>
      </w:r>
      <w:r w:rsidR="00255E7B">
        <w:rPr>
          <w:sz w:val="24"/>
          <w:szCs w:val="24"/>
        </w:rPr>
        <w:t>ых</w:t>
      </w:r>
      <w:r w:rsidR="00F760E3">
        <w:rPr>
          <w:sz w:val="24"/>
          <w:szCs w:val="24"/>
        </w:rPr>
        <w:t xml:space="preserve"> схемой организации дорожного движения</w:t>
      </w:r>
      <w:r w:rsidR="00B73A56">
        <w:rPr>
          <w:sz w:val="24"/>
          <w:szCs w:val="24"/>
        </w:rPr>
        <w:t>.</w:t>
      </w:r>
      <w:r w:rsidRPr="00AA47C6" w:rsidR="006D5E5C">
        <w:rPr>
          <w:sz w:val="24"/>
          <w:szCs w:val="24"/>
        </w:rPr>
        <w:t xml:space="preserve"> </w:t>
      </w:r>
      <w:r w:rsidR="008C399E">
        <w:rPr>
          <w:sz w:val="24"/>
          <w:szCs w:val="24"/>
        </w:rPr>
        <w:t xml:space="preserve"> </w:t>
      </w:r>
      <w:r w:rsidR="00A66D6F">
        <w:rPr>
          <w:sz w:val="24"/>
          <w:szCs w:val="24"/>
        </w:rPr>
        <w:t xml:space="preserve"> </w:t>
      </w:r>
      <w:r w:rsidR="008C399E">
        <w:rPr>
          <w:sz w:val="24"/>
          <w:szCs w:val="24"/>
        </w:rPr>
        <w:t>МБУ «Город»</w:t>
      </w:r>
      <w:r w:rsidR="00A66D6F">
        <w:rPr>
          <w:sz w:val="24"/>
          <w:szCs w:val="24"/>
        </w:rPr>
        <w:t xml:space="preserve"> является ответственным за содержание улично-дорожной сети на данном участке дороги. </w:t>
      </w:r>
      <w:r w:rsidR="00B73A56">
        <w:rPr>
          <w:sz w:val="24"/>
          <w:szCs w:val="24"/>
        </w:rPr>
        <w:t xml:space="preserve"> </w:t>
      </w:r>
    </w:p>
    <w:p w:rsidR="001636FD" w:rsidP="00271F74">
      <w:pPr>
        <w:jc w:val="both"/>
        <w:rPr>
          <w:sz w:val="24"/>
          <w:szCs w:val="24"/>
        </w:rPr>
      </w:pPr>
      <w:r>
        <w:rPr>
          <w:sz w:val="24"/>
          <w:szCs w:val="24"/>
        </w:rPr>
        <w:t xml:space="preserve">      Доводы защитника о большом объеме переданных улиц МБУ «Город» и </w:t>
      </w:r>
      <w:r w:rsidR="00F760E3">
        <w:rPr>
          <w:sz w:val="24"/>
          <w:szCs w:val="24"/>
        </w:rPr>
        <w:t xml:space="preserve">планировании </w:t>
      </w:r>
      <w:r>
        <w:rPr>
          <w:sz w:val="24"/>
          <w:szCs w:val="24"/>
        </w:rPr>
        <w:t xml:space="preserve"> нанесения дорожной разметки</w:t>
      </w:r>
      <w:r w:rsidR="00F760E3">
        <w:rPr>
          <w:sz w:val="24"/>
          <w:szCs w:val="24"/>
        </w:rPr>
        <w:t xml:space="preserve"> на </w:t>
      </w:r>
      <w:r w:rsidR="00255E7B">
        <w:rPr>
          <w:sz w:val="24"/>
          <w:szCs w:val="24"/>
        </w:rPr>
        <w:t>3</w:t>
      </w:r>
      <w:r w:rsidR="00F760E3">
        <w:rPr>
          <w:sz w:val="24"/>
          <w:szCs w:val="24"/>
        </w:rPr>
        <w:t xml:space="preserve"> квартал 2025г</w:t>
      </w:r>
      <w:r>
        <w:rPr>
          <w:sz w:val="24"/>
          <w:szCs w:val="24"/>
        </w:rPr>
        <w:t>, не могут свидетельствовать об отсутствии состава административного правонарушения в действиях МБУ «Город».</w:t>
      </w:r>
      <w:r>
        <w:rPr>
          <w:sz w:val="24"/>
          <w:szCs w:val="24"/>
        </w:rPr>
        <w:t xml:space="preserve"> </w:t>
      </w:r>
    </w:p>
    <w:p w:rsidR="00255E7B" w:rsidP="00271F74">
      <w:pPr>
        <w:jc w:val="both"/>
        <w:rPr>
          <w:sz w:val="24"/>
          <w:szCs w:val="24"/>
        </w:rPr>
      </w:pPr>
      <w:r>
        <w:rPr>
          <w:sz w:val="24"/>
          <w:szCs w:val="24"/>
        </w:rPr>
        <w:t xml:space="preserve">      </w:t>
      </w:r>
      <w:r w:rsidR="00792E9E">
        <w:rPr>
          <w:sz w:val="24"/>
          <w:szCs w:val="24"/>
        </w:rPr>
        <w:t xml:space="preserve">Что касается доводов защитника о неправильном указании сведении относительно руководителя юридического лица </w:t>
      </w:r>
      <w:r w:rsidR="00792E9E">
        <w:rPr>
          <w:sz w:val="24"/>
          <w:szCs w:val="24"/>
        </w:rPr>
        <w:t>Гусынина</w:t>
      </w:r>
      <w:r w:rsidR="00792E9E">
        <w:rPr>
          <w:sz w:val="24"/>
          <w:szCs w:val="24"/>
        </w:rPr>
        <w:t xml:space="preserve"> Р.А.</w:t>
      </w:r>
      <w:r w:rsidR="004F1C79">
        <w:rPr>
          <w:sz w:val="24"/>
          <w:szCs w:val="24"/>
        </w:rPr>
        <w:t xml:space="preserve"> и его ИНН</w:t>
      </w:r>
      <w:r w:rsidR="00792E9E">
        <w:rPr>
          <w:sz w:val="24"/>
          <w:szCs w:val="24"/>
        </w:rPr>
        <w:t>, то в тексте протокола допущена опечатка, которая не влияет на выводы мирового судьи относительно виновности МБУ «Город» в совершении правонарушения.</w:t>
      </w:r>
      <w:r>
        <w:rPr>
          <w:sz w:val="24"/>
          <w:szCs w:val="24"/>
        </w:rPr>
        <w:t xml:space="preserve"> </w:t>
      </w:r>
      <w:r w:rsidR="004F1C79">
        <w:rPr>
          <w:sz w:val="24"/>
          <w:szCs w:val="24"/>
        </w:rPr>
        <w:t xml:space="preserve"> </w:t>
      </w:r>
      <w:r w:rsidR="00F82B4B">
        <w:rPr>
          <w:sz w:val="24"/>
          <w:szCs w:val="24"/>
        </w:rPr>
        <w:t xml:space="preserve"> </w:t>
      </w:r>
      <w:r w:rsidR="004F1C79">
        <w:rPr>
          <w:sz w:val="24"/>
          <w:szCs w:val="24"/>
        </w:rPr>
        <w:t xml:space="preserve"> </w:t>
      </w:r>
    </w:p>
    <w:p w:rsidR="00410FB0" w:rsidP="00410FB0">
      <w:pPr>
        <w:ind w:firstLine="567"/>
        <w:jc w:val="both"/>
        <w:rPr>
          <w:sz w:val="24"/>
          <w:szCs w:val="24"/>
        </w:rPr>
      </w:pPr>
      <w:r>
        <w:rPr>
          <w:sz w:val="24"/>
          <w:szCs w:val="24"/>
        </w:rPr>
        <w:t>Доводы защитника о превышении установленного законом времени на проведение постоянного рейда, допущенного инспектором, мировой судья не может признать состоятельными. Согласно акту о проведении постоянного рейда, он проводился в отношении МБУ «Город», на объекте контроля</w:t>
      </w:r>
      <w:r>
        <w:rPr>
          <w:sz w:val="24"/>
          <w:szCs w:val="24"/>
        </w:rPr>
        <w:t xml:space="preserve"> :</w:t>
      </w:r>
      <w:r>
        <w:rPr>
          <w:sz w:val="24"/>
          <w:szCs w:val="24"/>
        </w:rPr>
        <w:t xml:space="preserve"> деятельность по ремонту и содержанию улично-дорожной сети Административной территории города Симферополя. По результатам проведенного рейда были выявлены нарушения в содержании улично-дорожной сети на </w:t>
      </w:r>
      <w:r w:rsidRPr="00AA47C6">
        <w:rPr>
          <w:sz w:val="24"/>
          <w:szCs w:val="24"/>
        </w:rPr>
        <w:t xml:space="preserve"> участке дороги</w:t>
      </w:r>
      <w:r>
        <w:rPr>
          <w:sz w:val="24"/>
          <w:szCs w:val="24"/>
        </w:rPr>
        <w:t xml:space="preserve"> </w:t>
      </w:r>
      <w:r w:rsidR="00F82B4B">
        <w:rPr>
          <w:sz w:val="24"/>
          <w:szCs w:val="24"/>
        </w:rPr>
        <w:t xml:space="preserve">по адресу: Республика Крым, г. Симферополь, </w:t>
      </w:r>
      <w:r w:rsidR="004F1C79">
        <w:rPr>
          <w:sz w:val="24"/>
          <w:szCs w:val="24"/>
        </w:rPr>
        <w:t xml:space="preserve">ул. Крылова, ул. Беспалова,  ул. Сельвинского. </w:t>
      </w:r>
      <w:r w:rsidR="004F1C79">
        <w:rPr>
          <w:sz w:val="24"/>
          <w:szCs w:val="24"/>
        </w:rPr>
        <w:t>Ул. Грибоедова, пер. Лавандовый</w:t>
      </w:r>
      <w:r w:rsidR="004F1C79">
        <w:rPr>
          <w:sz w:val="24"/>
          <w:szCs w:val="24"/>
        </w:rPr>
        <w:t xml:space="preserve"> </w:t>
      </w:r>
      <w:r w:rsidR="00F82B4B">
        <w:rPr>
          <w:sz w:val="24"/>
          <w:szCs w:val="24"/>
        </w:rPr>
        <w:t>.</w:t>
      </w:r>
      <w:r w:rsidR="00F82B4B">
        <w:rPr>
          <w:sz w:val="24"/>
          <w:szCs w:val="24"/>
        </w:rPr>
        <w:t xml:space="preserve"> </w:t>
      </w:r>
      <w:r>
        <w:rPr>
          <w:sz w:val="24"/>
          <w:szCs w:val="24"/>
        </w:rPr>
        <w:t xml:space="preserve">Учитывая    значительно протяженный участок улично-дорожной сети Административной территории города Симферополя, где были выявлены нарушения,  нарушений прав МБУ «Город» при проведении постоянного </w:t>
      </w:r>
      <w:r w:rsidR="00F82B4B">
        <w:rPr>
          <w:sz w:val="24"/>
          <w:szCs w:val="24"/>
        </w:rPr>
        <w:t xml:space="preserve">рейда  в промежуток времени с </w:t>
      </w:r>
      <w:r w:rsidR="004F1C79">
        <w:rPr>
          <w:sz w:val="24"/>
          <w:szCs w:val="24"/>
        </w:rPr>
        <w:t>10</w:t>
      </w:r>
      <w:r>
        <w:rPr>
          <w:sz w:val="24"/>
          <w:szCs w:val="24"/>
        </w:rPr>
        <w:t xml:space="preserve">:00 час. до </w:t>
      </w:r>
      <w:r w:rsidR="00F82B4B">
        <w:rPr>
          <w:sz w:val="24"/>
          <w:szCs w:val="24"/>
        </w:rPr>
        <w:t>11</w:t>
      </w:r>
      <w:r>
        <w:rPr>
          <w:sz w:val="24"/>
          <w:szCs w:val="24"/>
        </w:rPr>
        <w:t xml:space="preserve">:00 час. </w:t>
      </w:r>
      <w:r w:rsidR="00F82B4B">
        <w:rPr>
          <w:sz w:val="24"/>
          <w:szCs w:val="24"/>
        </w:rPr>
        <w:t>1</w:t>
      </w:r>
      <w:r w:rsidR="004F1C79">
        <w:rPr>
          <w:sz w:val="24"/>
          <w:szCs w:val="24"/>
        </w:rPr>
        <w:t>7</w:t>
      </w:r>
      <w:r w:rsidR="00F82B4B">
        <w:rPr>
          <w:sz w:val="24"/>
          <w:szCs w:val="24"/>
        </w:rPr>
        <w:t>.0</w:t>
      </w:r>
      <w:r w:rsidR="004F1C79">
        <w:rPr>
          <w:sz w:val="24"/>
          <w:szCs w:val="24"/>
        </w:rPr>
        <w:t>7</w:t>
      </w:r>
      <w:r>
        <w:rPr>
          <w:sz w:val="24"/>
          <w:szCs w:val="24"/>
        </w:rPr>
        <w:t xml:space="preserve">.2025 г. , не усматривается.  </w:t>
      </w:r>
    </w:p>
    <w:p w:rsidR="004F1C79" w:rsidRPr="00AA47C6" w:rsidP="00410FB0">
      <w:pPr>
        <w:ind w:firstLine="567"/>
        <w:jc w:val="both"/>
        <w:rPr>
          <w:sz w:val="24"/>
          <w:szCs w:val="24"/>
        </w:rPr>
      </w:pPr>
      <w:r>
        <w:rPr>
          <w:sz w:val="24"/>
          <w:szCs w:val="24"/>
        </w:rPr>
        <w:t xml:space="preserve">Также необоснованными являются и доводы о незаконности составления протокола об административного правонарушения, в связи с тем, что он не был составлен в предусмотренный ст.  28.5 ч.1, ч.2 КоАП РФ, поскольку указанный срок не является </w:t>
      </w:r>
      <w:r>
        <w:rPr>
          <w:sz w:val="24"/>
          <w:szCs w:val="24"/>
        </w:rPr>
        <w:t>пресекательным</w:t>
      </w:r>
      <w:r>
        <w:rPr>
          <w:sz w:val="24"/>
          <w:szCs w:val="24"/>
        </w:rPr>
        <w:t xml:space="preserve"> для составления протокола. </w:t>
      </w:r>
    </w:p>
    <w:p w:rsidR="007636EF" w:rsidP="001636FD">
      <w:pPr>
        <w:jc w:val="both"/>
        <w:rPr>
          <w:sz w:val="24"/>
          <w:szCs w:val="24"/>
        </w:rPr>
      </w:pPr>
      <w:r>
        <w:rPr>
          <w:sz w:val="24"/>
          <w:szCs w:val="24"/>
        </w:rPr>
        <w:t xml:space="preserve"> </w:t>
      </w:r>
      <w:r w:rsidR="00A66D6F">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9F3928" w:rsidRPr="00AA47C6" w:rsidP="004F1C79">
      <w:pPr>
        <w:ind w:firstLine="567"/>
        <w:jc w:val="both"/>
        <w:rPr>
          <w:sz w:val="24"/>
          <w:szCs w:val="24"/>
        </w:rPr>
      </w:pPr>
      <w:r>
        <w:rPr>
          <w:sz w:val="24"/>
          <w:szCs w:val="24"/>
        </w:rPr>
        <w:t xml:space="preserve">  </w:t>
      </w:r>
      <w:r w:rsidRPr="00AA47C6" w:rsidR="00AD3848">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66D6F"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назначить административное наказание в виде  </w:t>
      </w:r>
      <w:r w:rsidRPr="00A66D6F">
        <w:rPr>
          <w:sz w:val="24"/>
          <w:szCs w:val="24"/>
        </w:rPr>
        <w:t xml:space="preserve">штрафа в размере </w:t>
      </w:r>
      <w:r w:rsidRPr="00A66D6F" w:rsidR="00D10EE9">
        <w:rPr>
          <w:sz w:val="24"/>
          <w:szCs w:val="24"/>
        </w:rPr>
        <w:t>100000 (сто тысяч) рублей.</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ИНН 9102003230, КПП 910201001, р/с 03100643000000017500, 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188</w:t>
      </w:r>
      <w:r w:rsidR="00410FB0">
        <w:rPr>
          <w:sz w:val="24"/>
          <w:szCs w:val="24"/>
        </w:rPr>
        <w:t>1049125110000</w:t>
      </w:r>
      <w:r w:rsidR="005C3EAC">
        <w:rPr>
          <w:sz w:val="24"/>
          <w:szCs w:val="24"/>
        </w:rPr>
        <w:t>9131</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w:t>
      </w:r>
      <w:r w:rsidR="001636FD">
        <w:rPr>
          <w:sz w:val="24"/>
          <w:szCs w:val="24"/>
        </w:rPr>
        <w:t xml:space="preserve">            </w:t>
      </w:r>
      <w:r w:rsidRPr="00AA47C6">
        <w:rPr>
          <w:sz w:val="24"/>
          <w:szCs w:val="24"/>
        </w:rPr>
        <w:t xml:space="preserve">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569F0"/>
    <w:rsid w:val="00063025"/>
    <w:rsid w:val="000633F8"/>
    <w:rsid w:val="00064940"/>
    <w:rsid w:val="000B05CF"/>
    <w:rsid w:val="000B2342"/>
    <w:rsid w:val="000B71AC"/>
    <w:rsid w:val="000D34F2"/>
    <w:rsid w:val="000D6C4B"/>
    <w:rsid w:val="000E04C4"/>
    <w:rsid w:val="000F079E"/>
    <w:rsid w:val="000F334F"/>
    <w:rsid w:val="001038B8"/>
    <w:rsid w:val="001141D3"/>
    <w:rsid w:val="00114213"/>
    <w:rsid w:val="00116EB5"/>
    <w:rsid w:val="00123831"/>
    <w:rsid w:val="00123A48"/>
    <w:rsid w:val="00130E62"/>
    <w:rsid w:val="0013626B"/>
    <w:rsid w:val="001423FD"/>
    <w:rsid w:val="0015441B"/>
    <w:rsid w:val="00154508"/>
    <w:rsid w:val="001636FD"/>
    <w:rsid w:val="00174179"/>
    <w:rsid w:val="001A6347"/>
    <w:rsid w:val="001A71C9"/>
    <w:rsid w:val="001C336F"/>
    <w:rsid w:val="001E3441"/>
    <w:rsid w:val="001E5BC1"/>
    <w:rsid w:val="001F1A2B"/>
    <w:rsid w:val="00203B79"/>
    <w:rsid w:val="00211B79"/>
    <w:rsid w:val="00220B07"/>
    <w:rsid w:val="00223628"/>
    <w:rsid w:val="00224D9F"/>
    <w:rsid w:val="00225B12"/>
    <w:rsid w:val="00242B7D"/>
    <w:rsid w:val="002553A1"/>
    <w:rsid w:val="00255E7B"/>
    <w:rsid w:val="00261B51"/>
    <w:rsid w:val="00264C2E"/>
    <w:rsid w:val="00271AFF"/>
    <w:rsid w:val="00271F74"/>
    <w:rsid w:val="002776D5"/>
    <w:rsid w:val="002843A4"/>
    <w:rsid w:val="0028444D"/>
    <w:rsid w:val="002937FA"/>
    <w:rsid w:val="002A05C9"/>
    <w:rsid w:val="002B071C"/>
    <w:rsid w:val="002C6628"/>
    <w:rsid w:val="002D1790"/>
    <w:rsid w:val="002D4C0D"/>
    <w:rsid w:val="002E57BE"/>
    <w:rsid w:val="00305B55"/>
    <w:rsid w:val="0033052C"/>
    <w:rsid w:val="00344545"/>
    <w:rsid w:val="00345C97"/>
    <w:rsid w:val="00347DF5"/>
    <w:rsid w:val="003505DD"/>
    <w:rsid w:val="003806DA"/>
    <w:rsid w:val="00382698"/>
    <w:rsid w:val="00384D04"/>
    <w:rsid w:val="00386253"/>
    <w:rsid w:val="0039465E"/>
    <w:rsid w:val="00397ADD"/>
    <w:rsid w:val="003A1BF5"/>
    <w:rsid w:val="003B2EB7"/>
    <w:rsid w:val="003C5BB8"/>
    <w:rsid w:val="003C6181"/>
    <w:rsid w:val="003D3E6D"/>
    <w:rsid w:val="003D51A0"/>
    <w:rsid w:val="003E1F3F"/>
    <w:rsid w:val="003F3C26"/>
    <w:rsid w:val="003F4CF8"/>
    <w:rsid w:val="004064ED"/>
    <w:rsid w:val="00410FB0"/>
    <w:rsid w:val="00412B77"/>
    <w:rsid w:val="00415E5B"/>
    <w:rsid w:val="00423799"/>
    <w:rsid w:val="004271C9"/>
    <w:rsid w:val="00432434"/>
    <w:rsid w:val="00433C4E"/>
    <w:rsid w:val="00435F15"/>
    <w:rsid w:val="004374EE"/>
    <w:rsid w:val="00440335"/>
    <w:rsid w:val="00451E1A"/>
    <w:rsid w:val="0045602D"/>
    <w:rsid w:val="00474E11"/>
    <w:rsid w:val="004858BB"/>
    <w:rsid w:val="00491418"/>
    <w:rsid w:val="004943D1"/>
    <w:rsid w:val="004B14D1"/>
    <w:rsid w:val="004B7C7B"/>
    <w:rsid w:val="004C0253"/>
    <w:rsid w:val="004E1BEF"/>
    <w:rsid w:val="004F1C79"/>
    <w:rsid w:val="00504BF5"/>
    <w:rsid w:val="005201DD"/>
    <w:rsid w:val="00532CD7"/>
    <w:rsid w:val="0055399B"/>
    <w:rsid w:val="005605AB"/>
    <w:rsid w:val="00560EAD"/>
    <w:rsid w:val="0056670E"/>
    <w:rsid w:val="00583958"/>
    <w:rsid w:val="00590C3B"/>
    <w:rsid w:val="005B0A3F"/>
    <w:rsid w:val="005B0A58"/>
    <w:rsid w:val="005B1804"/>
    <w:rsid w:val="005B26FF"/>
    <w:rsid w:val="005C3EAC"/>
    <w:rsid w:val="005C4086"/>
    <w:rsid w:val="005D6E83"/>
    <w:rsid w:val="005F3AF2"/>
    <w:rsid w:val="00636E6B"/>
    <w:rsid w:val="00637A3D"/>
    <w:rsid w:val="00670418"/>
    <w:rsid w:val="00672B92"/>
    <w:rsid w:val="006741DA"/>
    <w:rsid w:val="0069363F"/>
    <w:rsid w:val="006B55B1"/>
    <w:rsid w:val="006C0C4B"/>
    <w:rsid w:val="006C5D57"/>
    <w:rsid w:val="006D2132"/>
    <w:rsid w:val="006D4560"/>
    <w:rsid w:val="006D5E5C"/>
    <w:rsid w:val="007104E3"/>
    <w:rsid w:val="0071058C"/>
    <w:rsid w:val="007128A3"/>
    <w:rsid w:val="00714B83"/>
    <w:rsid w:val="007309C3"/>
    <w:rsid w:val="00735DDB"/>
    <w:rsid w:val="00736014"/>
    <w:rsid w:val="0074385A"/>
    <w:rsid w:val="0075331B"/>
    <w:rsid w:val="007636EF"/>
    <w:rsid w:val="00787142"/>
    <w:rsid w:val="00790706"/>
    <w:rsid w:val="00792CB4"/>
    <w:rsid w:val="00792E9E"/>
    <w:rsid w:val="007A1183"/>
    <w:rsid w:val="007A5ADC"/>
    <w:rsid w:val="007B33E7"/>
    <w:rsid w:val="007D1A12"/>
    <w:rsid w:val="007E075F"/>
    <w:rsid w:val="008001EE"/>
    <w:rsid w:val="00812322"/>
    <w:rsid w:val="00815D11"/>
    <w:rsid w:val="00821932"/>
    <w:rsid w:val="0082738B"/>
    <w:rsid w:val="008319DF"/>
    <w:rsid w:val="008329AC"/>
    <w:rsid w:val="008366E5"/>
    <w:rsid w:val="00846199"/>
    <w:rsid w:val="00850892"/>
    <w:rsid w:val="0085384A"/>
    <w:rsid w:val="00860D27"/>
    <w:rsid w:val="00863BB3"/>
    <w:rsid w:val="00866CFA"/>
    <w:rsid w:val="008C399E"/>
    <w:rsid w:val="008C7A40"/>
    <w:rsid w:val="008D3295"/>
    <w:rsid w:val="008E09BD"/>
    <w:rsid w:val="008E283A"/>
    <w:rsid w:val="008F208F"/>
    <w:rsid w:val="008F3643"/>
    <w:rsid w:val="00921949"/>
    <w:rsid w:val="009310A2"/>
    <w:rsid w:val="00946660"/>
    <w:rsid w:val="00960C46"/>
    <w:rsid w:val="00963D00"/>
    <w:rsid w:val="00971AFD"/>
    <w:rsid w:val="009750DC"/>
    <w:rsid w:val="00984D7E"/>
    <w:rsid w:val="00985ACF"/>
    <w:rsid w:val="009A1B4A"/>
    <w:rsid w:val="009B2D57"/>
    <w:rsid w:val="009C4494"/>
    <w:rsid w:val="009E2B31"/>
    <w:rsid w:val="009E6158"/>
    <w:rsid w:val="009F3928"/>
    <w:rsid w:val="00A012EC"/>
    <w:rsid w:val="00A05008"/>
    <w:rsid w:val="00A07F99"/>
    <w:rsid w:val="00A10359"/>
    <w:rsid w:val="00A12534"/>
    <w:rsid w:val="00A21646"/>
    <w:rsid w:val="00A22ED9"/>
    <w:rsid w:val="00A356DF"/>
    <w:rsid w:val="00A40B1B"/>
    <w:rsid w:val="00A43557"/>
    <w:rsid w:val="00A5068D"/>
    <w:rsid w:val="00A54EC6"/>
    <w:rsid w:val="00A66D6F"/>
    <w:rsid w:val="00A858D6"/>
    <w:rsid w:val="00AA3787"/>
    <w:rsid w:val="00AA47C6"/>
    <w:rsid w:val="00AD3848"/>
    <w:rsid w:val="00AD5393"/>
    <w:rsid w:val="00AE5769"/>
    <w:rsid w:val="00B00B02"/>
    <w:rsid w:val="00B00B58"/>
    <w:rsid w:val="00B07D4D"/>
    <w:rsid w:val="00B11509"/>
    <w:rsid w:val="00B2425E"/>
    <w:rsid w:val="00B30ADF"/>
    <w:rsid w:val="00B34401"/>
    <w:rsid w:val="00B4030B"/>
    <w:rsid w:val="00B66CBA"/>
    <w:rsid w:val="00B70888"/>
    <w:rsid w:val="00B73A56"/>
    <w:rsid w:val="00B81890"/>
    <w:rsid w:val="00BA3F99"/>
    <w:rsid w:val="00BA43F1"/>
    <w:rsid w:val="00BB2CE5"/>
    <w:rsid w:val="00BC502A"/>
    <w:rsid w:val="00BF0792"/>
    <w:rsid w:val="00BF09B2"/>
    <w:rsid w:val="00BF2029"/>
    <w:rsid w:val="00BF3270"/>
    <w:rsid w:val="00BF7AEF"/>
    <w:rsid w:val="00C018A4"/>
    <w:rsid w:val="00C073A5"/>
    <w:rsid w:val="00C125E3"/>
    <w:rsid w:val="00C21934"/>
    <w:rsid w:val="00C25224"/>
    <w:rsid w:val="00C30502"/>
    <w:rsid w:val="00C471EE"/>
    <w:rsid w:val="00C74BE7"/>
    <w:rsid w:val="00C95CF2"/>
    <w:rsid w:val="00C96A55"/>
    <w:rsid w:val="00CB782A"/>
    <w:rsid w:val="00CC5209"/>
    <w:rsid w:val="00CE24A4"/>
    <w:rsid w:val="00CE3AB5"/>
    <w:rsid w:val="00CF2309"/>
    <w:rsid w:val="00CF4B1E"/>
    <w:rsid w:val="00D045B7"/>
    <w:rsid w:val="00D0591D"/>
    <w:rsid w:val="00D10EE9"/>
    <w:rsid w:val="00D1168E"/>
    <w:rsid w:val="00D1661C"/>
    <w:rsid w:val="00D1676C"/>
    <w:rsid w:val="00D169F0"/>
    <w:rsid w:val="00D20947"/>
    <w:rsid w:val="00D400C7"/>
    <w:rsid w:val="00D40ADF"/>
    <w:rsid w:val="00D446F5"/>
    <w:rsid w:val="00D5471E"/>
    <w:rsid w:val="00D60FCA"/>
    <w:rsid w:val="00D62C33"/>
    <w:rsid w:val="00D70346"/>
    <w:rsid w:val="00D72C51"/>
    <w:rsid w:val="00D8060C"/>
    <w:rsid w:val="00D8691C"/>
    <w:rsid w:val="00D9033F"/>
    <w:rsid w:val="00DC0C1E"/>
    <w:rsid w:val="00DC39AF"/>
    <w:rsid w:val="00DD68E8"/>
    <w:rsid w:val="00DF4307"/>
    <w:rsid w:val="00DF50DD"/>
    <w:rsid w:val="00E03C73"/>
    <w:rsid w:val="00E131A5"/>
    <w:rsid w:val="00E3508D"/>
    <w:rsid w:val="00E42E04"/>
    <w:rsid w:val="00E46377"/>
    <w:rsid w:val="00E714CA"/>
    <w:rsid w:val="00E81EC4"/>
    <w:rsid w:val="00E97427"/>
    <w:rsid w:val="00EA7543"/>
    <w:rsid w:val="00EC6B18"/>
    <w:rsid w:val="00ED6C09"/>
    <w:rsid w:val="00EE3C10"/>
    <w:rsid w:val="00EE6BF1"/>
    <w:rsid w:val="00F03363"/>
    <w:rsid w:val="00F1410A"/>
    <w:rsid w:val="00F273C0"/>
    <w:rsid w:val="00F35690"/>
    <w:rsid w:val="00F47432"/>
    <w:rsid w:val="00F5745F"/>
    <w:rsid w:val="00F62418"/>
    <w:rsid w:val="00F760E3"/>
    <w:rsid w:val="00F82B4B"/>
    <w:rsid w:val="00F82D9E"/>
    <w:rsid w:val="00FB1C15"/>
    <w:rsid w:val="00FC0588"/>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 w:type="paragraph" w:styleId="BodyText">
    <w:name w:val="Body Text"/>
    <w:basedOn w:val="Normal"/>
    <w:link w:val="a1"/>
    <w:uiPriority w:val="99"/>
    <w:semiHidden/>
    <w:unhideWhenUsed/>
    <w:rsid w:val="001423FD"/>
    <w:pPr>
      <w:spacing w:after="120"/>
    </w:pPr>
    <w:rPr>
      <w:sz w:val="28"/>
      <w:szCs w:val="24"/>
    </w:rPr>
  </w:style>
  <w:style w:type="character" w:customStyle="1" w:styleId="a1">
    <w:name w:val="Основной текст Знак"/>
    <w:basedOn w:val="DefaultParagraphFont"/>
    <w:link w:val="BodyText"/>
    <w:uiPriority w:val="99"/>
    <w:semiHidden/>
    <w:rsid w:val="001423FD"/>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A8041-2E1B-4CFA-937E-AB7610A6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