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F24" w:rsidRPr="00BB39A7" w:rsidP="00CA045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ED4859">
        <w:rPr>
          <w:rFonts w:ascii="Times New Roman" w:hAnsi="Times New Roman" w:cs="Times New Roman"/>
          <w:sz w:val="27"/>
          <w:szCs w:val="27"/>
        </w:rPr>
        <w:t>Дело №5-5</w:t>
      </w:r>
      <w:r w:rsidRPr="00BB39A7" w:rsidR="007D539C">
        <w:rPr>
          <w:rFonts w:ascii="Times New Roman" w:hAnsi="Times New Roman" w:cs="Times New Roman"/>
          <w:sz w:val="27"/>
          <w:szCs w:val="27"/>
        </w:rPr>
        <w:t>-</w:t>
      </w:r>
      <w:r w:rsidRPr="00BB39A7" w:rsidR="00421836">
        <w:rPr>
          <w:rFonts w:ascii="Times New Roman" w:hAnsi="Times New Roman" w:cs="Times New Roman"/>
          <w:sz w:val="27"/>
          <w:szCs w:val="27"/>
        </w:rPr>
        <w:t>339</w:t>
      </w:r>
      <w:r w:rsidRPr="00BB39A7">
        <w:rPr>
          <w:rFonts w:ascii="Times New Roman" w:hAnsi="Times New Roman" w:cs="Times New Roman"/>
          <w:sz w:val="27"/>
          <w:szCs w:val="27"/>
        </w:rPr>
        <w:t>/20</w:t>
      </w:r>
      <w:r w:rsidRPr="00BB39A7" w:rsidR="007B494D">
        <w:rPr>
          <w:rFonts w:ascii="Times New Roman" w:hAnsi="Times New Roman" w:cs="Times New Roman"/>
          <w:sz w:val="27"/>
          <w:szCs w:val="27"/>
        </w:rPr>
        <w:t>2</w:t>
      </w:r>
      <w:r w:rsidRPr="00BB39A7" w:rsidR="005D06BF">
        <w:rPr>
          <w:rFonts w:ascii="Times New Roman" w:hAnsi="Times New Roman" w:cs="Times New Roman"/>
          <w:sz w:val="27"/>
          <w:szCs w:val="27"/>
        </w:rPr>
        <w:t>4</w:t>
      </w:r>
    </w:p>
    <w:p w:rsidR="00A41F24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41F24" w:rsidRPr="00BB39A7" w:rsidP="00CA04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39A7">
        <w:rPr>
          <w:rFonts w:ascii="Times New Roman" w:hAnsi="Times New Roman" w:cs="Times New Roman"/>
          <w:b/>
          <w:sz w:val="27"/>
          <w:szCs w:val="27"/>
        </w:rPr>
        <w:t>П</w:t>
      </w:r>
      <w:r w:rsidRPr="00BB39A7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F853F2" w:rsidRPr="00786093" w:rsidP="0042183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86093">
        <w:rPr>
          <w:rFonts w:ascii="Times New Roman" w:hAnsi="Times New Roman" w:cs="Times New Roman"/>
          <w:sz w:val="27"/>
          <w:szCs w:val="27"/>
        </w:rPr>
        <w:t>21 октября</w:t>
      </w:r>
      <w:r w:rsidRPr="00786093" w:rsidR="005D06BF">
        <w:rPr>
          <w:rFonts w:ascii="Times New Roman" w:hAnsi="Times New Roman" w:cs="Times New Roman"/>
          <w:sz w:val="27"/>
          <w:szCs w:val="27"/>
        </w:rPr>
        <w:t xml:space="preserve"> 2024 </w:t>
      </w:r>
      <w:r w:rsidRPr="00786093" w:rsidR="00490A69">
        <w:rPr>
          <w:rFonts w:ascii="Times New Roman" w:hAnsi="Times New Roman" w:cs="Times New Roman"/>
          <w:sz w:val="27"/>
          <w:szCs w:val="27"/>
        </w:rPr>
        <w:t>года</w:t>
      </w:r>
      <w:r w:rsidRPr="00786093" w:rsidR="00421836">
        <w:rPr>
          <w:rFonts w:ascii="Times New Roman" w:hAnsi="Times New Roman" w:cs="Times New Roman"/>
          <w:sz w:val="27"/>
          <w:szCs w:val="27"/>
        </w:rPr>
        <w:t xml:space="preserve"> </w:t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21836">
        <w:rPr>
          <w:rFonts w:ascii="Times New Roman" w:hAnsi="Times New Roman" w:cs="Times New Roman"/>
          <w:sz w:val="27"/>
          <w:szCs w:val="27"/>
        </w:rPr>
        <w:tab/>
      </w:r>
      <w:r w:rsidRPr="00786093" w:rsidR="00490A69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A41F24" w:rsidRPr="00786093" w:rsidP="00CA04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90A69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Мировой судья судебного участка №</w:t>
      </w:r>
      <w:r w:rsidRPr="00BB39A7" w:rsidR="00421836">
        <w:rPr>
          <w:rFonts w:ascii="Times New Roman" w:hAnsi="Times New Roman" w:cs="Times New Roman"/>
          <w:sz w:val="27"/>
          <w:szCs w:val="27"/>
        </w:rPr>
        <w:t>5</w:t>
      </w:r>
      <w:r w:rsidRPr="00BB39A7">
        <w:rPr>
          <w:rFonts w:ascii="Times New Roman" w:hAnsi="Times New Roman" w:cs="Times New Roman"/>
          <w:sz w:val="27"/>
          <w:szCs w:val="27"/>
        </w:rPr>
        <w:t xml:space="preserve"> Железнодорожного судебного района г.</w:t>
      </w:r>
      <w:r w:rsidRPr="00BB39A7" w:rsidR="00CD1B93">
        <w:rPr>
          <w:rFonts w:ascii="Times New Roman" w:hAnsi="Times New Roman" w:cs="Times New Roman"/>
          <w:sz w:val="27"/>
          <w:szCs w:val="27"/>
        </w:rPr>
        <w:t> </w:t>
      </w:r>
      <w:r w:rsidRPr="00BB39A7">
        <w:rPr>
          <w:rFonts w:ascii="Times New Roman" w:hAnsi="Times New Roman" w:cs="Times New Roman"/>
          <w:sz w:val="27"/>
          <w:szCs w:val="27"/>
        </w:rPr>
        <w:t xml:space="preserve">Симферополь </w:t>
      </w:r>
      <w:r w:rsidRPr="00BB39A7" w:rsidR="00D708CC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BB39A7" w:rsidR="00421836">
        <w:rPr>
          <w:rFonts w:ascii="Times New Roman" w:hAnsi="Times New Roman" w:cs="Times New Roman"/>
          <w:sz w:val="27"/>
          <w:szCs w:val="27"/>
        </w:rPr>
        <w:t>Попова Н.И.</w:t>
      </w:r>
      <w:r w:rsidRPr="00BB39A7" w:rsidR="005D06BF">
        <w:rPr>
          <w:rFonts w:ascii="Times New Roman" w:hAnsi="Times New Roman" w:cs="Times New Roman"/>
          <w:sz w:val="27"/>
          <w:szCs w:val="27"/>
        </w:rPr>
        <w:t xml:space="preserve">, </w:t>
      </w:r>
      <w:r w:rsidRPr="00BB39A7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</w:t>
      </w:r>
      <w:r w:rsidRPr="00BB39A7" w:rsidR="00130223">
        <w:rPr>
          <w:rFonts w:ascii="Times New Roman" w:hAnsi="Times New Roman" w:cs="Times New Roman"/>
          <w:sz w:val="27"/>
          <w:szCs w:val="27"/>
        </w:rPr>
        <w:t xml:space="preserve">ч. 4 ст. 20.8 </w:t>
      </w:r>
      <w:r w:rsidRPr="00BB39A7">
        <w:rPr>
          <w:rFonts w:ascii="Times New Roman" w:hAnsi="Times New Roman" w:cs="Times New Roman"/>
          <w:sz w:val="27"/>
          <w:szCs w:val="27"/>
        </w:rPr>
        <w:t xml:space="preserve">КоАП РФ, в отношении </w:t>
      </w:r>
    </w:p>
    <w:p w:rsidR="00A41F24" w:rsidRPr="00BB39A7" w:rsidP="00CA0452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Хнан</w:t>
      </w:r>
      <w:r w:rsidRPr="00BB39A7">
        <w:rPr>
          <w:rFonts w:ascii="Times New Roman" w:hAnsi="Times New Roman" w:cs="Times New Roman"/>
          <w:sz w:val="27"/>
          <w:szCs w:val="27"/>
        </w:rPr>
        <w:t xml:space="preserve"> Вячеслава </w:t>
      </w:r>
      <w:r w:rsidRPr="00BB39A7">
        <w:rPr>
          <w:rFonts w:ascii="Times New Roman" w:hAnsi="Times New Roman" w:cs="Times New Roman"/>
          <w:sz w:val="27"/>
          <w:szCs w:val="27"/>
        </w:rPr>
        <w:t>Довиковича</w:t>
      </w:r>
      <w:r w:rsidRPr="00BB39A7" w:rsidR="000B66D3">
        <w:rPr>
          <w:rFonts w:ascii="Times New Roman" w:hAnsi="Times New Roman" w:cs="Times New Roman"/>
          <w:sz w:val="27"/>
          <w:szCs w:val="27"/>
        </w:rPr>
        <w:t xml:space="preserve">, </w:t>
      </w:r>
      <w:r w:rsidR="001C4B1C">
        <w:rPr>
          <w:bCs/>
          <w:spacing w:val="-4"/>
          <w:sz w:val="28"/>
          <w:szCs w:val="28"/>
        </w:rPr>
        <w:t>ДАННЫЕ</w:t>
      </w:r>
      <w:r w:rsidR="00786093">
        <w:rPr>
          <w:rFonts w:ascii="Times New Roman" w:hAnsi="Times New Roman" w:cs="Times New Roman"/>
          <w:sz w:val="27"/>
          <w:szCs w:val="27"/>
        </w:rPr>
        <w:t>,</w:t>
      </w:r>
    </w:p>
    <w:p w:rsidR="00490A69" w:rsidRPr="00BB39A7" w:rsidP="00CA04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39A7">
        <w:rPr>
          <w:rFonts w:ascii="Times New Roman" w:hAnsi="Times New Roman" w:cs="Times New Roman"/>
          <w:b/>
          <w:sz w:val="27"/>
          <w:szCs w:val="27"/>
        </w:rPr>
        <w:t>У С Т А Н О В И Л</w:t>
      </w:r>
      <w:r w:rsidRPr="00BB39A7">
        <w:rPr>
          <w:rFonts w:ascii="Times New Roman" w:hAnsi="Times New Roman" w:cs="Times New Roman"/>
          <w:b/>
          <w:sz w:val="27"/>
          <w:szCs w:val="27"/>
        </w:rPr>
        <w:t>:</w:t>
      </w:r>
    </w:p>
    <w:p w:rsidR="00786093" w:rsidRPr="00BB39A7" w:rsidP="0078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CF4B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35198E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3519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7A40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нарушив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5D0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требования </w:t>
      </w:r>
      <w:r w:rsidR="007A633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22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"Об оружии" от 13.12.1996 N 150-ФЗ, соверши</w:t>
      </w:r>
      <w:r w:rsidR="007A40CD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правонарушение,  предусмотренное ч. 4 ст. 20.8 КоАП РФ.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28.03.2024 г.</w:t>
      </w:r>
      <w:r w:rsidRPr="00BB39A7" w:rsidR="005D0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BB39A7" w:rsidR="005D0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B39A7" w:rsidR="005D0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минут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проведения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оперативно-розыскных мероприятий  по месту жительства                     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 w:rsidR="00990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 w:rsidR="001C4B1C">
        <w:rPr>
          <w:bCs/>
          <w:spacing w:val="-4"/>
          <w:sz w:val="28"/>
          <w:szCs w:val="28"/>
        </w:rPr>
        <w:t>ДАННЫЕ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</w:t>
      </w:r>
      <w:r w:rsidR="006A04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выявлен факт незаконного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хранения</w:t>
      </w:r>
      <w:r w:rsidR="006A04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04E3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="006A04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оружия, а именно,  обнаружено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изъят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ружье фирмы </w:t>
      </w:r>
      <w:r w:rsidR="001C4B1C">
        <w:rPr>
          <w:bCs/>
          <w:spacing w:val="-4"/>
          <w:sz w:val="28"/>
          <w:szCs w:val="28"/>
        </w:rPr>
        <w:t>ДАННЫЕ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калибра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которое со</w:t>
      </w:r>
      <w:r w:rsidRPr="00BB39A7" w:rsidR="00990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гласно </w:t>
      </w:r>
      <w:r w:rsidRPr="00BB39A7" w:rsidR="007E0FC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заключению эксперта №</w:t>
      </w:r>
      <w:r w:rsidRPr="00BB39A7" w:rsidR="0006398D">
        <w:rPr>
          <w:rFonts w:ascii="Times New Roman" w:eastAsia="Times New Roman" w:hAnsi="Times New Roman" w:cs="Times New Roman"/>
          <w:sz w:val="27"/>
          <w:szCs w:val="27"/>
          <w:lang w:eastAsia="ru-RU"/>
        </w:rPr>
        <w:t>5/220</w:t>
      </w:r>
      <w:r w:rsidRPr="00BB39A7" w:rsidR="007E0F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>.2024 г.</w:t>
      </w:r>
      <w:r w:rsidRPr="00BB39A7" w:rsidR="007E0F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   одноствольным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казнозарядным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огнестрельным оружием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пригодно для стрельбы и изготовлено промышленным способом. </w:t>
      </w:r>
      <w:r w:rsidRPr="00BB39A7" w:rsidR="00FD3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86DE1" w:rsidRPr="00BB39A7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B39A7" w:rsidR="001C3A7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судебное заседание </w:t>
      </w:r>
      <w:r w:rsidRPr="00BB39A7" w:rsidR="00C74844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C748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 w:rsidR="001C3A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не явился</w:t>
      </w:r>
      <w:r w:rsidRPr="00BB39A7" w:rsidR="001C3A7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извещен надлежащим образом, 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путем 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направлени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судебной повестки по месту 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регистрации, по которой он просил передать на рассмотрение дело мировому судье,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почтовый конверт вернулся н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 судебный участок с отметкой «за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истечени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ем</w:t>
      </w:r>
      <w:r w:rsidRPr="00BB39A7" w:rsidR="00C748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срока хранения»</w:t>
      </w:r>
      <w:r w:rsidRPr="00BB39A7" w:rsidR="001C3A7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r w:rsidR="005D32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 причинах неявки не сообщил, ходатайств об отложении не поступало.</w:t>
      </w:r>
    </w:p>
    <w:p w:rsidR="001C3A7F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D3291" w:rsidRPr="00BB39A7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таких обстоятельствах полагаю возможным рассмотреть дело в отсутствие лица, привлекаемого к административной ответственности.</w:t>
      </w:r>
    </w:p>
    <w:p w:rsidR="00375650" w:rsidRPr="00BB39A7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зучив материалы дела, мировой судья приходит к</w:t>
      </w:r>
      <w:r w:rsidRPr="00BB39A7" w:rsidR="00092C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следующему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B605CE" w:rsidP="00A30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130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правонарушения, предусмотренного ч. 4 ст. 20.8 КоАП РФ подтверждается следующими </w:t>
      </w:r>
      <w:r w:rsidRPr="00BB39A7" w:rsidR="00586D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материалами </w:t>
      </w:r>
      <w:r w:rsidRPr="00BB39A7" w:rsidR="0013022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BB39A7" w:rsidR="00092CFD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исследованными в судебном заседании</w:t>
      </w:r>
      <w:r w:rsidRPr="00BB39A7" w:rsidR="00130223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</w:t>
      </w:r>
      <w:r w:rsidRPr="00BB39A7" w:rsidR="00CF4B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BB39A7" w:rsidR="00535C78">
        <w:rPr>
          <w:rFonts w:ascii="Times New Roman" w:eastAsia="Times New Roman" w:hAnsi="Times New Roman" w:cs="Times New Roman"/>
          <w:sz w:val="27"/>
          <w:szCs w:val="27"/>
          <w:lang w:eastAsia="ru-RU"/>
        </w:rPr>
        <w:t>8201№212729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39A7" w:rsidR="00535C78">
        <w:rPr>
          <w:rFonts w:ascii="Times New Roman" w:eastAsia="Times New Roman" w:hAnsi="Times New Roman" w:cs="Times New Roman"/>
          <w:sz w:val="27"/>
          <w:szCs w:val="27"/>
          <w:lang w:eastAsia="ru-RU"/>
        </w:rPr>
        <w:t>03.07.2024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составлении которого 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 был согласен с административным правонарушение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м(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1), </w:t>
      </w:r>
      <w:r w:rsidRPr="00BB39A7" w:rsidR="00F731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</w:t>
      </w:r>
      <w:r w:rsidRPr="00BB39A7" w:rsidR="00535C7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старшего дознавателя ОД ОМВД России по Симферопольскому району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535C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капитан полиции </w:t>
      </w:r>
      <w:r w:rsidR="001C4B1C">
        <w:rPr>
          <w:bCs/>
          <w:spacing w:val="-4"/>
          <w:sz w:val="28"/>
          <w:szCs w:val="28"/>
        </w:rPr>
        <w:t>ДАННЫЕ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8174DB">
        <w:rPr>
          <w:rFonts w:ascii="Times New Roman" w:eastAsia="Times New Roman" w:hAnsi="Times New Roman" w:cs="Times New Roman"/>
          <w:sz w:val="27"/>
          <w:szCs w:val="27"/>
          <w:lang w:eastAsia="ru-RU"/>
        </w:rPr>
        <w:t>31.05.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. 3)</w:t>
      </w:r>
      <w:r w:rsidRPr="00BB39A7" w:rsidR="00586DE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заключением баллистической экспертизы № 5/220 от 24.04.2024 г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12-33), постановлением о проведении оперативно-розыскного мероприятия «обследование 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помещений,зданий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сооружений, участков местности и транспортных средств» по месту проживания 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 (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5D32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34-35), 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протоколом обследования помещений, зданий, сооружений, участков местности и транспортных средств (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. 36-38), постановлением судьи Киевского районного суда г. Симферополя от 28.03.2024 г.,  которым признано законным проведение данного оперативно-розыскного мероприятия (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39),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 w:rsidR="0081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ротоколом осмотра предметов от 2</w:t>
      </w:r>
      <w:r w:rsidRPr="00BB39A7" w:rsidR="008174DB">
        <w:rPr>
          <w:rFonts w:ascii="Times New Roman" w:eastAsia="Times New Roman" w:hAnsi="Times New Roman" w:cs="Times New Roman"/>
          <w:sz w:val="27"/>
          <w:szCs w:val="27"/>
          <w:lang w:eastAsia="ru-RU"/>
        </w:rPr>
        <w:t>1.05.2024 г</w:t>
      </w:r>
      <w:r w:rsidRPr="00BB39A7" w:rsidR="00817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. 40-42),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квитанцией №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74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04.07</w:t>
      </w:r>
      <w:r w:rsidRPr="00BB39A7" w:rsidR="008640B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BB39A7" w:rsidR="005658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принят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BB39A7" w:rsidR="000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оружия</w:t>
      </w:r>
      <w:r w:rsidRPr="00BB39A7" w:rsidR="005658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1C4B1C">
        <w:rPr>
          <w:bCs/>
          <w:spacing w:val="-4"/>
          <w:sz w:val="28"/>
          <w:szCs w:val="28"/>
        </w:rPr>
        <w:t>ДАННЫЕ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калибра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сейф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добровольно сданного оружия дежурной части ОМВД России по Симферопольскому району (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. 46, 47).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A40CD" w:rsidP="00A30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 не имел соответствующего разрешения на хранение данного оружия.</w:t>
      </w:r>
    </w:p>
    <w:p w:rsidR="007A6336" w:rsidP="007A6336">
      <w:pPr>
        <w:pStyle w:val="ConsPlusNormal"/>
        <w:ind w:firstLine="540"/>
        <w:jc w:val="both"/>
      </w:pPr>
      <w:r>
        <w:t>В силу статьи 22 Федерального закона от 13 декабря 1996 года N 150-ФЗ "Об оружии" (далее - Закон об оружии)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</w:t>
      </w:r>
    </w:p>
    <w:p w:rsidR="00AA7BDD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Оценив в совокупности собранные по делу доказательства, суд признает их достоверными и достаточными для признания 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виновн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а е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 квалифицирует по ч. 4 ст. 20.8 Кодекса РФ об административных правонарушениях, как нарушение правил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хранения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оружия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гражданами.</w:t>
      </w:r>
    </w:p>
    <w:p w:rsidR="009F2397" w:rsidRPr="00BB39A7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Оснований для освобождения от административной ответственности, применения положений ст. 2.9 КоАП РФ, а также переквалификации действий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не усматривает.</w:t>
      </w:r>
    </w:p>
    <w:p w:rsidR="009F2397" w:rsidRPr="00BB39A7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влекущих безусловное прекращение производства по настоящему делу - не установлено, срок давности привлечения лица, к административной ответственности за совершенное правонарушение - не истек.</w:t>
      </w:r>
    </w:p>
    <w:p w:rsidR="00C61EDF" w:rsidRPr="00BB39A7" w:rsidP="00C61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61EDF" w:rsidRPr="00BB39A7" w:rsidP="00C61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и отягчающих ответственность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В.Д., </w:t>
      </w:r>
      <w:r w:rsidRPr="00BB39A7" w:rsidR="005658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не установлено.  </w:t>
      </w:r>
    </w:p>
    <w:p w:rsidR="009B1649" w:rsidRPr="00BB39A7" w:rsidP="001302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наказания, суд учитывает обстоятельства дела, характер совершенного правонарушения, а также данные о личности 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 w:rsidR="005658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считает возможным назначить наказание в виде административного штрафа в размере </w:t>
      </w:r>
      <w:r w:rsidRPr="00BB39A7" w:rsidR="00C4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руб. </w:t>
      </w:r>
    </w:p>
    <w:p w:rsidR="00737764" w:rsidRPr="00BB39A7" w:rsidP="007377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разъяснено в пункте 23.2 Постановления Пленума Верховного Суда Российской Федерации в пункте 6 постановления от 24.03.2005 №5 «О некоторых вопросах, возникающих у судов при применении Кодекса Российской Федерации об административных правонарушениях», необходимо учитывать, что изъятие орудия совершения или предмета административного правонарушения в случае, когда это имущество в соответствии с законом изъято из оборота либо находится в противоправном владении лица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иным причинам и на этом основании подлежит обращению в собственность государства или уничтожению, не является конфискацией, то есть видом административного наказания, и предполагает лишение лица имущества, только если последний владеет им незаконно, а также не находится в прямой зависимости от факта привлечения к административной ответственности. </w:t>
      </w:r>
    </w:p>
    <w:p w:rsidR="00737764" w:rsidRPr="00BB39A7" w:rsidP="007377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в отношении предмета административного правонарушения – </w:t>
      </w:r>
      <w:r w:rsidR="007A633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гладкоствольного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ружь</w:t>
      </w:r>
      <w:r w:rsidR="007A6336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BB39A7" w:rsidR="009D6D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фирмы MOSSBERG модели 88, 12 калибра,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считает необходимым применить изъятие.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иным причинам и на этом основании подлежащих обращению в собственность государства или уничтожению.</w:t>
      </w:r>
    </w:p>
    <w:p w:rsidR="004A4E47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Р</w:t>
      </w:r>
      <w:r w:rsidRPr="00BB39A7">
        <w:rPr>
          <w:rFonts w:ascii="Times New Roman" w:hAnsi="Times New Roman" w:cs="Times New Roman"/>
          <w:sz w:val="27"/>
          <w:szCs w:val="27"/>
        </w:rPr>
        <w:t>уководствуясь ст. ст. 29.9, 29.10 Ко</w:t>
      </w:r>
      <w:r w:rsidRPr="00BB39A7">
        <w:rPr>
          <w:rFonts w:ascii="Times New Roman" w:hAnsi="Times New Roman" w:cs="Times New Roman"/>
          <w:sz w:val="27"/>
          <w:szCs w:val="27"/>
        </w:rPr>
        <w:t>АП РФ,</w:t>
      </w:r>
    </w:p>
    <w:p w:rsidR="00A41F24" w:rsidRPr="00BB39A7" w:rsidP="00CA04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39A7">
        <w:rPr>
          <w:rFonts w:ascii="Times New Roman" w:hAnsi="Times New Roman" w:cs="Times New Roman"/>
          <w:b/>
          <w:sz w:val="27"/>
          <w:szCs w:val="27"/>
        </w:rPr>
        <w:t>П</w:t>
      </w:r>
      <w:r w:rsidRPr="00BB39A7">
        <w:rPr>
          <w:rFonts w:ascii="Times New Roman" w:hAnsi="Times New Roman" w:cs="Times New Roman"/>
          <w:b/>
          <w:sz w:val="27"/>
          <w:szCs w:val="27"/>
        </w:rPr>
        <w:t xml:space="preserve"> О С Т А Н О В И Л :</w:t>
      </w:r>
    </w:p>
    <w:p w:rsidR="00490A69" w:rsidRPr="00BB39A7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39A7">
        <w:rPr>
          <w:rFonts w:ascii="Times New Roman" w:hAnsi="Times New Roman" w:cs="Times New Roman"/>
          <w:sz w:val="27"/>
          <w:szCs w:val="27"/>
        </w:rPr>
        <w:t>Хнан</w:t>
      </w:r>
      <w:r w:rsidRPr="00BB39A7">
        <w:rPr>
          <w:rFonts w:ascii="Times New Roman" w:hAnsi="Times New Roman" w:cs="Times New Roman"/>
          <w:sz w:val="27"/>
          <w:szCs w:val="27"/>
        </w:rPr>
        <w:t xml:space="preserve"> Вячеслава </w:t>
      </w:r>
      <w:r w:rsidRPr="00BB39A7">
        <w:rPr>
          <w:rFonts w:ascii="Times New Roman" w:hAnsi="Times New Roman" w:cs="Times New Roman"/>
          <w:sz w:val="27"/>
          <w:szCs w:val="27"/>
        </w:rPr>
        <w:t>Довиковича</w:t>
      </w:r>
      <w:r w:rsidR="00AA7BDD">
        <w:rPr>
          <w:rFonts w:ascii="Times New Roman" w:hAnsi="Times New Roman" w:cs="Times New Roman"/>
          <w:sz w:val="27"/>
          <w:szCs w:val="27"/>
        </w:rPr>
        <w:t xml:space="preserve"> </w:t>
      </w:r>
      <w:r w:rsidRPr="00BB39A7" w:rsidR="00E853C2">
        <w:rPr>
          <w:rFonts w:ascii="Times New Roman" w:hAnsi="Times New Roman" w:cs="Times New Roman"/>
          <w:sz w:val="27"/>
          <w:szCs w:val="27"/>
        </w:rPr>
        <w:t xml:space="preserve"> </w:t>
      </w:r>
      <w:r w:rsidRPr="00BB39A7" w:rsidR="003E3700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BB39A7">
        <w:rPr>
          <w:rFonts w:ascii="Times New Roman" w:hAnsi="Times New Roman" w:cs="Times New Roman"/>
          <w:sz w:val="27"/>
          <w:szCs w:val="27"/>
        </w:rPr>
        <w:t>виновн</w:t>
      </w:r>
      <w:r w:rsidRPr="00BB39A7" w:rsidR="00E853C2">
        <w:rPr>
          <w:rFonts w:ascii="Times New Roman" w:hAnsi="Times New Roman" w:cs="Times New Roman"/>
          <w:sz w:val="27"/>
          <w:szCs w:val="27"/>
        </w:rPr>
        <w:t>ым</w:t>
      </w:r>
      <w:r w:rsidRPr="00BB39A7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 w:rsidRPr="00BB39A7" w:rsidR="002A52AF">
        <w:rPr>
          <w:rFonts w:ascii="Times New Roman" w:hAnsi="Times New Roman" w:cs="Times New Roman"/>
          <w:sz w:val="27"/>
          <w:szCs w:val="27"/>
        </w:rPr>
        <w:t xml:space="preserve"> ч. 4 ст. 20.8 </w:t>
      </w:r>
      <w:r w:rsidRPr="00BB39A7">
        <w:rPr>
          <w:rFonts w:ascii="Times New Roman" w:hAnsi="Times New Roman" w:cs="Times New Roman"/>
          <w:sz w:val="27"/>
          <w:szCs w:val="27"/>
        </w:rPr>
        <w:t>К</w:t>
      </w:r>
      <w:r w:rsidRPr="00BB39A7" w:rsidR="001A7366">
        <w:rPr>
          <w:rFonts w:ascii="Times New Roman" w:hAnsi="Times New Roman" w:cs="Times New Roman"/>
          <w:sz w:val="27"/>
          <w:szCs w:val="27"/>
        </w:rPr>
        <w:t xml:space="preserve">одекса Российской Федерации об административных </w:t>
      </w:r>
      <w:r w:rsidRPr="00BB39A7" w:rsidR="001A7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правонарушениях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 назначить е</w:t>
      </w:r>
      <w:r w:rsidRPr="00BB39A7" w:rsidR="00E853C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наказание в виде </w:t>
      </w:r>
      <w:r w:rsidRPr="00BB39A7" w:rsidR="006954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административного штрафа в размере </w:t>
      </w:r>
      <w:r w:rsidRPr="00BB39A7" w:rsidR="00E853C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10</w:t>
      </w:r>
      <w:r w:rsidRPr="00BB39A7" w:rsidR="002A52A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00 </w:t>
      </w:r>
      <w:r w:rsidRPr="00BB39A7" w:rsidR="006954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</w:t>
      </w:r>
      <w:r w:rsidRPr="00BB39A7" w:rsidR="00E853C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одной тысячи</w:t>
      </w:r>
      <w:r w:rsidRPr="00BB39A7" w:rsidR="006954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 рублей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69541E" w:rsidRPr="00BB39A7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Реквизиты для оплаты штрафа: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ОГРН 1149102019164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Получатель: УФК по Республике Крым (Министерство юстиции Республики Крым)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- Наименование банка: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Отделение Республика Крым Банка России//УФК по Республике Крым г.</w:t>
      </w:r>
      <w:r w:rsidRPr="00BB39A7" w:rsidR="00D708C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Симферополь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ИНН 9102013284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КПП 910201001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БИК 013510002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Единый казначейский счет 40102810645370000035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Казначейский счет 03100643000000017500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Лицевой счет 04752203230 в УФК по Республике Крым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Код Сводного реестра 35220323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ОКТМО – 35701000;</w:t>
      </w:r>
      <w:r w:rsidRPr="00BB39A7" w:rsidR="00BA4B5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КБК </w:t>
      </w:r>
      <w:r w:rsidRPr="00BB39A7" w:rsidR="00C61E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828 1 16 01203 01 0008 140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УИН</w:t>
      </w:r>
      <w:r w:rsidRPr="00BB39A7" w:rsidR="00C61E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B39A7" w:rsidR="0084274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0410760300025002752420182</w:t>
      </w:r>
      <w:r w:rsidRPr="00BB39A7" w:rsidR="00A25AF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BB39A7" w:rsidR="00BA4B5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назначение платежа: штраф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B39A7" w:rsidR="00BA4B5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постановлени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</w:t>
      </w:r>
      <w:r w:rsidRPr="00BB39A7" w:rsidR="00E853C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№5-5</w:t>
      </w:r>
      <w:r w:rsidRPr="00BB39A7" w:rsidR="00BA4B5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</w:t>
      </w:r>
      <w:r w:rsidRPr="00BB39A7" w:rsidR="00E853C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339</w:t>
      </w:r>
      <w:r w:rsidRPr="00BB39A7" w:rsidR="00BA4B5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/20</w:t>
      </w:r>
      <w:r w:rsidRPr="00BB39A7" w:rsidR="00A156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Pr="00BB39A7" w:rsidR="00C479E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</w:t>
      </w:r>
      <w:r w:rsidRPr="00BB39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5E3C88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5E3C88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E3C88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87251" w:rsidRPr="00BB39A7" w:rsidP="007872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Предмет административного правонарушения – </w:t>
      </w:r>
      <w:r w:rsidRPr="00BB39A7" w:rsidR="00E853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гладкоствольное ружье фирмы MOSSBERG модели 88, 12 калибра, 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изъятый у </w:t>
      </w:r>
      <w:r w:rsidRPr="00BB39A7" w:rsidR="00E853C2">
        <w:rPr>
          <w:rFonts w:ascii="Times New Roman" w:eastAsia="Times New Roman" w:hAnsi="Times New Roman" w:cs="Times New Roman"/>
          <w:sz w:val="27"/>
          <w:szCs w:val="27"/>
          <w:lang w:eastAsia="ru-RU"/>
        </w:rPr>
        <w:t>Хнан</w:t>
      </w:r>
      <w:r w:rsidRPr="00BB39A7" w:rsidR="00E853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переданный на хранение в </w:t>
      </w:r>
      <w:r w:rsidRPr="00BB39A7" w:rsid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ОМВД РФ по Симферопольскому району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BB39A7" w:rsid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74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39A7" w:rsid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BB39A7" w:rsid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BB39A7" w:rsidR="00BB39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A7B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46, 47) , - </w:t>
      </w:r>
      <w:r w:rsidR="007A6336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изъять и обратить в собственность государства.</w:t>
      </w:r>
    </w:p>
    <w:p w:rsidR="005E3C88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39A7">
        <w:rPr>
          <w:rFonts w:ascii="Times New Roman" w:hAnsi="Times New Roman" w:cs="Times New Roman"/>
          <w:sz w:val="27"/>
          <w:szCs w:val="27"/>
        </w:rPr>
        <w:t>Постановление может быть обжаловано в Железнодорожный районный суд г.</w:t>
      </w:r>
      <w:r w:rsidRPr="00BB39A7" w:rsidR="00A25AFF">
        <w:rPr>
          <w:rFonts w:ascii="Times New Roman" w:hAnsi="Times New Roman" w:cs="Times New Roman"/>
          <w:sz w:val="27"/>
          <w:szCs w:val="27"/>
        </w:rPr>
        <w:t> </w:t>
      </w:r>
      <w:r w:rsidRPr="00BB39A7">
        <w:rPr>
          <w:rFonts w:ascii="Times New Roman" w:hAnsi="Times New Roman" w:cs="Times New Roman"/>
          <w:sz w:val="27"/>
          <w:szCs w:val="27"/>
        </w:rPr>
        <w:t xml:space="preserve">Симферополя Республики Крым </w:t>
      </w:r>
      <w:r w:rsidR="00AA7BDD">
        <w:rPr>
          <w:rFonts w:ascii="Times New Roman" w:hAnsi="Times New Roman" w:cs="Times New Roman"/>
          <w:sz w:val="27"/>
          <w:szCs w:val="27"/>
        </w:rPr>
        <w:t xml:space="preserve"> </w:t>
      </w:r>
      <w:r w:rsidRPr="00BB39A7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</w:t>
      </w:r>
      <w:r w:rsidRPr="00BB39A7" w:rsidR="00B0668D">
        <w:rPr>
          <w:rFonts w:ascii="Times New Roman" w:hAnsi="Times New Roman" w:cs="Times New Roman"/>
          <w:sz w:val="27"/>
          <w:szCs w:val="27"/>
        </w:rPr>
        <w:t>.</w:t>
      </w:r>
    </w:p>
    <w:p w:rsidR="00490A69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B39A7" w:rsidRPr="00BB39A7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46311" w:rsidP="00D708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B39A7">
        <w:rPr>
          <w:rFonts w:ascii="Times New Roman" w:hAnsi="Times New Roman" w:cs="Times New Roman"/>
          <w:b/>
          <w:sz w:val="27"/>
          <w:szCs w:val="27"/>
        </w:rPr>
        <w:t xml:space="preserve">Мировой судья                     </w:t>
      </w:r>
      <w:r w:rsidRPr="00BB39A7" w:rsidR="00BA4B5E">
        <w:rPr>
          <w:rFonts w:ascii="Times New Roman" w:hAnsi="Times New Roman" w:cs="Times New Roman"/>
          <w:b/>
          <w:sz w:val="27"/>
          <w:szCs w:val="27"/>
        </w:rPr>
        <w:tab/>
      </w:r>
      <w:r w:rsidRPr="00BB39A7" w:rsidR="00BA4B5E">
        <w:rPr>
          <w:rFonts w:ascii="Times New Roman" w:hAnsi="Times New Roman" w:cs="Times New Roman"/>
          <w:b/>
          <w:sz w:val="27"/>
          <w:szCs w:val="27"/>
        </w:rPr>
        <w:tab/>
      </w:r>
      <w:r w:rsidRPr="00BB39A7" w:rsidR="00BA4B5E">
        <w:rPr>
          <w:rFonts w:ascii="Times New Roman" w:hAnsi="Times New Roman" w:cs="Times New Roman"/>
          <w:b/>
          <w:sz w:val="27"/>
          <w:szCs w:val="27"/>
        </w:rPr>
        <w:tab/>
      </w:r>
      <w:r w:rsidRPr="00BB39A7">
        <w:rPr>
          <w:rFonts w:ascii="Times New Roman" w:hAnsi="Times New Roman" w:cs="Times New Roman"/>
          <w:b/>
          <w:sz w:val="27"/>
          <w:szCs w:val="27"/>
        </w:rPr>
        <w:t xml:space="preserve">                             </w:t>
      </w:r>
      <w:r w:rsidRPr="00BB39A7" w:rsidR="00A25AFF">
        <w:rPr>
          <w:rFonts w:ascii="Times New Roman" w:hAnsi="Times New Roman" w:cs="Times New Roman"/>
          <w:b/>
          <w:sz w:val="27"/>
          <w:szCs w:val="27"/>
        </w:rPr>
        <w:tab/>
      </w:r>
      <w:r w:rsidRPr="00BB39A7" w:rsidR="00BB39A7">
        <w:rPr>
          <w:rFonts w:ascii="Times New Roman" w:hAnsi="Times New Roman" w:cs="Times New Roman"/>
          <w:b/>
          <w:sz w:val="27"/>
          <w:szCs w:val="27"/>
        </w:rPr>
        <w:t>Н.И. Попова</w:t>
      </w:r>
    </w:p>
    <w:p w:rsidR="00E176C5" w:rsidRPr="00C57588" w:rsidP="00D708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5758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sectPr w:rsidSect="00D708CC">
      <w:headerReference w:type="default" r:id="rId4"/>
      <w:pgSz w:w="11906" w:h="16838"/>
      <w:pgMar w:top="567" w:right="567" w:bottom="709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6140595"/>
      <w:docPartObj>
        <w:docPartGallery w:val="Page Numbers (Top of Page)"/>
        <w:docPartUnique/>
      </w:docPartObj>
    </w:sdtPr>
    <w:sdtContent>
      <w:p w:rsidR="008C32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1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C8"/>
    <w:rsid w:val="00001EF3"/>
    <w:rsid w:val="00010747"/>
    <w:rsid w:val="00061E67"/>
    <w:rsid w:val="0006398D"/>
    <w:rsid w:val="00070124"/>
    <w:rsid w:val="00092CFD"/>
    <w:rsid w:val="000B430D"/>
    <w:rsid w:val="000B66D3"/>
    <w:rsid w:val="000D0352"/>
    <w:rsid w:val="000D12BC"/>
    <w:rsid w:val="000F13D8"/>
    <w:rsid w:val="00130223"/>
    <w:rsid w:val="00130D02"/>
    <w:rsid w:val="00171741"/>
    <w:rsid w:val="001768B7"/>
    <w:rsid w:val="0018713C"/>
    <w:rsid w:val="001A7366"/>
    <w:rsid w:val="001C3A7F"/>
    <w:rsid w:val="001C4B1C"/>
    <w:rsid w:val="001F0374"/>
    <w:rsid w:val="002052D3"/>
    <w:rsid w:val="00220175"/>
    <w:rsid w:val="00245D59"/>
    <w:rsid w:val="00246311"/>
    <w:rsid w:val="00261A34"/>
    <w:rsid w:val="00280308"/>
    <w:rsid w:val="002839AE"/>
    <w:rsid w:val="002A52AF"/>
    <w:rsid w:val="002D5A8E"/>
    <w:rsid w:val="002F716C"/>
    <w:rsid w:val="00303222"/>
    <w:rsid w:val="00320B56"/>
    <w:rsid w:val="0035198E"/>
    <w:rsid w:val="00375650"/>
    <w:rsid w:val="003854AD"/>
    <w:rsid w:val="003D2396"/>
    <w:rsid w:val="003E3700"/>
    <w:rsid w:val="00421836"/>
    <w:rsid w:val="00421B6A"/>
    <w:rsid w:val="00455995"/>
    <w:rsid w:val="0047335D"/>
    <w:rsid w:val="00490A69"/>
    <w:rsid w:val="004A4B4A"/>
    <w:rsid w:val="004A4E47"/>
    <w:rsid w:val="004B5C87"/>
    <w:rsid w:val="004D6229"/>
    <w:rsid w:val="004F7E03"/>
    <w:rsid w:val="005216A9"/>
    <w:rsid w:val="00523302"/>
    <w:rsid w:val="00532422"/>
    <w:rsid w:val="00535C78"/>
    <w:rsid w:val="00542DE3"/>
    <w:rsid w:val="005563A6"/>
    <w:rsid w:val="00565875"/>
    <w:rsid w:val="00586DE1"/>
    <w:rsid w:val="005915EA"/>
    <w:rsid w:val="005B4564"/>
    <w:rsid w:val="005D06BF"/>
    <w:rsid w:val="005D3291"/>
    <w:rsid w:val="005E0825"/>
    <w:rsid w:val="005E3C88"/>
    <w:rsid w:val="005F0FE7"/>
    <w:rsid w:val="00647917"/>
    <w:rsid w:val="00654AA1"/>
    <w:rsid w:val="0069541E"/>
    <w:rsid w:val="006A04E3"/>
    <w:rsid w:val="006D2719"/>
    <w:rsid w:val="007079EB"/>
    <w:rsid w:val="0071174D"/>
    <w:rsid w:val="00714B2D"/>
    <w:rsid w:val="00724E32"/>
    <w:rsid w:val="00726B1C"/>
    <w:rsid w:val="00737764"/>
    <w:rsid w:val="00786093"/>
    <w:rsid w:val="00787251"/>
    <w:rsid w:val="007A40CD"/>
    <w:rsid w:val="007A59B3"/>
    <w:rsid w:val="007A6336"/>
    <w:rsid w:val="007B494D"/>
    <w:rsid w:val="007B7906"/>
    <w:rsid w:val="007D539C"/>
    <w:rsid w:val="007E0B54"/>
    <w:rsid w:val="007E0FC5"/>
    <w:rsid w:val="007E1DCF"/>
    <w:rsid w:val="008174DB"/>
    <w:rsid w:val="00817789"/>
    <w:rsid w:val="00831D12"/>
    <w:rsid w:val="0083242C"/>
    <w:rsid w:val="008412A5"/>
    <w:rsid w:val="00841539"/>
    <w:rsid w:val="00842741"/>
    <w:rsid w:val="008640B2"/>
    <w:rsid w:val="008C32DC"/>
    <w:rsid w:val="008C4933"/>
    <w:rsid w:val="008F715E"/>
    <w:rsid w:val="00901580"/>
    <w:rsid w:val="009634BF"/>
    <w:rsid w:val="00974BA9"/>
    <w:rsid w:val="009800DC"/>
    <w:rsid w:val="009901C8"/>
    <w:rsid w:val="00990D2D"/>
    <w:rsid w:val="009A1E70"/>
    <w:rsid w:val="009B1649"/>
    <w:rsid w:val="009D56A5"/>
    <w:rsid w:val="009D6DA8"/>
    <w:rsid w:val="009F2397"/>
    <w:rsid w:val="00A12062"/>
    <w:rsid w:val="00A15695"/>
    <w:rsid w:val="00A25702"/>
    <w:rsid w:val="00A25AFF"/>
    <w:rsid w:val="00A30781"/>
    <w:rsid w:val="00A41F24"/>
    <w:rsid w:val="00AA7BDD"/>
    <w:rsid w:val="00AB5ABD"/>
    <w:rsid w:val="00AC23DC"/>
    <w:rsid w:val="00AE0373"/>
    <w:rsid w:val="00AF7DF5"/>
    <w:rsid w:val="00B0668D"/>
    <w:rsid w:val="00B13D7D"/>
    <w:rsid w:val="00B605CE"/>
    <w:rsid w:val="00B657DE"/>
    <w:rsid w:val="00B72FC8"/>
    <w:rsid w:val="00B7363E"/>
    <w:rsid w:val="00B736A7"/>
    <w:rsid w:val="00BA4B5E"/>
    <w:rsid w:val="00BA5358"/>
    <w:rsid w:val="00BB39A7"/>
    <w:rsid w:val="00C0098A"/>
    <w:rsid w:val="00C435A9"/>
    <w:rsid w:val="00C44459"/>
    <w:rsid w:val="00C46AF5"/>
    <w:rsid w:val="00C479EF"/>
    <w:rsid w:val="00C57588"/>
    <w:rsid w:val="00C61EDF"/>
    <w:rsid w:val="00C74844"/>
    <w:rsid w:val="00C76E84"/>
    <w:rsid w:val="00C87515"/>
    <w:rsid w:val="00C94367"/>
    <w:rsid w:val="00CA0452"/>
    <w:rsid w:val="00CB0BB2"/>
    <w:rsid w:val="00CC02EE"/>
    <w:rsid w:val="00CD1B93"/>
    <w:rsid w:val="00CE436E"/>
    <w:rsid w:val="00CF28A2"/>
    <w:rsid w:val="00CF4BD6"/>
    <w:rsid w:val="00CF7F96"/>
    <w:rsid w:val="00D0261F"/>
    <w:rsid w:val="00D10F42"/>
    <w:rsid w:val="00D54193"/>
    <w:rsid w:val="00D708CC"/>
    <w:rsid w:val="00DA58EA"/>
    <w:rsid w:val="00DC61C7"/>
    <w:rsid w:val="00DD05C4"/>
    <w:rsid w:val="00DE24AB"/>
    <w:rsid w:val="00DE41D8"/>
    <w:rsid w:val="00DE7426"/>
    <w:rsid w:val="00DF3B7F"/>
    <w:rsid w:val="00E114A4"/>
    <w:rsid w:val="00E176C5"/>
    <w:rsid w:val="00E322F1"/>
    <w:rsid w:val="00E42637"/>
    <w:rsid w:val="00E832F8"/>
    <w:rsid w:val="00E853C2"/>
    <w:rsid w:val="00EB3624"/>
    <w:rsid w:val="00ED4859"/>
    <w:rsid w:val="00F140D8"/>
    <w:rsid w:val="00F54BC8"/>
    <w:rsid w:val="00F73183"/>
    <w:rsid w:val="00F84463"/>
    <w:rsid w:val="00F853F2"/>
    <w:rsid w:val="00F87841"/>
    <w:rsid w:val="00FC4C59"/>
    <w:rsid w:val="00FD3621"/>
    <w:rsid w:val="00FD642B"/>
    <w:rsid w:val="00FE7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13D7D"/>
  </w:style>
  <w:style w:type="paragraph" w:styleId="Footer">
    <w:name w:val="footer"/>
    <w:basedOn w:val="Normal"/>
    <w:link w:val="a1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13D7D"/>
  </w:style>
  <w:style w:type="character" w:customStyle="1" w:styleId="2">
    <w:name w:val="Основной текст (2)_"/>
    <w:basedOn w:val="DefaultParagraphFont"/>
    <w:link w:val="20"/>
    <w:rsid w:val="00B7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36A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4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6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