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A5733A" w:rsidP="00A5733A">
      <w:pPr>
        <w:pStyle w:val="Heading1"/>
        <w:jc w:val="right"/>
        <w:rPr>
          <w:b w:val="0"/>
          <w:color w:val="000000" w:themeColor="text1"/>
          <w:sz w:val="26"/>
          <w:szCs w:val="26"/>
        </w:rPr>
      </w:pPr>
      <w:r w:rsidRPr="00A5733A">
        <w:rPr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Дело № 5-5-</w:t>
      </w:r>
      <w:r w:rsidR="002F3E92">
        <w:rPr>
          <w:b w:val="0"/>
          <w:color w:val="000000" w:themeColor="text1"/>
          <w:sz w:val="26"/>
          <w:szCs w:val="26"/>
        </w:rPr>
        <w:t>3</w:t>
      </w:r>
      <w:r w:rsidR="00825E17">
        <w:rPr>
          <w:b w:val="0"/>
          <w:color w:val="000000" w:themeColor="text1"/>
          <w:sz w:val="26"/>
          <w:szCs w:val="26"/>
        </w:rPr>
        <w:t>86</w:t>
      </w:r>
      <w:r w:rsidRPr="00A5733A">
        <w:rPr>
          <w:b w:val="0"/>
          <w:color w:val="000000" w:themeColor="text1"/>
          <w:sz w:val="26"/>
          <w:szCs w:val="26"/>
        </w:rPr>
        <w:t>/20</w:t>
      </w:r>
      <w:r w:rsidRPr="00A5733A" w:rsidR="00603F38">
        <w:rPr>
          <w:b w:val="0"/>
          <w:color w:val="000000" w:themeColor="text1"/>
          <w:sz w:val="26"/>
          <w:szCs w:val="26"/>
        </w:rPr>
        <w:t>2</w:t>
      </w:r>
      <w:r w:rsidR="002F3E92">
        <w:rPr>
          <w:b w:val="0"/>
          <w:color w:val="000000" w:themeColor="text1"/>
          <w:sz w:val="26"/>
          <w:szCs w:val="26"/>
        </w:rPr>
        <w:t>3</w:t>
      </w:r>
      <w:r w:rsidRPr="00A5733A">
        <w:rPr>
          <w:b w:val="0"/>
          <w:color w:val="000000" w:themeColor="text1"/>
          <w:sz w:val="26"/>
          <w:szCs w:val="26"/>
        </w:rPr>
        <w:t xml:space="preserve">                                             </w:t>
      </w:r>
    </w:p>
    <w:p w:rsidR="00F95ED7" w:rsidRPr="00A5733A" w:rsidP="00F95ED7">
      <w:pPr>
        <w:pStyle w:val="Heading1"/>
        <w:rPr>
          <w:b w:val="0"/>
          <w:bCs w:val="0"/>
          <w:color w:val="000000" w:themeColor="text1"/>
          <w:sz w:val="26"/>
          <w:szCs w:val="26"/>
        </w:rPr>
      </w:pPr>
      <w:r w:rsidRPr="00A5733A">
        <w:rPr>
          <w:b w:val="0"/>
          <w:bCs w:val="0"/>
          <w:color w:val="000000" w:themeColor="text1"/>
          <w:sz w:val="26"/>
          <w:szCs w:val="26"/>
        </w:rPr>
        <w:t>П</w:t>
      </w:r>
      <w:r w:rsidRPr="00A5733A">
        <w:rPr>
          <w:b w:val="0"/>
          <w:bCs w:val="0"/>
          <w:color w:val="000000" w:themeColor="text1"/>
          <w:sz w:val="26"/>
          <w:szCs w:val="26"/>
        </w:rPr>
        <w:t xml:space="preserve"> О С Т А Н О В Л Е Н И Е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</w:t>
      </w:r>
      <w:r w:rsidR="00E35FE9">
        <w:rPr>
          <w:color w:val="000000" w:themeColor="text1"/>
          <w:sz w:val="26"/>
          <w:szCs w:val="26"/>
        </w:rPr>
        <w:t xml:space="preserve"> октября </w:t>
      </w:r>
      <w:r w:rsidRPr="00A5733A">
        <w:rPr>
          <w:color w:val="000000" w:themeColor="text1"/>
          <w:sz w:val="26"/>
          <w:szCs w:val="26"/>
        </w:rPr>
        <w:t xml:space="preserve"> 20</w:t>
      </w:r>
      <w:r w:rsidR="003E66D0">
        <w:rPr>
          <w:color w:val="000000" w:themeColor="text1"/>
          <w:sz w:val="26"/>
          <w:szCs w:val="26"/>
        </w:rPr>
        <w:t>23</w:t>
      </w:r>
      <w:r w:rsidRPr="00A5733A">
        <w:rPr>
          <w:color w:val="000000" w:themeColor="text1"/>
          <w:sz w:val="26"/>
          <w:szCs w:val="26"/>
        </w:rPr>
        <w:t xml:space="preserve"> года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          </w:t>
      </w:r>
      <w:r w:rsidR="00A5733A">
        <w:rPr>
          <w:color w:val="000000" w:themeColor="text1"/>
          <w:sz w:val="26"/>
          <w:szCs w:val="26"/>
        </w:rPr>
        <w:t xml:space="preserve">          </w:t>
      </w:r>
      <w:r w:rsidRPr="00A5733A">
        <w:rPr>
          <w:color w:val="000000" w:themeColor="text1"/>
          <w:sz w:val="26"/>
          <w:szCs w:val="26"/>
        </w:rPr>
        <w:t xml:space="preserve">г. Симферополь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ab/>
        <w:t xml:space="preserve">Мировой судья судебного участка № 5 Железнодорожного судебного района </w:t>
      </w:r>
      <w:r w:rsidRPr="00A5733A" w:rsidR="00F460E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г. Симферополя Республики Крым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(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г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.С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имферополь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, ул. Киевская, 55/2) Попова Н.И.,  </w:t>
      </w:r>
      <w:r w:rsidRPr="00A5733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рассмотрев в открытом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в отношении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Pr="00A5733A" w:rsidR="00E0448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03F38">
        <w:rPr>
          <w:color w:val="000000" w:themeColor="text1"/>
          <w:sz w:val="26"/>
          <w:szCs w:val="26"/>
          <w:shd w:val="clear" w:color="auto" w:fill="FFFFFF"/>
        </w:rPr>
        <w:t xml:space="preserve">Индивидуального предпринимателя </w:t>
      </w:r>
      <w:r w:rsidR="00825E17">
        <w:rPr>
          <w:color w:val="000000" w:themeColor="text1"/>
          <w:sz w:val="26"/>
          <w:szCs w:val="26"/>
          <w:shd w:val="clear" w:color="auto" w:fill="FFFFFF"/>
        </w:rPr>
        <w:t>Арутюнян Елены Витальевны</w:t>
      </w:r>
      <w:r w:rsidR="002F3E92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7D1F54">
        <w:rPr>
          <w:color w:val="585A60"/>
          <w:sz w:val="28"/>
          <w:szCs w:val="28"/>
          <w:shd w:val="clear" w:color="auto" w:fill="FFFFFF"/>
        </w:rPr>
        <w:t>ДАННЫЕ</w:t>
      </w:r>
      <w:r w:rsidR="00A5733A">
        <w:rPr>
          <w:color w:val="000000" w:themeColor="text1"/>
          <w:sz w:val="26"/>
          <w:szCs w:val="26"/>
        </w:rPr>
        <w:t xml:space="preserve">             </w:t>
      </w:r>
      <w:r w:rsidRPr="00A5733A">
        <w:rPr>
          <w:color w:val="000000" w:themeColor="text1"/>
          <w:sz w:val="26"/>
          <w:szCs w:val="26"/>
        </w:rPr>
        <w:t xml:space="preserve">о привлечении </w:t>
      </w:r>
      <w:r w:rsidRPr="00A5733A" w:rsidR="00BD38BB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>к административной ответственности за правонарушение, предусмотренное ст. 14.1</w:t>
      </w:r>
      <w:r w:rsidRPr="00A5733A" w:rsidR="009E49CC">
        <w:rPr>
          <w:color w:val="000000" w:themeColor="text1"/>
          <w:sz w:val="26"/>
          <w:szCs w:val="26"/>
        </w:rPr>
        <w:t>6</w:t>
      </w:r>
      <w:r w:rsidRPr="00A5733A">
        <w:rPr>
          <w:color w:val="000000" w:themeColor="text1"/>
          <w:sz w:val="26"/>
          <w:szCs w:val="26"/>
        </w:rPr>
        <w:t xml:space="preserve"> ч.</w:t>
      </w:r>
      <w:r w:rsidRPr="00A5733A" w:rsidR="0095104A">
        <w:rPr>
          <w:color w:val="000000" w:themeColor="text1"/>
          <w:sz w:val="26"/>
          <w:szCs w:val="26"/>
        </w:rPr>
        <w:t>3</w:t>
      </w:r>
      <w:r w:rsidRPr="00A5733A">
        <w:rPr>
          <w:color w:val="000000" w:themeColor="text1"/>
          <w:sz w:val="26"/>
          <w:szCs w:val="26"/>
        </w:rPr>
        <w:t xml:space="preserve">  Кодекса Российской Федерации об административных правонарушениях,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УСТАНОВИЛ:</w:t>
      </w:r>
    </w:p>
    <w:p w:rsidR="00BA165C" w:rsidRPr="00A5733A" w:rsidP="00BA165C">
      <w:pPr>
        <w:jc w:val="both"/>
        <w:rPr>
          <w:rFonts w:eastAsiaTheme="minorHAnsi"/>
          <w:sz w:val="26"/>
          <w:szCs w:val="26"/>
          <w:lang w:eastAsia="en-US"/>
        </w:rPr>
      </w:pPr>
      <w:r w:rsidRPr="00A5733A">
        <w:rPr>
          <w:color w:val="000000" w:themeColor="text1"/>
          <w:sz w:val="26"/>
          <w:szCs w:val="26"/>
        </w:rPr>
        <w:tab/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825E17">
        <w:rPr>
          <w:color w:val="000000" w:themeColor="text1"/>
          <w:sz w:val="26"/>
          <w:szCs w:val="26"/>
          <w:shd w:val="clear" w:color="auto" w:fill="FFFFFF"/>
        </w:rPr>
        <w:t>Арутюнян Е.В.</w:t>
      </w:r>
      <w:r w:rsidR="002F3E9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BD38B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25E17">
        <w:rPr>
          <w:color w:val="000000" w:themeColor="text1"/>
          <w:sz w:val="26"/>
          <w:szCs w:val="26"/>
          <w:shd w:val="clear" w:color="auto" w:fill="FFFFFF"/>
        </w:rPr>
        <w:t xml:space="preserve">в магазине </w:t>
      </w:r>
      <w:r w:rsidR="007D1F54">
        <w:rPr>
          <w:color w:val="585A60"/>
          <w:sz w:val="28"/>
          <w:szCs w:val="28"/>
          <w:shd w:val="clear" w:color="auto" w:fill="FFFFFF"/>
        </w:rPr>
        <w:t>ДАННЫЕ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>в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>1</w:t>
      </w:r>
      <w:r w:rsidR="00825E17">
        <w:rPr>
          <w:color w:val="000000" w:themeColor="text1"/>
          <w:sz w:val="26"/>
          <w:szCs w:val="26"/>
          <w:shd w:val="clear" w:color="auto" w:fill="FFFFFF"/>
        </w:rPr>
        <w:t>6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:</w:t>
      </w:r>
      <w:r w:rsidR="00825E17">
        <w:rPr>
          <w:color w:val="000000" w:themeColor="text1"/>
          <w:sz w:val="26"/>
          <w:szCs w:val="26"/>
          <w:shd w:val="clear" w:color="auto" w:fill="FFFFFF"/>
        </w:rPr>
        <w:t>23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 xml:space="preserve"> час. 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допустил</w:t>
      </w:r>
      <w:r w:rsidR="00AE351D">
        <w:rPr>
          <w:color w:val="000000" w:themeColor="text1"/>
          <w:sz w:val="26"/>
          <w:szCs w:val="26"/>
          <w:shd w:val="clear" w:color="auto" w:fill="FFFFFF"/>
        </w:rPr>
        <w:t>а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р</w:t>
      </w:r>
      <w:r w:rsidR="003E66D0">
        <w:rPr>
          <w:color w:val="000000" w:themeColor="text1"/>
          <w:sz w:val="26"/>
          <w:szCs w:val="26"/>
          <w:shd w:val="clear" w:color="auto" w:fill="FFFFFF"/>
        </w:rPr>
        <w:t>озничную реализацию алкогольных напитков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– </w:t>
      </w:r>
      <w:r w:rsidR="00825E17">
        <w:rPr>
          <w:color w:val="000000" w:themeColor="text1"/>
          <w:sz w:val="26"/>
          <w:szCs w:val="26"/>
          <w:shd w:val="clear" w:color="auto" w:fill="FFFFFF"/>
        </w:rPr>
        <w:t xml:space="preserve">шести банок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>пива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r w:rsidR="00825E17">
        <w:rPr>
          <w:color w:val="000000" w:themeColor="text1"/>
          <w:sz w:val="26"/>
          <w:szCs w:val="26"/>
          <w:shd w:val="clear" w:color="auto" w:fill="FFFFFF"/>
        </w:rPr>
        <w:t>Туборг Грин</w:t>
      </w:r>
      <w:r w:rsidR="00AE351D">
        <w:rPr>
          <w:color w:val="000000" w:themeColor="text1"/>
          <w:sz w:val="26"/>
          <w:szCs w:val="26"/>
          <w:shd w:val="clear" w:color="auto" w:fill="FFFFFF"/>
        </w:rPr>
        <w:t>», объемом 0,45л, с содержанием этилового спирта 4,</w:t>
      </w:r>
      <w:r w:rsidR="00825E17">
        <w:rPr>
          <w:color w:val="000000" w:themeColor="text1"/>
          <w:sz w:val="26"/>
          <w:szCs w:val="26"/>
          <w:shd w:val="clear" w:color="auto" w:fill="FFFFFF"/>
        </w:rPr>
        <w:t>6</w:t>
      </w:r>
      <w:r w:rsidR="00E35FE9">
        <w:rPr>
          <w:color w:val="000000" w:themeColor="text1"/>
          <w:sz w:val="26"/>
          <w:szCs w:val="26"/>
          <w:shd w:val="clear" w:color="auto" w:fill="FFFFFF"/>
        </w:rPr>
        <w:t>%</w:t>
      </w:r>
      <w:r w:rsidR="00AE351D">
        <w:rPr>
          <w:color w:val="000000" w:themeColor="text1"/>
          <w:sz w:val="26"/>
          <w:szCs w:val="26"/>
          <w:shd w:val="clear" w:color="auto" w:fill="FFFFFF"/>
        </w:rPr>
        <w:t>,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>на которых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 xml:space="preserve"> отсутствовал ценник установленного образца, 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а именно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>без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 xml:space="preserve"> наименовани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>я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 xml:space="preserve"> алкогольной продукции, объема готовой продукции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825E17">
        <w:rPr>
          <w:color w:val="000000" w:themeColor="text1"/>
          <w:sz w:val="26"/>
          <w:szCs w:val="26"/>
          <w:shd w:val="clear" w:color="auto" w:fill="FFFFFF"/>
        </w:rPr>
        <w:t>наименование производителя (юридический адрес</w:t>
      </w:r>
      <w:r w:rsidR="00825E17">
        <w:rPr>
          <w:color w:val="000000" w:themeColor="text1"/>
          <w:sz w:val="26"/>
          <w:szCs w:val="26"/>
          <w:shd w:val="clear" w:color="auto" w:fill="FFFFFF"/>
        </w:rPr>
        <w:t>)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и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нформации о</w:t>
      </w:r>
      <w:r w:rsidRPr="00A5733A" w:rsidR="002137A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стран</w:t>
      </w:r>
      <w:r w:rsidR="00E35FE9">
        <w:rPr>
          <w:color w:val="000000" w:themeColor="text1"/>
          <w:sz w:val="26"/>
          <w:szCs w:val="26"/>
          <w:shd w:val="clear" w:color="auto" w:fill="FFFFFF"/>
        </w:rPr>
        <w:t>е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происхождения алкогольной продукции, сертификации</w:t>
      </w:r>
      <w:r w:rsidRPr="00A5733A" w:rsidR="002137AB">
        <w:rPr>
          <w:color w:val="000000"/>
          <w:sz w:val="26"/>
          <w:szCs w:val="26"/>
          <w:shd w:val="clear" w:color="auto" w:fill="FFFFFF"/>
        </w:rPr>
        <w:t xml:space="preserve">, 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чем нарушил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ч.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3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ст. 1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№ 171 от 22.11.1995 «О государственном  регулировании производства и оборота этилового спирта, алкогольной и спиртосодержащей продукции</w:t>
      </w:r>
      <w:r w:rsidRPr="00A5733A">
        <w:rPr>
          <w:color w:val="000000" w:themeColor="text1"/>
          <w:sz w:val="26"/>
          <w:szCs w:val="26"/>
        </w:rPr>
        <w:t xml:space="preserve"> и об ограничении потребления (распития) алкогольной продукции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». </w:t>
      </w:r>
      <w:r w:rsidRPr="00A5733A" w:rsidR="007A57C9">
        <w:rPr>
          <w:color w:val="000000" w:themeColor="text1"/>
          <w:sz w:val="26"/>
          <w:szCs w:val="26"/>
        </w:rPr>
        <w:t xml:space="preserve">     </w:t>
      </w:r>
    </w:p>
    <w:p w:rsidR="00825E17" w:rsidP="00E04486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 w:rsidR="009E49CC">
        <w:rPr>
          <w:color w:val="000000" w:themeColor="text1"/>
          <w:sz w:val="26"/>
          <w:szCs w:val="26"/>
        </w:rPr>
        <w:t xml:space="preserve"> </w:t>
      </w:r>
      <w:r w:rsidRPr="00A5733A" w:rsidR="006B0B10">
        <w:rPr>
          <w:sz w:val="26"/>
          <w:szCs w:val="26"/>
        </w:rPr>
        <w:t>В судебно</w:t>
      </w:r>
      <w:r>
        <w:rPr>
          <w:sz w:val="26"/>
          <w:szCs w:val="26"/>
        </w:rPr>
        <w:t xml:space="preserve">е заседание ИП Арутюнян Е.В. не явилась, будучи надлежащим образом уведомленной о времени месте рассмотрения дела путем направления повестки.  О причинах неявки не сообщила, ходатайств об отложении от нее не поступало.  </w:t>
      </w:r>
    </w:p>
    <w:p w:rsidR="00825E17" w:rsidP="00E0448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 считаю возможным рассмотреть дело в отсутствие ИП Арутюнян Е.В. </w:t>
      </w:r>
    </w:p>
    <w:p w:rsidR="00F95ED7" w:rsidRPr="00A5733A" w:rsidP="00E04486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5733A">
        <w:rPr>
          <w:color w:val="000000" w:themeColor="text1"/>
          <w:sz w:val="26"/>
          <w:szCs w:val="26"/>
        </w:rPr>
        <w:t>И</w:t>
      </w:r>
      <w:r w:rsidRPr="00A5733A">
        <w:rPr>
          <w:color w:val="000000" w:themeColor="text1"/>
          <w:sz w:val="26"/>
          <w:szCs w:val="26"/>
        </w:rPr>
        <w:t>зучив  материал об административном правонарушении,  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825E17">
        <w:rPr>
          <w:color w:val="000000" w:themeColor="text1"/>
          <w:sz w:val="26"/>
          <w:szCs w:val="26"/>
          <w:shd w:val="clear" w:color="auto" w:fill="FFFFFF"/>
        </w:rPr>
        <w:t xml:space="preserve">Арутюнян Е.В. </w:t>
      </w:r>
      <w:r w:rsidRPr="00A5733A" w:rsidR="00E04486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меются признаки административного правонарушения, предусмотренного   ст.1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4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16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 xml:space="preserve"> ч.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3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КоАП РФ. </w:t>
      </w:r>
    </w:p>
    <w:p w:rsidR="00062C20" w:rsidRPr="00A5733A" w:rsidP="004938F9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       Виновность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C2505">
        <w:rPr>
          <w:color w:val="000000" w:themeColor="text1"/>
          <w:sz w:val="26"/>
          <w:szCs w:val="26"/>
          <w:shd w:val="clear" w:color="auto" w:fill="FFFFFF"/>
        </w:rPr>
        <w:t>А</w:t>
      </w:r>
      <w:r w:rsidR="00825E17">
        <w:rPr>
          <w:color w:val="000000" w:themeColor="text1"/>
          <w:sz w:val="26"/>
          <w:szCs w:val="26"/>
          <w:shd w:val="clear" w:color="auto" w:fill="FFFFFF"/>
        </w:rPr>
        <w:t xml:space="preserve">рутюнян Е.В.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>в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4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>6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 xml:space="preserve"> ч.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3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5733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КоАП РФ</w:t>
      </w:r>
      <w:r w:rsidR="003E66D0">
        <w:rPr>
          <w:color w:val="000000" w:themeColor="text1"/>
          <w:sz w:val="26"/>
          <w:szCs w:val="26"/>
          <w:shd w:val="clear" w:color="auto" w:fill="FFFFFF"/>
        </w:rPr>
        <w:t>,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подтверждается совокупностью доказательств, имеющихся в  материалах дела:  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161F8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протоколом об административном  правонарушении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, в котором изложены обстоятельства совершения правонарушения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(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л.д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5733A" w:rsidR="008940B7">
        <w:rPr>
          <w:color w:val="000000" w:themeColor="text1"/>
          <w:sz w:val="26"/>
          <w:szCs w:val="26"/>
          <w:shd w:val="clear" w:color="auto" w:fill="FFFFFF"/>
        </w:rPr>
        <w:t xml:space="preserve">объяснениями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C2505">
        <w:rPr>
          <w:color w:val="000000" w:themeColor="text1"/>
          <w:sz w:val="26"/>
          <w:szCs w:val="26"/>
          <w:shd w:val="clear" w:color="auto" w:fill="FFFFFF"/>
        </w:rPr>
        <w:t xml:space="preserve">Арутюнян Е.В.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(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л.д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AE351D">
        <w:rPr>
          <w:color w:val="000000" w:themeColor="text1"/>
          <w:sz w:val="26"/>
          <w:szCs w:val="26"/>
          <w:shd w:val="clear" w:color="auto" w:fill="FFFFFF"/>
        </w:rPr>
        <w:t>2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>фототаблицей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 (л.д.</w:t>
      </w:r>
      <w:r w:rsidR="001C2505">
        <w:rPr>
          <w:color w:val="000000" w:themeColor="text1"/>
          <w:sz w:val="26"/>
          <w:szCs w:val="26"/>
          <w:shd w:val="clear" w:color="auto" w:fill="FFFFFF"/>
        </w:rPr>
        <w:t>5,6</w:t>
      </w:r>
      <w:r w:rsidR="00E35FE9">
        <w:rPr>
          <w:color w:val="000000" w:themeColor="text1"/>
          <w:sz w:val="26"/>
          <w:szCs w:val="26"/>
          <w:shd w:val="clear" w:color="auto" w:fill="FFFFFF"/>
        </w:rPr>
        <w:t>)</w:t>
      </w:r>
      <w:r w:rsidR="00AE351D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2121D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B3E20">
        <w:rPr>
          <w:color w:val="000000" w:themeColor="text1"/>
          <w:sz w:val="26"/>
          <w:szCs w:val="26"/>
        </w:rPr>
        <w:t xml:space="preserve"> </w:t>
      </w:r>
      <w:r w:rsidRPr="00A5733A" w:rsidR="002121DF">
        <w:rPr>
          <w:color w:val="000000" w:themeColor="text1"/>
          <w:sz w:val="26"/>
          <w:szCs w:val="26"/>
        </w:rPr>
        <w:t xml:space="preserve">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</w:t>
      </w:r>
      <w:r w:rsidRPr="00A5733A" w:rsidR="00D30E59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>При таких обстоятельствах в действиях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 w:rsidR="00D30E59">
        <w:rPr>
          <w:color w:val="000000" w:themeColor="text1"/>
          <w:sz w:val="26"/>
          <w:szCs w:val="26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C2505">
        <w:rPr>
          <w:color w:val="000000" w:themeColor="text1"/>
          <w:sz w:val="26"/>
          <w:szCs w:val="26"/>
          <w:shd w:val="clear" w:color="auto" w:fill="FFFFFF"/>
        </w:rPr>
        <w:t>Арутюнян Е.В.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имеется состав правона</w:t>
      </w:r>
      <w:r w:rsidRPr="00A5733A" w:rsidR="00062C20">
        <w:rPr>
          <w:color w:val="000000" w:themeColor="text1"/>
          <w:sz w:val="26"/>
          <w:szCs w:val="26"/>
        </w:rPr>
        <w:t>рушения, предусмотренного ст. 14</w:t>
      </w:r>
      <w:r w:rsidRPr="00A5733A">
        <w:rPr>
          <w:color w:val="000000" w:themeColor="text1"/>
          <w:sz w:val="26"/>
          <w:szCs w:val="26"/>
        </w:rPr>
        <w:t>.</w:t>
      </w:r>
      <w:r w:rsidRPr="00A5733A" w:rsidR="00062C20">
        <w:rPr>
          <w:color w:val="000000" w:themeColor="text1"/>
          <w:sz w:val="26"/>
          <w:szCs w:val="26"/>
        </w:rPr>
        <w:t>1</w:t>
      </w:r>
      <w:r w:rsidRPr="00A5733A" w:rsidR="004938F9">
        <w:rPr>
          <w:color w:val="000000" w:themeColor="text1"/>
          <w:sz w:val="26"/>
          <w:szCs w:val="26"/>
        </w:rPr>
        <w:t>6</w:t>
      </w:r>
      <w:r w:rsidRPr="00A5733A" w:rsidR="00062C20">
        <w:rPr>
          <w:color w:val="000000" w:themeColor="text1"/>
          <w:sz w:val="26"/>
          <w:szCs w:val="26"/>
        </w:rPr>
        <w:t xml:space="preserve"> ч.</w:t>
      </w:r>
      <w:r w:rsidRPr="00A5733A" w:rsidR="004938F9">
        <w:rPr>
          <w:color w:val="000000" w:themeColor="text1"/>
          <w:sz w:val="26"/>
          <w:szCs w:val="26"/>
        </w:rPr>
        <w:t xml:space="preserve"> </w:t>
      </w:r>
      <w:r w:rsidRPr="00A5733A" w:rsidR="00D30E59">
        <w:rPr>
          <w:color w:val="000000" w:themeColor="text1"/>
          <w:sz w:val="26"/>
          <w:szCs w:val="26"/>
        </w:rPr>
        <w:t>3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КоАП РФ, а именно 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 w:rsidR="004938F9">
        <w:rPr>
          <w:color w:val="000000" w:themeColor="text1"/>
          <w:sz w:val="26"/>
          <w:szCs w:val="26"/>
        </w:rPr>
        <w:t xml:space="preserve">- </w:t>
      </w:r>
      <w:r w:rsidRPr="00A5733A" w:rsidR="00D30E59">
        <w:rPr>
          <w:color w:val="000000" w:themeColor="text1"/>
          <w:sz w:val="26"/>
          <w:szCs w:val="26"/>
        </w:rPr>
        <w:t>нарушение правил розничной  продажи алкогольной продукции, за исключением случаев, предусмотренных  ч. 2 ст. 14.17-1 КоАП РФ.</w:t>
      </w:r>
    </w:p>
    <w:p w:rsidR="00AC5C0A" w:rsidRPr="00A5733A" w:rsidP="00AC5C0A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color w:val="FF0000"/>
          <w:sz w:val="26"/>
          <w:szCs w:val="26"/>
        </w:rPr>
        <w:t xml:space="preserve">  </w:t>
      </w:r>
      <w:r w:rsidRPr="00A5733A">
        <w:rPr>
          <w:sz w:val="26"/>
          <w:szCs w:val="26"/>
        </w:rPr>
        <w:t xml:space="preserve">В силу требований  статьи 4.1.1 Кодекса Российской Федерации об административных правонарушениях,  </w:t>
      </w:r>
      <w:r w:rsidRPr="00A5733A" w:rsidR="0042388B">
        <w:rPr>
          <w:color w:val="000000"/>
          <w:sz w:val="26"/>
          <w:szCs w:val="26"/>
          <w:shd w:val="clear" w:color="auto" w:fill="FFFFFF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dst100173" w:history="1">
        <w:r w:rsidRPr="00A5733A" w:rsidR="0042388B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A5733A" w:rsidR="0042388B">
        <w:rPr>
          <w:color w:val="000000"/>
          <w:sz w:val="26"/>
          <w:szCs w:val="2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5733A" w:rsidR="0042388B">
        <w:rPr>
          <w:color w:val="000000"/>
          <w:sz w:val="26"/>
          <w:szCs w:val="26"/>
          <w:shd w:val="clear" w:color="auto" w:fill="FFFFFF"/>
        </w:rPr>
        <w:t xml:space="preserve"> при наличии обстоятельств, предусмотренных </w:t>
      </w:r>
      <w:hyperlink r:id="rId5" w:anchor="dst2179" w:history="1">
        <w:r w:rsidRPr="00A5733A" w:rsidR="0042388B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 xml:space="preserve">частью 2 статьи </w:t>
        </w:r>
        <w:r w:rsidRPr="00A5733A" w:rsidR="0042388B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3.4</w:t>
        </w:r>
      </w:hyperlink>
      <w:r w:rsidRPr="00A5733A" w:rsidR="0042388B">
        <w:rPr>
          <w:color w:val="000000"/>
          <w:sz w:val="26"/>
          <w:szCs w:val="26"/>
          <w:shd w:val="clear" w:color="auto" w:fill="FFFFFF"/>
        </w:rPr>
        <w:t> настоящего Кодекса</w:t>
      </w:r>
      <w:r w:rsidRPr="00A5733A">
        <w:rPr>
          <w:sz w:val="26"/>
          <w:szCs w:val="26"/>
        </w:rPr>
        <w:t>.</w:t>
      </w:r>
    </w:p>
    <w:p w:rsidR="00AC5C0A" w:rsidRPr="00A5733A" w:rsidP="00AC5C0A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Согласно требованиям ч.2 ст.3.4. </w:t>
      </w:r>
      <w:r w:rsidRPr="00A5733A">
        <w:rPr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5C0A" w:rsidRPr="00A5733A" w:rsidP="00AC5C0A">
      <w:pPr>
        <w:ind w:firstLine="567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Таким образом, </w:t>
      </w:r>
      <w:r w:rsidRPr="00A5733A">
        <w:rPr>
          <w:sz w:val="26"/>
          <w:szCs w:val="26"/>
        </w:rPr>
        <w:t>учитывая</w:t>
      </w:r>
      <w:r w:rsidRPr="00A5733A">
        <w:rPr>
          <w:sz w:val="26"/>
          <w:szCs w:val="26"/>
        </w:rPr>
        <w:t xml:space="preserve"> что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C2505">
        <w:rPr>
          <w:color w:val="000000" w:themeColor="text1"/>
          <w:sz w:val="26"/>
          <w:szCs w:val="26"/>
          <w:shd w:val="clear" w:color="auto" w:fill="FFFFFF"/>
        </w:rPr>
        <w:t xml:space="preserve">Арутюнян Е.В.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sz w:val="26"/>
          <w:szCs w:val="26"/>
        </w:rPr>
        <w:t xml:space="preserve"> ранее не привлекался к административной ответственности за </w:t>
      </w:r>
      <w:r w:rsidRPr="00A5733A" w:rsidR="0042388B">
        <w:rPr>
          <w:sz w:val="26"/>
          <w:szCs w:val="26"/>
        </w:rPr>
        <w:t>совершение однородных</w:t>
      </w:r>
      <w:r w:rsidRPr="00A5733A">
        <w:rPr>
          <w:sz w:val="26"/>
          <w:szCs w:val="26"/>
        </w:rPr>
        <w:t xml:space="preserve"> </w:t>
      </w:r>
      <w:r w:rsidRPr="00A5733A" w:rsidR="0042388B">
        <w:rPr>
          <w:sz w:val="26"/>
          <w:szCs w:val="26"/>
        </w:rPr>
        <w:t>право</w:t>
      </w:r>
      <w:r w:rsidRPr="00A5733A">
        <w:rPr>
          <w:sz w:val="26"/>
          <w:szCs w:val="26"/>
        </w:rPr>
        <w:t>нарушени</w:t>
      </w:r>
      <w:r w:rsidRPr="00A5733A" w:rsidR="0042388B">
        <w:rPr>
          <w:sz w:val="26"/>
          <w:szCs w:val="26"/>
        </w:rPr>
        <w:t>й</w:t>
      </w:r>
      <w:r w:rsidRPr="00A5733A">
        <w:rPr>
          <w:sz w:val="26"/>
          <w:szCs w:val="26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отсутствие отягчающих обстоятельств, </w:t>
      </w:r>
      <w:r w:rsidR="001C2505">
        <w:rPr>
          <w:sz w:val="26"/>
          <w:szCs w:val="26"/>
        </w:rPr>
        <w:t xml:space="preserve">наличие смягчающих обстоятельств – признание вины. Наличие двоих несовершеннолетних детей, </w:t>
      </w:r>
      <w:r w:rsidRPr="00A5733A">
        <w:rPr>
          <w:sz w:val="26"/>
          <w:szCs w:val="26"/>
        </w:rPr>
        <w:t xml:space="preserve">мировой судья считает необходимым заменить 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1C2505">
        <w:rPr>
          <w:color w:val="000000" w:themeColor="text1"/>
          <w:sz w:val="26"/>
          <w:szCs w:val="26"/>
          <w:shd w:val="clear" w:color="auto" w:fill="FFFFFF"/>
        </w:rPr>
        <w:t>Арутюнян Е.В.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sz w:val="26"/>
          <w:szCs w:val="26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AC5C0A" w:rsidRPr="00A5733A" w:rsidP="00AC5C0A">
      <w:pPr>
        <w:ind w:firstLine="567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На основании изложенного, руководствуясь ст. 4.1.1, </w:t>
      </w:r>
      <w:r w:rsidRPr="00A5733A">
        <w:rPr>
          <w:sz w:val="26"/>
          <w:szCs w:val="26"/>
        </w:rPr>
        <w:t>ст.ст</w:t>
      </w:r>
      <w:r w:rsidRPr="00A5733A">
        <w:rPr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F95ED7" w:rsidRPr="00A5733A" w:rsidP="008E1121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 w:rsidR="008E1121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A5733A">
        <w:rPr>
          <w:color w:val="000000" w:themeColor="text1"/>
          <w:sz w:val="26"/>
          <w:szCs w:val="26"/>
        </w:rPr>
        <w:t>ПОСТАНОВИЛ: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ab/>
        <w:t xml:space="preserve">  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 w:rsidR="00A5733A">
        <w:rPr>
          <w:color w:val="000000" w:themeColor="text1"/>
          <w:sz w:val="26"/>
          <w:szCs w:val="26"/>
          <w:shd w:val="clear" w:color="auto" w:fill="FFFFFF"/>
        </w:rPr>
        <w:t xml:space="preserve">Индивидуального предпринимателя </w:t>
      </w:r>
      <w:r w:rsidR="001C2505">
        <w:rPr>
          <w:color w:val="000000" w:themeColor="text1"/>
          <w:sz w:val="26"/>
          <w:szCs w:val="26"/>
          <w:shd w:val="clear" w:color="auto" w:fill="FFFFFF"/>
        </w:rPr>
        <w:t xml:space="preserve">Арутюнян Елену Витальевну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п</w:t>
      </w:r>
      <w:r w:rsidRPr="00A5733A">
        <w:rPr>
          <w:color w:val="000000" w:themeColor="text1"/>
          <w:sz w:val="26"/>
          <w:szCs w:val="26"/>
        </w:rPr>
        <w:t>ризнать виновн</w:t>
      </w:r>
      <w:r w:rsidRPr="00A5733A" w:rsidR="00A5733A">
        <w:rPr>
          <w:color w:val="000000" w:themeColor="text1"/>
          <w:sz w:val="26"/>
          <w:szCs w:val="26"/>
        </w:rPr>
        <w:t>ым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ст. 1</w:t>
      </w:r>
      <w:r w:rsidRPr="00A5733A" w:rsidR="00062C20">
        <w:rPr>
          <w:color w:val="000000" w:themeColor="text1"/>
          <w:sz w:val="26"/>
          <w:szCs w:val="26"/>
        </w:rPr>
        <w:t>4</w:t>
      </w:r>
      <w:r w:rsidRPr="00A5733A">
        <w:rPr>
          <w:color w:val="000000" w:themeColor="text1"/>
          <w:sz w:val="26"/>
          <w:szCs w:val="26"/>
        </w:rPr>
        <w:t>.</w:t>
      </w:r>
      <w:r w:rsidRPr="00A5733A" w:rsidR="00062C20">
        <w:rPr>
          <w:color w:val="000000" w:themeColor="text1"/>
          <w:sz w:val="26"/>
          <w:szCs w:val="26"/>
        </w:rPr>
        <w:t>1</w:t>
      </w:r>
      <w:r w:rsidRPr="00A5733A" w:rsidR="00673DB0">
        <w:rPr>
          <w:color w:val="000000" w:themeColor="text1"/>
          <w:sz w:val="26"/>
          <w:szCs w:val="26"/>
        </w:rPr>
        <w:t>6</w:t>
      </w:r>
      <w:r w:rsidRPr="00A5733A" w:rsidR="00062C20">
        <w:rPr>
          <w:color w:val="000000" w:themeColor="text1"/>
          <w:sz w:val="26"/>
          <w:szCs w:val="26"/>
        </w:rPr>
        <w:t xml:space="preserve"> ч.</w:t>
      </w:r>
      <w:r w:rsidRPr="00A5733A" w:rsidR="008D0BD3">
        <w:rPr>
          <w:color w:val="000000" w:themeColor="text1"/>
          <w:sz w:val="26"/>
          <w:szCs w:val="26"/>
        </w:rPr>
        <w:t xml:space="preserve"> 3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и назначить е</w:t>
      </w:r>
      <w:r w:rsidR="00AE351D">
        <w:rPr>
          <w:color w:val="000000" w:themeColor="text1"/>
          <w:sz w:val="26"/>
          <w:szCs w:val="26"/>
        </w:rPr>
        <w:t>й</w:t>
      </w:r>
      <w:r w:rsidRPr="00A5733A">
        <w:rPr>
          <w:color w:val="000000" w:themeColor="text1"/>
          <w:sz w:val="26"/>
          <w:szCs w:val="26"/>
        </w:rPr>
        <w:t xml:space="preserve">  административное нак</w:t>
      </w:r>
      <w:r w:rsidRPr="00A5733A" w:rsidR="00062C20">
        <w:rPr>
          <w:color w:val="000000" w:themeColor="text1"/>
          <w:sz w:val="26"/>
          <w:szCs w:val="26"/>
        </w:rPr>
        <w:t xml:space="preserve">азание в виде </w:t>
      </w:r>
      <w:r w:rsidRPr="00A5733A" w:rsidR="00AC5C0A">
        <w:rPr>
          <w:color w:val="000000" w:themeColor="text1"/>
          <w:sz w:val="26"/>
          <w:szCs w:val="26"/>
        </w:rPr>
        <w:t>предупреждения</w:t>
      </w:r>
      <w:r w:rsidRPr="00A5733A">
        <w:rPr>
          <w:color w:val="000000" w:themeColor="text1"/>
          <w:sz w:val="26"/>
          <w:szCs w:val="26"/>
        </w:rPr>
        <w:t xml:space="preserve">.  </w:t>
      </w:r>
    </w:p>
    <w:p w:rsidR="00F95ED7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   Постановление может быть обжаловано в течение 10 суток со дня вручения или получения копии постановления в</w:t>
      </w:r>
      <w:r w:rsidRPr="00A5733A">
        <w:rPr>
          <w:rStyle w:val="s11"/>
          <w:color w:val="000000" w:themeColor="text1"/>
          <w:sz w:val="26"/>
          <w:szCs w:val="26"/>
        </w:rPr>
        <w:t xml:space="preserve"> Железнодорожный районный суд г. Симферополя Республики Крым</w:t>
      </w:r>
      <w:r w:rsidR="00AE351D">
        <w:rPr>
          <w:rStyle w:val="s11"/>
          <w:color w:val="000000" w:themeColor="text1"/>
          <w:sz w:val="26"/>
          <w:szCs w:val="26"/>
        </w:rPr>
        <w:t>.</w:t>
      </w:r>
      <w:r w:rsidRPr="00A5733A">
        <w:rPr>
          <w:rStyle w:val="s11"/>
          <w:color w:val="000000" w:themeColor="text1"/>
          <w:sz w:val="26"/>
          <w:szCs w:val="26"/>
        </w:rPr>
        <w:t xml:space="preserve"> </w:t>
      </w:r>
    </w:p>
    <w:p w:rsidR="00B123B8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</w:p>
    <w:p w:rsidR="00AC5C0A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     Мировой судья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            Попова Н.И.                      </w:t>
      </w:r>
    </w:p>
    <w:p w:rsidR="00D03DBD" w:rsidRPr="00A5733A">
      <w:pPr>
        <w:rPr>
          <w:color w:val="000000" w:themeColor="text1"/>
          <w:sz w:val="26"/>
          <w:szCs w:val="26"/>
        </w:rPr>
      </w:pPr>
    </w:p>
    <w:sectPr w:rsidSect="008E1121">
      <w:pgSz w:w="11906" w:h="16838"/>
      <w:pgMar w:top="680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E60D8"/>
    <w:rsid w:val="00161F85"/>
    <w:rsid w:val="001B72ED"/>
    <w:rsid w:val="001C2505"/>
    <w:rsid w:val="002121DF"/>
    <w:rsid w:val="002137AB"/>
    <w:rsid w:val="002334FC"/>
    <w:rsid w:val="002F3E92"/>
    <w:rsid w:val="003E66D0"/>
    <w:rsid w:val="003F1444"/>
    <w:rsid w:val="0042388B"/>
    <w:rsid w:val="00456EE5"/>
    <w:rsid w:val="004938F9"/>
    <w:rsid w:val="004E3D76"/>
    <w:rsid w:val="00550F30"/>
    <w:rsid w:val="00603F38"/>
    <w:rsid w:val="00673DB0"/>
    <w:rsid w:val="00674DD5"/>
    <w:rsid w:val="006833CF"/>
    <w:rsid w:val="006B0B10"/>
    <w:rsid w:val="00711331"/>
    <w:rsid w:val="00790545"/>
    <w:rsid w:val="007A57C9"/>
    <w:rsid w:val="007B0B21"/>
    <w:rsid w:val="007D1F54"/>
    <w:rsid w:val="007E78C3"/>
    <w:rsid w:val="007F79B6"/>
    <w:rsid w:val="00821B3F"/>
    <w:rsid w:val="00825E17"/>
    <w:rsid w:val="008940B7"/>
    <w:rsid w:val="008D0BD3"/>
    <w:rsid w:val="008E1121"/>
    <w:rsid w:val="009250AF"/>
    <w:rsid w:val="0095104A"/>
    <w:rsid w:val="009B3E20"/>
    <w:rsid w:val="009C7657"/>
    <w:rsid w:val="009D13B7"/>
    <w:rsid w:val="009D7342"/>
    <w:rsid w:val="009E49CC"/>
    <w:rsid w:val="00A43321"/>
    <w:rsid w:val="00A5733A"/>
    <w:rsid w:val="00A96AE0"/>
    <w:rsid w:val="00AC5C0A"/>
    <w:rsid w:val="00AE351D"/>
    <w:rsid w:val="00AF4098"/>
    <w:rsid w:val="00B123B8"/>
    <w:rsid w:val="00BA165C"/>
    <w:rsid w:val="00BD38BB"/>
    <w:rsid w:val="00C942D7"/>
    <w:rsid w:val="00D03DBD"/>
    <w:rsid w:val="00D30E59"/>
    <w:rsid w:val="00D32B24"/>
    <w:rsid w:val="00D344A1"/>
    <w:rsid w:val="00DC2FE1"/>
    <w:rsid w:val="00E04486"/>
    <w:rsid w:val="00E35FE9"/>
    <w:rsid w:val="00E603C5"/>
    <w:rsid w:val="00EC5626"/>
    <w:rsid w:val="00ED25BB"/>
    <w:rsid w:val="00EF7EAF"/>
    <w:rsid w:val="00F029F4"/>
    <w:rsid w:val="00F460E0"/>
    <w:rsid w:val="00F65F51"/>
    <w:rsid w:val="00F75DC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315/af22f6ab34d6816e5a70f14347081e2c1bfce662/" TargetMode="External" /><Relationship Id="rId5" Type="http://schemas.openxmlformats.org/officeDocument/2006/relationships/hyperlink" Target="http://www.consultant.ru/document/cons_doc_LAW_422315/080d25276289006c381505fe470f240608f4ad7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