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2DD5" w:rsidRPr="00BF33D1" w:rsidP="00EE0C6B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>Дело № 5-50</w:t>
      </w:r>
      <w:r w:rsidRPr="00BF33D1">
        <w:rPr>
          <w:rFonts w:ascii="Times New Roman" w:hAnsi="Times New Roman"/>
          <w:sz w:val="26"/>
          <w:szCs w:val="26"/>
        </w:rPr>
        <w:t>-</w:t>
      </w:r>
      <w:r w:rsidRPr="00BF33D1" w:rsidR="006C2385">
        <w:rPr>
          <w:rFonts w:ascii="Times New Roman" w:hAnsi="Times New Roman"/>
          <w:sz w:val="26"/>
          <w:szCs w:val="26"/>
        </w:rPr>
        <w:t>3/2021</w:t>
      </w:r>
    </w:p>
    <w:p w:rsidR="00592DD5" w:rsidRPr="00BF33D1" w:rsidP="00EE0C6B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592DD5" w:rsidRPr="00BF33D1" w:rsidP="004D27FD">
      <w:pPr>
        <w:pStyle w:val="NoSpacing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33D1">
        <w:rPr>
          <w:rFonts w:ascii="Times New Roman" w:hAnsi="Times New Roman"/>
          <w:bCs/>
          <w:caps/>
          <w:sz w:val="26"/>
          <w:szCs w:val="26"/>
        </w:rPr>
        <w:t>постановление</w:t>
      </w:r>
    </w:p>
    <w:p w:rsidR="003F6DE6" w:rsidRPr="00BF33D1" w:rsidP="004D27FD">
      <w:pPr>
        <w:pStyle w:val="NoSpacing"/>
        <w:jc w:val="center"/>
        <w:rPr>
          <w:rFonts w:ascii="Times New Roman" w:hAnsi="Times New Roman"/>
          <w:bCs/>
          <w:caps/>
          <w:sz w:val="26"/>
          <w:szCs w:val="26"/>
        </w:rPr>
      </w:pPr>
    </w:p>
    <w:p w:rsidR="00592DD5" w:rsidRPr="00BF33D1" w:rsidP="004D27F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>г. Керчь</w:t>
      </w:r>
      <w:r w:rsidRPr="00BF33D1" w:rsidR="00EE0C6B">
        <w:rPr>
          <w:rFonts w:ascii="Times New Roman" w:hAnsi="Times New Roman"/>
          <w:sz w:val="26"/>
          <w:szCs w:val="26"/>
        </w:rPr>
        <w:tab/>
      </w:r>
      <w:r w:rsidRPr="00BF33D1" w:rsidR="00EE0C6B">
        <w:rPr>
          <w:rFonts w:ascii="Times New Roman" w:hAnsi="Times New Roman"/>
          <w:sz w:val="26"/>
          <w:szCs w:val="26"/>
        </w:rPr>
        <w:tab/>
      </w:r>
      <w:r w:rsidRPr="00BF33D1" w:rsidR="00EE0C6B">
        <w:rPr>
          <w:rFonts w:ascii="Times New Roman" w:hAnsi="Times New Roman"/>
          <w:sz w:val="26"/>
          <w:szCs w:val="26"/>
        </w:rPr>
        <w:tab/>
      </w:r>
      <w:r w:rsidRPr="00BF33D1" w:rsidR="00EE0C6B">
        <w:rPr>
          <w:rFonts w:ascii="Times New Roman" w:hAnsi="Times New Roman"/>
          <w:sz w:val="26"/>
          <w:szCs w:val="26"/>
        </w:rPr>
        <w:tab/>
      </w:r>
      <w:r w:rsidRPr="00BF33D1" w:rsidR="00EE0C6B">
        <w:rPr>
          <w:rFonts w:ascii="Times New Roman" w:hAnsi="Times New Roman"/>
          <w:sz w:val="26"/>
          <w:szCs w:val="26"/>
        </w:rPr>
        <w:tab/>
      </w:r>
      <w:r w:rsidRPr="00BF33D1" w:rsidR="00EE0C6B">
        <w:rPr>
          <w:rFonts w:ascii="Times New Roman" w:hAnsi="Times New Roman"/>
          <w:sz w:val="26"/>
          <w:szCs w:val="26"/>
        </w:rPr>
        <w:tab/>
      </w:r>
      <w:r w:rsidRPr="00BF33D1" w:rsidR="00EE0C6B">
        <w:rPr>
          <w:rFonts w:ascii="Times New Roman" w:hAnsi="Times New Roman"/>
          <w:sz w:val="26"/>
          <w:szCs w:val="26"/>
        </w:rPr>
        <w:tab/>
      </w:r>
      <w:r w:rsidRPr="00BF33D1" w:rsidR="00EE0C6B">
        <w:rPr>
          <w:rFonts w:ascii="Times New Roman" w:hAnsi="Times New Roman"/>
          <w:sz w:val="26"/>
          <w:szCs w:val="26"/>
        </w:rPr>
        <w:tab/>
      </w:r>
      <w:r w:rsidRPr="00BF33D1" w:rsidR="009647A6">
        <w:rPr>
          <w:rFonts w:ascii="Times New Roman" w:hAnsi="Times New Roman"/>
          <w:sz w:val="26"/>
          <w:szCs w:val="26"/>
        </w:rPr>
        <w:t xml:space="preserve">          </w:t>
      </w:r>
      <w:r w:rsidRPr="00BF33D1" w:rsidR="00553D77">
        <w:rPr>
          <w:rFonts w:ascii="Times New Roman" w:hAnsi="Times New Roman"/>
          <w:sz w:val="26"/>
          <w:szCs w:val="26"/>
        </w:rPr>
        <w:t>2</w:t>
      </w:r>
      <w:r w:rsidR="00BF33D1">
        <w:rPr>
          <w:rFonts w:ascii="Times New Roman" w:hAnsi="Times New Roman"/>
          <w:sz w:val="26"/>
          <w:szCs w:val="26"/>
        </w:rPr>
        <w:t xml:space="preserve"> </w:t>
      </w:r>
      <w:r w:rsidRPr="00BF33D1" w:rsidR="00553D77">
        <w:rPr>
          <w:rFonts w:ascii="Times New Roman" w:hAnsi="Times New Roman"/>
          <w:sz w:val="26"/>
          <w:szCs w:val="26"/>
        </w:rPr>
        <w:t>февраля 2021</w:t>
      </w:r>
      <w:r w:rsidRPr="00BF33D1" w:rsidR="00EE0C6B">
        <w:rPr>
          <w:rFonts w:ascii="Times New Roman" w:hAnsi="Times New Roman"/>
          <w:sz w:val="26"/>
          <w:szCs w:val="26"/>
        </w:rPr>
        <w:t xml:space="preserve"> года</w:t>
      </w:r>
    </w:p>
    <w:p w:rsidR="005A5513" w:rsidRPr="00BF33D1" w:rsidP="004D27F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>Мир</w:t>
      </w:r>
      <w:r w:rsidRPr="00BF33D1" w:rsidR="003F6DE6">
        <w:rPr>
          <w:rFonts w:ascii="Times New Roman" w:hAnsi="Times New Roman"/>
          <w:sz w:val="26"/>
          <w:szCs w:val="26"/>
        </w:rPr>
        <w:t>овой судья судебного участка № 50</w:t>
      </w:r>
      <w:r w:rsidRPr="00BF33D1">
        <w:rPr>
          <w:rFonts w:ascii="Times New Roman" w:hAnsi="Times New Roman"/>
          <w:sz w:val="26"/>
          <w:szCs w:val="26"/>
        </w:rPr>
        <w:t xml:space="preserve"> Керченского судебного района</w:t>
      </w:r>
      <w:r w:rsidRPr="00BF33D1" w:rsidR="003F6DE6">
        <w:rPr>
          <w:rFonts w:ascii="Times New Roman" w:hAnsi="Times New Roman"/>
          <w:sz w:val="26"/>
          <w:szCs w:val="26"/>
        </w:rPr>
        <w:t xml:space="preserve"> (городской округ Керчь)</w:t>
      </w:r>
      <w:r w:rsidRPr="00BF33D1">
        <w:rPr>
          <w:rFonts w:ascii="Times New Roman" w:hAnsi="Times New Roman"/>
          <w:sz w:val="26"/>
          <w:szCs w:val="26"/>
        </w:rPr>
        <w:t xml:space="preserve"> Республики Крым (</w:t>
      </w:r>
      <w:r w:rsidRPr="00BF33D1" w:rsidR="003F6DE6">
        <w:rPr>
          <w:rFonts w:ascii="Times New Roman" w:hAnsi="Times New Roman"/>
          <w:sz w:val="26"/>
          <w:szCs w:val="26"/>
        </w:rPr>
        <w:t xml:space="preserve">участок расположен по </w:t>
      </w:r>
      <w:r w:rsidRPr="00BF33D1" w:rsidR="00EE0C6B">
        <w:rPr>
          <w:rFonts w:ascii="Times New Roman" w:hAnsi="Times New Roman"/>
          <w:sz w:val="26"/>
          <w:szCs w:val="26"/>
        </w:rPr>
        <w:t>ул. Фурманова, д. 9</w:t>
      </w:r>
      <w:r w:rsidRPr="00BF33D1" w:rsidR="003F6DE6">
        <w:rPr>
          <w:rFonts w:ascii="Times New Roman" w:hAnsi="Times New Roman"/>
          <w:sz w:val="26"/>
          <w:szCs w:val="26"/>
        </w:rPr>
        <w:t xml:space="preserve"> в г. Керчи</w:t>
      </w:r>
      <w:r w:rsidRPr="00BF33D1">
        <w:rPr>
          <w:rFonts w:ascii="Times New Roman" w:hAnsi="Times New Roman"/>
          <w:sz w:val="26"/>
          <w:szCs w:val="26"/>
        </w:rPr>
        <w:t xml:space="preserve">) </w:t>
      </w:r>
      <w:r w:rsidRPr="00BF33D1" w:rsidR="003F6DE6">
        <w:rPr>
          <w:rFonts w:ascii="Times New Roman" w:hAnsi="Times New Roman"/>
          <w:sz w:val="26"/>
          <w:szCs w:val="26"/>
        </w:rPr>
        <w:t>Пшеничная Г.А.</w:t>
      </w:r>
      <w:r w:rsidRPr="00BF33D1">
        <w:rPr>
          <w:rFonts w:ascii="Times New Roman" w:hAnsi="Times New Roman"/>
          <w:sz w:val="26"/>
          <w:szCs w:val="26"/>
        </w:rPr>
        <w:t xml:space="preserve">, </w:t>
      </w:r>
      <w:r w:rsidRPr="00BF33D1" w:rsidR="00EE0C6B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</w:t>
      </w:r>
      <w:r w:rsidRPr="00BF33D1">
        <w:rPr>
          <w:rFonts w:ascii="Times New Roman" w:hAnsi="Times New Roman"/>
          <w:sz w:val="26"/>
          <w:szCs w:val="26"/>
        </w:rPr>
        <w:t>, предусмотренном ч.5 ст. 14.25 Кодекса РФ об административных правонарушениях (далее – КоАП РФ)</w:t>
      </w:r>
      <w:r w:rsidRPr="00BF33D1" w:rsidR="00EE0C6B">
        <w:rPr>
          <w:rFonts w:ascii="Times New Roman" w:hAnsi="Times New Roman"/>
          <w:sz w:val="26"/>
          <w:szCs w:val="26"/>
        </w:rPr>
        <w:t>, поступившее из Межрайонной ИФНС России № 9 по Республике Крым, в отношении должностного</w:t>
      </w:r>
      <w:r w:rsidRPr="00BF33D1" w:rsidR="00EE0C6B">
        <w:rPr>
          <w:rFonts w:ascii="Times New Roman" w:hAnsi="Times New Roman"/>
          <w:sz w:val="26"/>
          <w:szCs w:val="26"/>
        </w:rPr>
        <w:t xml:space="preserve"> лица</w:t>
      </w:r>
      <w:r w:rsidRPr="00BF33D1">
        <w:rPr>
          <w:rFonts w:ascii="Times New Roman" w:hAnsi="Times New Roman"/>
          <w:sz w:val="26"/>
          <w:szCs w:val="26"/>
        </w:rPr>
        <w:t xml:space="preserve"> - генерального директора </w:t>
      </w:r>
      <w:r w:rsidR="004F1B58">
        <w:rPr>
          <w:rFonts w:ascii="Times New Roman" w:hAnsi="Times New Roman"/>
          <w:sz w:val="26"/>
          <w:szCs w:val="26"/>
        </w:rPr>
        <w:t xml:space="preserve">/изъято/ </w:t>
      </w:r>
      <w:r w:rsidRPr="00BF33D1" w:rsidR="003F6DE6">
        <w:rPr>
          <w:rFonts w:ascii="Times New Roman" w:hAnsi="Times New Roman"/>
          <w:sz w:val="26"/>
          <w:szCs w:val="26"/>
        </w:rPr>
        <w:t>Дерменжи</w:t>
      </w:r>
      <w:r w:rsidRPr="00BF33D1" w:rsidR="003F6DE6">
        <w:rPr>
          <w:rFonts w:ascii="Times New Roman" w:hAnsi="Times New Roman"/>
          <w:sz w:val="26"/>
          <w:szCs w:val="26"/>
        </w:rPr>
        <w:t xml:space="preserve"> Р</w:t>
      </w:r>
      <w:r w:rsidR="004F1B58">
        <w:rPr>
          <w:rFonts w:ascii="Times New Roman" w:hAnsi="Times New Roman"/>
          <w:sz w:val="26"/>
          <w:szCs w:val="26"/>
        </w:rPr>
        <w:t>.</w:t>
      </w:r>
      <w:r w:rsidRPr="00BF33D1" w:rsidR="003F6DE6">
        <w:rPr>
          <w:rFonts w:ascii="Times New Roman" w:hAnsi="Times New Roman"/>
          <w:sz w:val="26"/>
          <w:szCs w:val="26"/>
        </w:rPr>
        <w:t>А</w:t>
      </w:r>
      <w:r w:rsidR="004F1B58">
        <w:rPr>
          <w:rFonts w:ascii="Times New Roman" w:hAnsi="Times New Roman"/>
          <w:sz w:val="26"/>
          <w:szCs w:val="26"/>
        </w:rPr>
        <w:t>.</w:t>
      </w:r>
      <w:r w:rsidRPr="00BF33D1">
        <w:rPr>
          <w:rFonts w:ascii="Times New Roman" w:hAnsi="Times New Roman"/>
          <w:sz w:val="26"/>
          <w:szCs w:val="26"/>
        </w:rPr>
        <w:t>,6</w:t>
      </w:r>
      <w:r w:rsidRPr="00BF33D1">
        <w:rPr>
          <w:rFonts w:ascii="Times New Roman" w:hAnsi="Times New Roman"/>
          <w:bCs/>
          <w:sz w:val="26"/>
          <w:szCs w:val="26"/>
        </w:rPr>
        <w:t xml:space="preserve">августа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>
        <w:rPr>
          <w:rFonts w:ascii="Times New Roman" w:hAnsi="Times New Roman"/>
          <w:bCs/>
          <w:sz w:val="26"/>
          <w:szCs w:val="26"/>
        </w:rPr>
        <w:t>,</w:t>
      </w:r>
    </w:p>
    <w:p w:rsidR="005A5513" w:rsidRPr="00BF33D1" w:rsidP="004D27F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592DD5" w:rsidRPr="00BF33D1" w:rsidP="004D27FD">
      <w:pPr>
        <w:pStyle w:val="NoSpacing"/>
        <w:spacing w:before="120" w:after="120"/>
        <w:jc w:val="center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>УСТАНОВИЛ:</w:t>
      </w:r>
    </w:p>
    <w:p w:rsidR="00196F04" w:rsidRPr="00BF33D1" w:rsidP="00196F04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 xml:space="preserve">Должностное лицо – генеральный директор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>
        <w:rPr>
          <w:rFonts w:ascii="Times New Roman" w:hAnsi="Times New Roman"/>
          <w:sz w:val="26"/>
          <w:szCs w:val="26"/>
        </w:rPr>
        <w:t xml:space="preserve"> </w:t>
      </w:r>
      <w:r w:rsidRPr="00BF33D1">
        <w:rPr>
          <w:rFonts w:ascii="Times New Roman" w:hAnsi="Times New Roman"/>
          <w:sz w:val="26"/>
          <w:szCs w:val="26"/>
        </w:rPr>
        <w:t>Дерменжи</w:t>
      </w:r>
      <w:r w:rsidRPr="00BF33D1">
        <w:rPr>
          <w:rFonts w:ascii="Times New Roman" w:hAnsi="Times New Roman"/>
          <w:sz w:val="26"/>
          <w:szCs w:val="26"/>
        </w:rPr>
        <w:t xml:space="preserve"> Р.А., привлекается к административной ответственности по ч.5 ст. 14.25 КоАП РФ.</w:t>
      </w:r>
    </w:p>
    <w:p w:rsidR="00196F04" w:rsidRPr="00BF33D1" w:rsidP="003409D2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№ 134/5 от 10.12.2020 </w:t>
      </w:r>
      <w:r w:rsidRPr="00BF33D1">
        <w:rPr>
          <w:rFonts w:ascii="Times New Roman" w:hAnsi="Times New Roman"/>
          <w:sz w:val="26"/>
          <w:szCs w:val="26"/>
        </w:rPr>
        <w:t>Дерменжи</w:t>
      </w:r>
      <w:r w:rsidRPr="00BF33D1">
        <w:rPr>
          <w:rFonts w:ascii="Times New Roman" w:hAnsi="Times New Roman"/>
          <w:sz w:val="26"/>
          <w:szCs w:val="26"/>
        </w:rPr>
        <w:t xml:space="preserve"> Р.А., являясь генеральным директором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>
        <w:rPr>
          <w:rFonts w:ascii="Times New Roman" w:hAnsi="Times New Roman"/>
          <w:sz w:val="26"/>
          <w:szCs w:val="26"/>
        </w:rPr>
        <w:t xml:space="preserve">, </w:t>
      </w:r>
      <w:r w:rsidRPr="00BF33D1" w:rsidR="006C2385">
        <w:rPr>
          <w:rFonts w:ascii="Times New Roman" w:hAnsi="Times New Roman"/>
          <w:sz w:val="26"/>
          <w:szCs w:val="26"/>
        </w:rPr>
        <w:t xml:space="preserve">по состоянию на 12.08.2020 свою обязанность по внесению в ЕГРЮЛ сведений об адресе месте нахождения </w:t>
      </w:r>
      <w:r w:rsidRPr="00BF33D1" w:rsidR="001B549A">
        <w:rPr>
          <w:rFonts w:ascii="Times New Roman" w:hAnsi="Times New Roman"/>
          <w:sz w:val="26"/>
          <w:szCs w:val="26"/>
        </w:rPr>
        <w:t xml:space="preserve">общества не исполнил, комплект документов, предусмотренных ст. 17 Федерального </w:t>
      </w:r>
      <w:r w:rsidRPr="00BF33D1">
        <w:rPr>
          <w:rFonts w:ascii="Times New Roman" w:hAnsi="Times New Roman"/>
          <w:sz w:val="26"/>
          <w:szCs w:val="26"/>
        </w:rPr>
        <w:t>закона №129-ФЗ от 08.08.2001 года «О государственной регистрации юридических лиц и и</w:t>
      </w:r>
      <w:r w:rsidRPr="00BF33D1" w:rsidR="001B549A">
        <w:rPr>
          <w:rFonts w:ascii="Times New Roman" w:hAnsi="Times New Roman"/>
          <w:sz w:val="26"/>
          <w:szCs w:val="26"/>
        </w:rPr>
        <w:t>ндивидуальных предпринимателей», в регистрирующий орган не предоставил.</w:t>
      </w:r>
      <w:r w:rsidRPr="00BF33D1" w:rsidR="001B549A">
        <w:rPr>
          <w:rFonts w:ascii="Times New Roman" w:hAnsi="Times New Roman"/>
          <w:sz w:val="26"/>
          <w:szCs w:val="26"/>
        </w:rPr>
        <w:t xml:space="preserve"> В результате бездействия </w:t>
      </w:r>
      <w:r w:rsidRPr="00BF33D1" w:rsidR="001B549A">
        <w:rPr>
          <w:rFonts w:ascii="Times New Roman" w:hAnsi="Times New Roman"/>
          <w:bCs/>
          <w:sz w:val="26"/>
          <w:szCs w:val="26"/>
        </w:rPr>
        <w:t xml:space="preserve">генерального </w:t>
      </w:r>
      <w:r w:rsidRPr="00BF33D1" w:rsidR="001B549A">
        <w:rPr>
          <w:rFonts w:ascii="Times New Roman" w:hAnsi="Times New Roman"/>
          <w:sz w:val="26"/>
          <w:szCs w:val="26"/>
        </w:rPr>
        <w:t xml:space="preserve">директора </w:t>
      </w:r>
      <w:r w:rsidR="004F1B58">
        <w:rPr>
          <w:rFonts w:ascii="Times New Roman" w:hAnsi="Times New Roman"/>
          <w:bCs/>
          <w:sz w:val="26"/>
          <w:szCs w:val="26"/>
        </w:rPr>
        <w:t>/ИЗЪЯТО/</w:t>
      </w:r>
      <w:r w:rsidRPr="00BF33D1" w:rsidR="001B549A">
        <w:rPr>
          <w:rFonts w:ascii="Times New Roman" w:hAnsi="Times New Roman"/>
          <w:sz w:val="26"/>
          <w:szCs w:val="26"/>
        </w:rPr>
        <w:t>Дерменжи</w:t>
      </w:r>
      <w:r w:rsidRPr="00BF33D1" w:rsidR="001B549A">
        <w:rPr>
          <w:rFonts w:ascii="Times New Roman" w:hAnsi="Times New Roman"/>
          <w:sz w:val="26"/>
          <w:szCs w:val="26"/>
        </w:rPr>
        <w:t xml:space="preserve"> Р.А. в ЕГРЮЛ содержатся неактуальные и недостоверные сведения об адресе места нахождения </w:t>
      </w:r>
      <w:r w:rsidR="004F1B58">
        <w:rPr>
          <w:rFonts w:ascii="Times New Roman" w:hAnsi="Times New Roman"/>
          <w:bCs/>
          <w:sz w:val="26"/>
          <w:szCs w:val="26"/>
        </w:rPr>
        <w:t>/ИЗЪЯТО/</w:t>
      </w:r>
      <w:r w:rsidRPr="00BF33D1" w:rsidR="001B549A">
        <w:rPr>
          <w:rFonts w:ascii="Times New Roman" w:hAnsi="Times New Roman"/>
          <w:sz w:val="26"/>
          <w:szCs w:val="26"/>
        </w:rPr>
        <w:t xml:space="preserve"> в нарушение п.5 ст.5 Федерального закона № 129-ФЗ. Вместе с тем, 19.02.2020 Межрайонной ИФНС России № 9 по Республике Крым в отношении </w:t>
      </w:r>
      <w:r w:rsidRPr="00BF33D1" w:rsidR="001B549A">
        <w:rPr>
          <w:rFonts w:ascii="Times New Roman" w:hAnsi="Times New Roman"/>
          <w:sz w:val="26"/>
          <w:szCs w:val="26"/>
        </w:rPr>
        <w:t>Дерменжи</w:t>
      </w:r>
      <w:r w:rsidRPr="00BF33D1" w:rsidR="001B549A">
        <w:rPr>
          <w:rFonts w:ascii="Times New Roman" w:hAnsi="Times New Roman"/>
          <w:sz w:val="26"/>
          <w:szCs w:val="26"/>
        </w:rPr>
        <w:t xml:space="preserve"> Р.А. </w:t>
      </w:r>
      <w:r w:rsidRPr="00BF33D1" w:rsidR="001B549A">
        <w:rPr>
          <w:rFonts w:ascii="Times New Roman" w:hAnsi="Times New Roman"/>
          <w:sz w:val="26"/>
          <w:szCs w:val="26"/>
        </w:rPr>
        <w:t>вынесено постановление по делу об ад</w:t>
      </w:r>
      <w:r w:rsidR="004F1B58">
        <w:rPr>
          <w:rFonts w:ascii="Times New Roman" w:hAnsi="Times New Roman"/>
          <w:sz w:val="26"/>
          <w:szCs w:val="26"/>
        </w:rPr>
        <w:t>министративном правонарушении № /ИЗЪЯТО</w:t>
      </w:r>
      <w:r w:rsidR="004F1B58">
        <w:rPr>
          <w:rFonts w:ascii="Times New Roman" w:hAnsi="Times New Roman"/>
          <w:sz w:val="26"/>
          <w:szCs w:val="26"/>
        </w:rPr>
        <w:t>/</w:t>
      </w:r>
      <w:r w:rsidRPr="00BF33D1" w:rsidR="001B549A">
        <w:rPr>
          <w:rFonts w:ascii="Times New Roman" w:hAnsi="Times New Roman"/>
          <w:sz w:val="26"/>
          <w:szCs w:val="26"/>
        </w:rPr>
        <w:t xml:space="preserve">, в соответствии с которым последний признан виновным в совершении административного правонарушения, предусмотренного ч.4 ст.14.25 КоАП РФ. Постановление по делу об административном правонарушении №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 w:rsidR="001B549A">
        <w:rPr>
          <w:rFonts w:ascii="Times New Roman" w:hAnsi="Times New Roman"/>
          <w:sz w:val="26"/>
          <w:szCs w:val="26"/>
        </w:rPr>
        <w:t xml:space="preserve"> от 19.02.2020 вступило в законную силу 13.03.2020. Поскольку </w:t>
      </w:r>
      <w:r w:rsidRPr="00BF33D1" w:rsidR="001B549A">
        <w:rPr>
          <w:rFonts w:ascii="Times New Roman" w:hAnsi="Times New Roman"/>
          <w:bCs/>
          <w:sz w:val="26"/>
          <w:szCs w:val="26"/>
        </w:rPr>
        <w:t xml:space="preserve">генеральный </w:t>
      </w:r>
      <w:r w:rsidRPr="00BF33D1" w:rsidR="001B549A">
        <w:rPr>
          <w:rFonts w:ascii="Times New Roman" w:hAnsi="Times New Roman"/>
          <w:sz w:val="26"/>
          <w:szCs w:val="26"/>
        </w:rPr>
        <w:t xml:space="preserve">директор </w:t>
      </w:r>
      <w:r w:rsidR="004F1B58">
        <w:rPr>
          <w:rFonts w:ascii="Times New Roman" w:hAnsi="Times New Roman"/>
          <w:bCs/>
          <w:sz w:val="26"/>
          <w:szCs w:val="26"/>
        </w:rPr>
        <w:t>/ИЗЪЯТО/</w:t>
      </w:r>
      <w:r w:rsidRPr="00BF33D1" w:rsidR="001B549A">
        <w:rPr>
          <w:rFonts w:ascii="Times New Roman" w:hAnsi="Times New Roman"/>
          <w:sz w:val="26"/>
          <w:szCs w:val="26"/>
        </w:rPr>
        <w:t>Дерменжи</w:t>
      </w:r>
      <w:r w:rsidRPr="00BF33D1" w:rsidR="001B549A">
        <w:rPr>
          <w:rFonts w:ascii="Times New Roman" w:hAnsi="Times New Roman"/>
          <w:sz w:val="26"/>
          <w:szCs w:val="26"/>
        </w:rPr>
        <w:t xml:space="preserve"> Р.А. ранее был подвергнут административному наказанию по ч.4 ст.14.25 КоАП РФ, в его действиях имеются признаки административного правонарушения, предусмотренного ч.5 ст.14.25 КоАП РФ, признаков уголовно наказуемого деяния не усматривается.</w:t>
      </w:r>
    </w:p>
    <w:p w:rsidR="00560772" w:rsidRPr="00BF33D1" w:rsidP="00560772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>Лицо, привлекаемое к административной ответственности уведомлено</w:t>
      </w:r>
      <w:r w:rsidRPr="00BF33D1">
        <w:rPr>
          <w:rFonts w:ascii="Times New Roman" w:hAnsi="Times New Roman"/>
          <w:sz w:val="26"/>
          <w:szCs w:val="26"/>
        </w:rPr>
        <w:t xml:space="preserve"> о месте и времени составления протокола от 10.12.2020</w:t>
      </w:r>
      <w:r w:rsidRPr="00BF33D1" w:rsidR="00C26E4E">
        <w:rPr>
          <w:rFonts w:ascii="Times New Roman" w:hAnsi="Times New Roman"/>
          <w:sz w:val="26"/>
          <w:szCs w:val="26"/>
        </w:rPr>
        <w:t xml:space="preserve"> (л.д.9-12</w:t>
      </w:r>
      <w:r w:rsidRPr="00BF33D1">
        <w:rPr>
          <w:rFonts w:ascii="Times New Roman" w:hAnsi="Times New Roman"/>
          <w:sz w:val="26"/>
          <w:szCs w:val="26"/>
        </w:rPr>
        <w:t>). Однако</w:t>
      </w:r>
      <w:r w:rsidRPr="00BF33D1">
        <w:rPr>
          <w:rFonts w:ascii="Times New Roman" w:hAnsi="Times New Roman"/>
          <w:sz w:val="26"/>
          <w:szCs w:val="26"/>
        </w:rPr>
        <w:t>,</w:t>
      </w:r>
      <w:r w:rsidRPr="00BF33D1">
        <w:rPr>
          <w:rFonts w:ascii="Times New Roman" w:hAnsi="Times New Roman"/>
          <w:sz w:val="26"/>
          <w:szCs w:val="26"/>
        </w:rPr>
        <w:t xml:space="preserve"> для дачи объяснений и подписания протокола </w:t>
      </w:r>
      <w:r w:rsidRPr="00BF33D1" w:rsidR="00C26E4E">
        <w:rPr>
          <w:rFonts w:ascii="Times New Roman" w:hAnsi="Times New Roman"/>
          <w:sz w:val="26"/>
          <w:szCs w:val="26"/>
        </w:rPr>
        <w:t>Дерменжи</w:t>
      </w:r>
      <w:r w:rsidRPr="00BF33D1" w:rsidR="00C26E4E">
        <w:rPr>
          <w:rFonts w:ascii="Times New Roman" w:hAnsi="Times New Roman"/>
          <w:sz w:val="26"/>
          <w:szCs w:val="26"/>
        </w:rPr>
        <w:t xml:space="preserve"> Р.А.</w:t>
      </w:r>
      <w:r w:rsidRPr="00BF33D1">
        <w:rPr>
          <w:rFonts w:ascii="Times New Roman" w:hAnsi="Times New Roman"/>
          <w:sz w:val="26"/>
          <w:szCs w:val="26"/>
        </w:rPr>
        <w:t xml:space="preserve"> или его представитель в МИФНС России </w:t>
      </w:r>
      <w:r w:rsidRPr="00BF33D1" w:rsidR="00C26E4E">
        <w:rPr>
          <w:rFonts w:ascii="Times New Roman" w:hAnsi="Times New Roman"/>
          <w:sz w:val="26"/>
          <w:szCs w:val="26"/>
        </w:rPr>
        <w:t>№ 9 по Республике Крым</w:t>
      </w:r>
      <w:r w:rsidRPr="00BF33D1">
        <w:rPr>
          <w:rFonts w:ascii="Times New Roman" w:hAnsi="Times New Roman"/>
          <w:sz w:val="26"/>
          <w:szCs w:val="26"/>
        </w:rPr>
        <w:t xml:space="preserve"> не явились.</w:t>
      </w:r>
    </w:p>
    <w:p w:rsidR="00560772" w:rsidRPr="00BF33D1" w:rsidP="00560772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 xml:space="preserve">Копия протокола об административном правонарушении была направлена лицу, привлекаемому к административной ответственности заказным письмом с уведомлением </w:t>
      </w:r>
      <w:r w:rsidRPr="00BF33D1" w:rsidR="00C26E4E">
        <w:rPr>
          <w:rFonts w:ascii="Times New Roman" w:hAnsi="Times New Roman"/>
          <w:sz w:val="26"/>
          <w:szCs w:val="26"/>
        </w:rPr>
        <w:t xml:space="preserve">10.12.2020 </w:t>
      </w:r>
      <w:r w:rsidRPr="00BF33D1">
        <w:rPr>
          <w:rFonts w:ascii="Times New Roman" w:hAnsi="Times New Roman"/>
          <w:sz w:val="26"/>
          <w:szCs w:val="26"/>
        </w:rPr>
        <w:t xml:space="preserve"> (л.д.</w:t>
      </w:r>
      <w:r w:rsidRPr="00BF33D1" w:rsidR="00C26E4E">
        <w:rPr>
          <w:rFonts w:ascii="Times New Roman" w:hAnsi="Times New Roman"/>
          <w:sz w:val="26"/>
          <w:szCs w:val="26"/>
        </w:rPr>
        <w:t>7,</w:t>
      </w:r>
      <w:r w:rsidRPr="00BF33D1">
        <w:rPr>
          <w:rFonts w:ascii="Times New Roman" w:hAnsi="Times New Roman"/>
          <w:sz w:val="26"/>
          <w:szCs w:val="26"/>
        </w:rPr>
        <w:t>8).</w:t>
      </w:r>
    </w:p>
    <w:p w:rsidR="00560772" w:rsidRPr="00BF33D1" w:rsidP="00560772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>Протокол об административном правонарушении составлен надлежащим должностным лицом – главным государственным налоговым инспектором правового отдела № 1 М</w:t>
      </w:r>
      <w:r w:rsidRPr="00BF33D1" w:rsidR="00C26E4E">
        <w:rPr>
          <w:rFonts w:ascii="Times New Roman" w:hAnsi="Times New Roman"/>
          <w:sz w:val="26"/>
          <w:szCs w:val="26"/>
        </w:rPr>
        <w:t>ежрайонной ИФНС России № 9 по Республике Крым</w:t>
      </w:r>
      <w:r w:rsidRPr="00BF33D1">
        <w:rPr>
          <w:rFonts w:ascii="Times New Roman" w:hAnsi="Times New Roman"/>
          <w:sz w:val="26"/>
          <w:szCs w:val="26"/>
        </w:rPr>
        <w:t xml:space="preserve">  – </w:t>
      </w:r>
      <w:r w:rsidRPr="00BF33D1">
        <w:rPr>
          <w:rFonts w:ascii="Times New Roman" w:hAnsi="Times New Roman"/>
          <w:sz w:val="26"/>
          <w:szCs w:val="26"/>
        </w:rPr>
        <w:t>Ярковым</w:t>
      </w:r>
      <w:r w:rsidRPr="00BF33D1">
        <w:rPr>
          <w:rFonts w:ascii="Times New Roman" w:hAnsi="Times New Roman"/>
          <w:sz w:val="26"/>
          <w:szCs w:val="26"/>
        </w:rPr>
        <w:t xml:space="preserve"> В.Э. в пределах его компетенции, что подтверждается </w:t>
      </w:r>
      <w:r w:rsidRPr="00BF33D1">
        <w:rPr>
          <w:rFonts w:ascii="Times New Roman" w:hAnsi="Times New Roman"/>
          <w:sz w:val="26"/>
          <w:szCs w:val="26"/>
        </w:rPr>
        <w:t>приказом</w:t>
      </w:r>
      <w:r w:rsidRPr="00BF33D1">
        <w:rPr>
          <w:rFonts w:ascii="Times New Roman" w:hAnsi="Times New Roman"/>
          <w:sz w:val="26"/>
          <w:szCs w:val="26"/>
        </w:rPr>
        <w:t xml:space="preserve"> №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 w:rsidR="00C26E4E">
        <w:rPr>
          <w:rFonts w:ascii="Times New Roman" w:hAnsi="Times New Roman"/>
          <w:sz w:val="26"/>
          <w:szCs w:val="26"/>
        </w:rPr>
        <w:t xml:space="preserve"> от 02.08</w:t>
      </w:r>
      <w:r w:rsidRPr="00BF33D1">
        <w:rPr>
          <w:rFonts w:ascii="Times New Roman" w:hAnsi="Times New Roman"/>
          <w:sz w:val="26"/>
          <w:szCs w:val="26"/>
        </w:rPr>
        <w:t>.20</w:t>
      </w:r>
      <w:r w:rsidRPr="00BF33D1" w:rsidR="00C26E4E">
        <w:rPr>
          <w:rFonts w:ascii="Times New Roman" w:hAnsi="Times New Roman"/>
          <w:sz w:val="26"/>
          <w:szCs w:val="26"/>
        </w:rPr>
        <w:t xml:space="preserve">05, приказом о назначении на должность №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 w:rsidR="00C63B91">
        <w:rPr>
          <w:rFonts w:ascii="Times New Roman" w:hAnsi="Times New Roman"/>
          <w:sz w:val="26"/>
          <w:szCs w:val="26"/>
        </w:rPr>
        <w:t xml:space="preserve"> от 10.10.2019 (л.д.55,56</w:t>
      </w:r>
      <w:r w:rsidRPr="00BF33D1">
        <w:rPr>
          <w:rFonts w:ascii="Times New Roman" w:hAnsi="Times New Roman"/>
          <w:sz w:val="26"/>
          <w:szCs w:val="26"/>
        </w:rPr>
        <w:t>)</w:t>
      </w:r>
      <w:r w:rsidRPr="00BF33D1" w:rsidR="00C63B91">
        <w:rPr>
          <w:rFonts w:ascii="Times New Roman" w:hAnsi="Times New Roman"/>
          <w:sz w:val="26"/>
          <w:szCs w:val="26"/>
        </w:rPr>
        <w:t>.</w:t>
      </w:r>
    </w:p>
    <w:p w:rsidR="00D45C51" w:rsidRPr="00BF33D1" w:rsidP="004D27FD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 xml:space="preserve">В судебном </w:t>
      </w:r>
      <w:r w:rsidRPr="00BF33D1">
        <w:rPr>
          <w:rFonts w:ascii="Times New Roman" w:hAnsi="Times New Roman"/>
          <w:sz w:val="26"/>
          <w:szCs w:val="26"/>
        </w:rPr>
        <w:t>заседании</w:t>
      </w:r>
      <w:r w:rsidRPr="00BF33D1" w:rsidR="00364187">
        <w:rPr>
          <w:rFonts w:ascii="Times New Roman" w:hAnsi="Times New Roman"/>
          <w:sz w:val="26"/>
          <w:szCs w:val="26"/>
        </w:rPr>
        <w:t>Дерменжи</w:t>
      </w:r>
      <w:r w:rsidRPr="00BF33D1" w:rsidR="00364187">
        <w:rPr>
          <w:rFonts w:ascii="Times New Roman" w:hAnsi="Times New Roman"/>
          <w:sz w:val="26"/>
          <w:szCs w:val="26"/>
        </w:rPr>
        <w:t xml:space="preserve"> </w:t>
      </w:r>
      <w:r w:rsidRPr="00BF33D1" w:rsidR="00364187">
        <w:rPr>
          <w:rFonts w:ascii="Times New Roman" w:hAnsi="Times New Roman"/>
          <w:sz w:val="26"/>
          <w:szCs w:val="26"/>
        </w:rPr>
        <w:t>Р.А.</w:t>
      </w:r>
      <w:r w:rsidRPr="00BF33D1">
        <w:rPr>
          <w:rFonts w:ascii="Times New Roman" w:hAnsi="Times New Roman"/>
          <w:sz w:val="26"/>
          <w:szCs w:val="26"/>
        </w:rPr>
        <w:t>вину</w:t>
      </w:r>
      <w:r w:rsidRPr="00BF33D1">
        <w:rPr>
          <w:rFonts w:ascii="Times New Roman" w:hAnsi="Times New Roman"/>
          <w:sz w:val="26"/>
          <w:szCs w:val="26"/>
        </w:rPr>
        <w:t xml:space="preserve"> в совершении правонарушения не признал, пояснил, что на момент совершения правонарушения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>
        <w:rPr>
          <w:rFonts w:ascii="Times New Roman" w:hAnsi="Times New Roman"/>
          <w:sz w:val="26"/>
          <w:szCs w:val="26"/>
        </w:rPr>
        <w:t xml:space="preserve"> никакой деятельности не осуществляло, в связи с этим по адресу:</w:t>
      </w:r>
      <w:r w:rsidRPr="00BF33D1">
        <w:rPr>
          <w:rFonts w:ascii="Times New Roman" w:hAnsi="Times New Roman"/>
          <w:sz w:val="26"/>
          <w:szCs w:val="26"/>
        </w:rPr>
        <w:t xml:space="preserve">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 w:rsidR="00592DD5">
        <w:rPr>
          <w:rFonts w:ascii="Times New Roman" w:hAnsi="Times New Roman"/>
          <w:sz w:val="26"/>
          <w:szCs w:val="26"/>
        </w:rPr>
        <w:t>,</w:t>
      </w:r>
      <w:r w:rsidRPr="00BF33D1">
        <w:rPr>
          <w:rFonts w:ascii="Times New Roman" w:hAnsi="Times New Roman"/>
          <w:sz w:val="26"/>
          <w:szCs w:val="26"/>
        </w:rPr>
        <w:t xml:space="preserve"> отсутствовала вывеска с наименованием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>
        <w:rPr>
          <w:rFonts w:ascii="Times New Roman" w:hAnsi="Times New Roman"/>
          <w:sz w:val="26"/>
          <w:szCs w:val="26"/>
        </w:rPr>
        <w:t xml:space="preserve"> и д</w:t>
      </w:r>
      <w:r w:rsidRPr="00BF33D1" w:rsidR="00EB45D2">
        <w:rPr>
          <w:rFonts w:ascii="Times New Roman" w:hAnsi="Times New Roman"/>
          <w:sz w:val="26"/>
          <w:szCs w:val="26"/>
        </w:rPr>
        <w:t xml:space="preserve">ругие </w:t>
      </w:r>
      <w:r w:rsidRPr="00BF33D1" w:rsidR="00EB45D2">
        <w:rPr>
          <w:rFonts w:ascii="Times New Roman" w:hAnsi="Times New Roman"/>
          <w:sz w:val="26"/>
          <w:szCs w:val="26"/>
        </w:rPr>
        <w:t>информационный</w:t>
      </w:r>
      <w:r w:rsidRPr="00BF33D1" w:rsidR="00EB45D2">
        <w:rPr>
          <w:rFonts w:ascii="Times New Roman" w:hAnsi="Times New Roman"/>
          <w:sz w:val="26"/>
          <w:szCs w:val="26"/>
        </w:rPr>
        <w:t xml:space="preserve"> указатели. Со слов </w:t>
      </w:r>
      <w:r w:rsidRPr="00BF33D1" w:rsidR="00EB45D2">
        <w:rPr>
          <w:rFonts w:ascii="Times New Roman" w:hAnsi="Times New Roman"/>
          <w:sz w:val="26"/>
          <w:szCs w:val="26"/>
        </w:rPr>
        <w:t>Дердменжи</w:t>
      </w:r>
      <w:r w:rsidRPr="00BF33D1" w:rsidR="00EB45D2">
        <w:rPr>
          <w:rFonts w:ascii="Times New Roman" w:hAnsi="Times New Roman"/>
          <w:sz w:val="26"/>
          <w:szCs w:val="26"/>
        </w:rPr>
        <w:t xml:space="preserve"> Р.А., вывеску с наименованием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 w:rsidR="00EB45D2">
        <w:rPr>
          <w:rFonts w:ascii="Times New Roman" w:hAnsi="Times New Roman"/>
          <w:sz w:val="26"/>
          <w:szCs w:val="26"/>
        </w:rPr>
        <w:t xml:space="preserve"> он клеил на ворота, но возможно она отклеилась. Также пояснил, что в связи с пожаром на улице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 w:rsidR="00EB45D2">
        <w:rPr>
          <w:rFonts w:ascii="Times New Roman" w:hAnsi="Times New Roman"/>
          <w:sz w:val="26"/>
          <w:szCs w:val="26"/>
        </w:rPr>
        <w:t xml:space="preserve"> он не мог осуществлять деятельность</w:t>
      </w:r>
      <w:r w:rsidRPr="00BF33D1">
        <w:rPr>
          <w:rFonts w:ascii="Times New Roman" w:hAnsi="Times New Roman"/>
          <w:sz w:val="26"/>
          <w:szCs w:val="26"/>
        </w:rPr>
        <w:t xml:space="preserve"> по указанному адресу,</w:t>
      </w:r>
      <w:r w:rsidRPr="00BF33D1" w:rsidR="00EB45D2">
        <w:rPr>
          <w:rFonts w:ascii="Times New Roman" w:hAnsi="Times New Roman"/>
          <w:sz w:val="26"/>
          <w:szCs w:val="26"/>
        </w:rPr>
        <w:t xml:space="preserve">  приобщил к материалам дела статью </w:t>
      </w:r>
      <w:r w:rsidRPr="00BF33D1">
        <w:rPr>
          <w:rFonts w:ascii="Times New Roman" w:hAnsi="Times New Roman"/>
          <w:sz w:val="26"/>
          <w:szCs w:val="26"/>
        </w:rPr>
        <w:t>с</w:t>
      </w:r>
      <w:r w:rsidRPr="00BF33D1" w:rsidR="00EB45D2">
        <w:rPr>
          <w:rFonts w:ascii="Times New Roman" w:hAnsi="Times New Roman"/>
          <w:sz w:val="26"/>
          <w:szCs w:val="26"/>
        </w:rPr>
        <w:t xml:space="preserve"> сайта «</w:t>
      </w:r>
      <w:r w:rsidRPr="00BF33D1" w:rsidR="00EB45D2">
        <w:rPr>
          <w:rFonts w:ascii="Times New Roman" w:hAnsi="Times New Roman"/>
          <w:sz w:val="26"/>
          <w:szCs w:val="26"/>
        </w:rPr>
        <w:t>Керчь</w:t>
      </w:r>
      <w:r w:rsidRPr="00BF33D1" w:rsidR="00EB45D2">
        <w:rPr>
          <w:rFonts w:ascii="Times New Roman" w:hAnsi="Times New Roman"/>
          <w:sz w:val="26"/>
          <w:szCs w:val="26"/>
        </w:rPr>
        <w:t>.Ф</w:t>
      </w:r>
      <w:r w:rsidRPr="00BF33D1" w:rsidR="00EB45D2">
        <w:rPr>
          <w:rFonts w:ascii="Times New Roman" w:hAnsi="Times New Roman"/>
          <w:sz w:val="26"/>
          <w:szCs w:val="26"/>
        </w:rPr>
        <w:t>М</w:t>
      </w:r>
      <w:r w:rsidRPr="00BF33D1" w:rsidR="00EB45D2">
        <w:rPr>
          <w:rFonts w:ascii="Times New Roman" w:hAnsi="Times New Roman"/>
          <w:sz w:val="26"/>
          <w:szCs w:val="26"/>
        </w:rPr>
        <w:t>»</w:t>
      </w:r>
      <w:r w:rsidRPr="00BF33D1">
        <w:rPr>
          <w:rFonts w:ascii="Times New Roman" w:hAnsi="Times New Roman"/>
          <w:sz w:val="26"/>
          <w:szCs w:val="26"/>
        </w:rPr>
        <w:t xml:space="preserve">. </w:t>
      </w:r>
    </w:p>
    <w:p w:rsidR="00846C70" w:rsidRPr="00BF33D1" w:rsidP="004D27FD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 xml:space="preserve">Допрошенный в судебном заседании в качестве </w:t>
      </w:r>
      <w:r w:rsidRPr="00BF33D1" w:rsidR="00D45C51">
        <w:rPr>
          <w:rFonts w:ascii="Times New Roman" w:hAnsi="Times New Roman"/>
          <w:sz w:val="26"/>
          <w:szCs w:val="26"/>
        </w:rPr>
        <w:t>специалиста – старший государственный налоговый инспектор правового отдела</w:t>
      </w:r>
      <w:r w:rsidRPr="00BF33D1">
        <w:rPr>
          <w:rFonts w:ascii="Times New Roman" w:hAnsi="Times New Roman"/>
          <w:sz w:val="26"/>
          <w:szCs w:val="26"/>
        </w:rPr>
        <w:t xml:space="preserve"> Межрайонной ИФНС </w:t>
      </w:r>
      <w:r w:rsidRPr="00BF33D1" w:rsidR="00D45C51">
        <w:rPr>
          <w:rFonts w:ascii="Times New Roman" w:hAnsi="Times New Roman"/>
          <w:sz w:val="26"/>
          <w:szCs w:val="26"/>
        </w:rPr>
        <w:t>№ 7</w:t>
      </w:r>
      <w:r w:rsidRPr="00BF33D1">
        <w:rPr>
          <w:rFonts w:ascii="Times New Roman" w:hAnsi="Times New Roman"/>
          <w:sz w:val="26"/>
          <w:szCs w:val="26"/>
        </w:rPr>
        <w:t xml:space="preserve"> по Республике Крым </w:t>
      </w:r>
      <w:r w:rsidRPr="00BF33D1" w:rsidR="00D45C51">
        <w:rPr>
          <w:rFonts w:ascii="Times New Roman" w:hAnsi="Times New Roman"/>
          <w:sz w:val="26"/>
          <w:szCs w:val="26"/>
        </w:rPr>
        <w:t>Гайдар И.Е.</w:t>
      </w:r>
      <w:r w:rsidRPr="00BF33D1">
        <w:rPr>
          <w:rFonts w:ascii="Times New Roman" w:hAnsi="Times New Roman"/>
          <w:sz w:val="26"/>
          <w:szCs w:val="26"/>
        </w:rPr>
        <w:t xml:space="preserve"> суду пояснил, что</w:t>
      </w:r>
      <w:r w:rsidRPr="00BF33D1" w:rsidR="004E5289">
        <w:rPr>
          <w:rFonts w:ascii="Times New Roman" w:hAnsi="Times New Roman"/>
          <w:sz w:val="26"/>
          <w:szCs w:val="26"/>
        </w:rPr>
        <w:t xml:space="preserve">06.07.2020 сотрудниками Межрайонной ИФНС России № 7 по Республике Крым, которые в настоящее время </w:t>
      </w:r>
      <w:r w:rsidRPr="00BF33D1" w:rsidR="00D41C3C">
        <w:rPr>
          <w:rFonts w:ascii="Times New Roman" w:hAnsi="Times New Roman"/>
          <w:sz w:val="26"/>
          <w:szCs w:val="26"/>
        </w:rPr>
        <w:t>уволились,</w:t>
      </w:r>
      <w:r w:rsidRPr="00BF33D1" w:rsidR="004E5289">
        <w:rPr>
          <w:rFonts w:ascii="Times New Roman" w:hAnsi="Times New Roman"/>
          <w:sz w:val="26"/>
          <w:szCs w:val="26"/>
        </w:rPr>
        <w:t xml:space="preserve"> на основании поручения</w:t>
      </w:r>
      <w:r w:rsidRPr="00BF33D1" w:rsidR="00D41C3C">
        <w:rPr>
          <w:rFonts w:ascii="Times New Roman" w:hAnsi="Times New Roman"/>
          <w:sz w:val="26"/>
          <w:szCs w:val="26"/>
        </w:rPr>
        <w:t xml:space="preserve"> произведен осмотр территории по адресу: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 w:rsidR="00D41C3C">
        <w:rPr>
          <w:rFonts w:ascii="Times New Roman" w:hAnsi="Times New Roman"/>
          <w:sz w:val="26"/>
          <w:szCs w:val="26"/>
        </w:rPr>
        <w:t xml:space="preserve"> с целью выявления юридического лица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 w:rsidR="00D41C3C">
        <w:rPr>
          <w:rFonts w:ascii="Times New Roman" w:hAnsi="Times New Roman"/>
          <w:sz w:val="26"/>
          <w:szCs w:val="26"/>
        </w:rPr>
        <w:t xml:space="preserve">, в ходе которого установлено, что дом заброшен, ворота закрыты, табличка с наименованием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 w:rsidR="00D41C3C">
        <w:rPr>
          <w:rFonts w:ascii="Times New Roman" w:hAnsi="Times New Roman"/>
          <w:sz w:val="26"/>
          <w:szCs w:val="26"/>
        </w:rPr>
        <w:t xml:space="preserve"> отсутствует</w:t>
      </w:r>
      <w:r w:rsidRPr="00BF33D1" w:rsidR="00D54264">
        <w:rPr>
          <w:rFonts w:ascii="Times New Roman" w:hAnsi="Times New Roman"/>
          <w:sz w:val="26"/>
          <w:szCs w:val="26"/>
        </w:rPr>
        <w:t xml:space="preserve">, также </w:t>
      </w:r>
      <w:r w:rsidRPr="00BF33D1" w:rsidR="00D54264">
        <w:rPr>
          <w:rFonts w:ascii="Times New Roman" w:hAnsi="Times New Roman"/>
          <w:sz w:val="26"/>
          <w:szCs w:val="26"/>
        </w:rPr>
        <w:t>был опрошен Лукьяненко В.Н</w:t>
      </w:r>
      <w:r w:rsidRPr="00BF33D1" w:rsidR="00D41C3C">
        <w:rPr>
          <w:rFonts w:ascii="Times New Roman" w:hAnsi="Times New Roman"/>
          <w:sz w:val="26"/>
          <w:szCs w:val="26"/>
        </w:rPr>
        <w:t>. Приобщил</w:t>
      </w:r>
      <w:r w:rsidRPr="00BF33D1" w:rsidR="00D41C3C">
        <w:rPr>
          <w:rFonts w:ascii="Times New Roman" w:hAnsi="Times New Roman"/>
          <w:sz w:val="26"/>
          <w:szCs w:val="26"/>
        </w:rPr>
        <w:t xml:space="preserve"> к материалам дела видеозапись. </w:t>
      </w:r>
      <w:r w:rsidRPr="00BF33D1" w:rsidR="00D41C3C">
        <w:rPr>
          <w:rFonts w:ascii="Times New Roman" w:hAnsi="Times New Roman"/>
          <w:sz w:val="26"/>
          <w:szCs w:val="26"/>
        </w:rPr>
        <w:t>Также пояснил, что в</w:t>
      </w:r>
      <w:r w:rsidRPr="00BF33D1" w:rsidR="00D54264">
        <w:rPr>
          <w:rFonts w:ascii="Times New Roman" w:hAnsi="Times New Roman"/>
          <w:sz w:val="26"/>
          <w:szCs w:val="26"/>
        </w:rPr>
        <w:t xml:space="preserve"> рамках контрольных мероприятий в</w:t>
      </w:r>
      <w:r w:rsidRPr="00BF33D1" w:rsidR="00D41C3C">
        <w:rPr>
          <w:rFonts w:ascii="Times New Roman" w:hAnsi="Times New Roman"/>
          <w:sz w:val="26"/>
          <w:szCs w:val="26"/>
        </w:rPr>
        <w:t xml:space="preserve"> адрес генерального директора </w:t>
      </w:r>
      <w:r w:rsidRPr="00BF33D1" w:rsidR="00D41C3C">
        <w:rPr>
          <w:rFonts w:ascii="Times New Roman" w:hAnsi="Times New Roman"/>
          <w:sz w:val="26"/>
          <w:szCs w:val="26"/>
        </w:rPr>
        <w:t>Дерменжи</w:t>
      </w:r>
      <w:r w:rsidRPr="00BF33D1" w:rsidR="00D41C3C">
        <w:rPr>
          <w:rFonts w:ascii="Times New Roman" w:hAnsi="Times New Roman"/>
          <w:sz w:val="26"/>
          <w:szCs w:val="26"/>
        </w:rPr>
        <w:t xml:space="preserve"> Р.А. и в адрес самого </w:t>
      </w:r>
      <w:r w:rsidRPr="00BF33D1" w:rsidR="00D54264">
        <w:rPr>
          <w:rFonts w:ascii="Times New Roman" w:hAnsi="Times New Roman"/>
          <w:sz w:val="26"/>
          <w:szCs w:val="26"/>
        </w:rPr>
        <w:t>О</w:t>
      </w:r>
      <w:r w:rsidRPr="00BF33D1" w:rsidR="00D41C3C">
        <w:rPr>
          <w:rFonts w:ascii="Times New Roman" w:hAnsi="Times New Roman"/>
          <w:sz w:val="26"/>
          <w:szCs w:val="26"/>
        </w:rPr>
        <w:t xml:space="preserve">бщества </w:t>
      </w:r>
      <w:r w:rsidRPr="00BF33D1" w:rsidR="00D54264">
        <w:rPr>
          <w:rFonts w:ascii="Times New Roman" w:hAnsi="Times New Roman"/>
          <w:sz w:val="26"/>
          <w:szCs w:val="26"/>
        </w:rPr>
        <w:t xml:space="preserve">Межрайонной ИФНС № 9 по Республике Крым направлено уведомление о необходимости представления достоверных сведений, которые были возвращены отправителю из-за истечения срока хранения, что также подтверждается, что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 w:rsidR="00D54264">
        <w:rPr>
          <w:rFonts w:ascii="Times New Roman" w:hAnsi="Times New Roman"/>
          <w:sz w:val="26"/>
          <w:szCs w:val="26"/>
        </w:rPr>
        <w:t xml:space="preserve"> по данному адресу не находится, почтовая связь отсутствует. 18.09.2020 в ЕГРЮЛ в отношении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 w:rsidR="00D54264">
        <w:rPr>
          <w:rFonts w:ascii="Times New Roman" w:hAnsi="Times New Roman"/>
          <w:sz w:val="26"/>
          <w:szCs w:val="26"/>
        </w:rPr>
        <w:t xml:space="preserve"> внесена</w:t>
      </w:r>
      <w:r w:rsidRPr="00BF33D1" w:rsidR="00D54264">
        <w:rPr>
          <w:rFonts w:ascii="Times New Roman" w:hAnsi="Times New Roman"/>
          <w:sz w:val="26"/>
          <w:szCs w:val="26"/>
        </w:rPr>
        <w:t xml:space="preserve"> запись о недостоверности сведений в отношении адреса места нахождения юридического лица. </w:t>
      </w:r>
    </w:p>
    <w:p w:rsidR="00291D29" w:rsidRPr="00BF33D1" w:rsidP="00291D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F33D1">
        <w:rPr>
          <w:rFonts w:ascii="Times New Roman" w:eastAsia="Times New Roman" w:hAnsi="Times New Roman"/>
          <w:sz w:val="26"/>
          <w:szCs w:val="26"/>
        </w:rPr>
        <w:t xml:space="preserve">Выслушав </w:t>
      </w:r>
      <w:r w:rsidRPr="00BF33D1">
        <w:rPr>
          <w:rFonts w:ascii="Times New Roman" w:eastAsia="Times New Roman" w:hAnsi="Times New Roman"/>
          <w:sz w:val="26"/>
          <w:szCs w:val="26"/>
        </w:rPr>
        <w:t>Дерменжи</w:t>
      </w:r>
      <w:r w:rsidRPr="00BF33D1">
        <w:rPr>
          <w:rFonts w:ascii="Times New Roman" w:eastAsia="Times New Roman" w:hAnsi="Times New Roman"/>
          <w:sz w:val="26"/>
          <w:szCs w:val="26"/>
        </w:rPr>
        <w:t xml:space="preserve"> Р.А., специалиста </w:t>
      </w:r>
      <w:r w:rsidRPr="00BF33D1" w:rsidR="00D54264">
        <w:rPr>
          <w:rFonts w:ascii="Times New Roman" w:eastAsia="Times New Roman" w:hAnsi="Times New Roman"/>
          <w:sz w:val="26"/>
          <w:szCs w:val="26"/>
        </w:rPr>
        <w:t>Гайдар И.Е.</w:t>
      </w:r>
      <w:r w:rsidRPr="00BF33D1">
        <w:rPr>
          <w:rFonts w:ascii="Times New Roman" w:eastAsia="Times New Roman" w:hAnsi="Times New Roman"/>
          <w:sz w:val="26"/>
          <w:szCs w:val="26"/>
        </w:rPr>
        <w:t>, исследовав материалы дела об административном правонарушении и оценив их в совокупности, мировой судья приходит к следующему выводу.</w:t>
      </w:r>
    </w:p>
    <w:p w:rsidR="00747F0E" w:rsidRPr="00BF33D1" w:rsidP="00747F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BF33D1">
        <w:rPr>
          <w:rFonts w:ascii="Times New Roman" w:eastAsia="Times New Roman" w:hAnsi="Times New Roman"/>
          <w:sz w:val="26"/>
          <w:szCs w:val="26"/>
        </w:rPr>
        <w:t>Отношения, возникающие в связи с государственной р</w:t>
      </w:r>
      <w:r w:rsidRPr="00BF33D1" w:rsidR="003409D2">
        <w:rPr>
          <w:rFonts w:ascii="Times New Roman" w:eastAsia="Times New Roman" w:hAnsi="Times New Roman"/>
          <w:sz w:val="26"/>
          <w:szCs w:val="26"/>
        </w:rPr>
        <w:t>егистрацией юридических лиц</w:t>
      </w:r>
      <w:r w:rsidRPr="00BF33D1">
        <w:rPr>
          <w:rFonts w:ascii="Times New Roman" w:eastAsia="Times New Roman" w:hAnsi="Times New Roman"/>
          <w:sz w:val="26"/>
          <w:szCs w:val="26"/>
        </w:rPr>
        <w:t xml:space="preserve"> при их создании, реорганизации и ликвидации, при внесении изменений в учредительные документы, а также в связи с ведением ЕГРЮЛ, регулируются Федеральным </w:t>
      </w:r>
      <w:hyperlink r:id="rId4" w:history="1">
        <w:r w:rsidRPr="00BF33D1">
          <w:rPr>
            <w:rFonts w:ascii="Times New Roman" w:eastAsia="Times New Roman" w:hAnsi="Times New Roman"/>
            <w:sz w:val="26"/>
            <w:szCs w:val="26"/>
          </w:rPr>
          <w:t>законом</w:t>
        </w:r>
      </w:hyperlink>
      <w:r w:rsidRPr="00BF33D1">
        <w:rPr>
          <w:rFonts w:ascii="Times New Roman" w:eastAsia="Times New Roman" w:hAnsi="Times New Roman"/>
          <w:sz w:val="26"/>
          <w:szCs w:val="26"/>
        </w:rPr>
        <w:t> от 8 августа 2001 года N 129-ФЗ "О государственной регистрации юридических лиц и индивидуальных предпринимателей" (далее - Федеральный закон от 8 августа 2001 года N 129-ФЗ).</w:t>
      </w:r>
    </w:p>
    <w:p w:rsidR="00747F0E" w:rsidRPr="00BF33D1" w:rsidP="00747F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BF33D1">
        <w:rPr>
          <w:rFonts w:ascii="Times New Roman" w:eastAsia="Times New Roman" w:hAnsi="Times New Roman"/>
          <w:sz w:val="26"/>
          <w:szCs w:val="26"/>
        </w:rPr>
        <w:t>Согласно </w:t>
      </w:r>
      <w:hyperlink r:id="rId5" w:history="1">
        <w:r w:rsidRPr="00BF33D1">
          <w:rPr>
            <w:rFonts w:ascii="Times New Roman" w:eastAsia="Times New Roman" w:hAnsi="Times New Roman"/>
            <w:sz w:val="26"/>
            <w:szCs w:val="26"/>
          </w:rPr>
          <w:t>пункту "в" части 1 статьи 5</w:t>
        </w:r>
      </w:hyperlink>
      <w:r w:rsidRPr="00BF33D1">
        <w:rPr>
          <w:rFonts w:ascii="Times New Roman" w:eastAsia="Times New Roman" w:hAnsi="Times New Roman"/>
          <w:sz w:val="26"/>
          <w:szCs w:val="26"/>
        </w:rPr>
        <w:t> Федерального закона от 8 августа 2001 года N 129-ФЗ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лица.</w:t>
      </w:r>
    </w:p>
    <w:p w:rsidR="00747F0E" w:rsidRPr="00BF33D1" w:rsidP="00747F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BF33D1">
        <w:rPr>
          <w:rFonts w:ascii="Times New Roman" w:eastAsia="Times New Roman" w:hAnsi="Times New Roman"/>
          <w:sz w:val="26"/>
          <w:szCs w:val="26"/>
        </w:rPr>
        <w:t>В силу </w:t>
      </w:r>
      <w:hyperlink r:id="rId6" w:history="1">
        <w:r w:rsidRPr="00BF33D1">
          <w:rPr>
            <w:rFonts w:ascii="Times New Roman" w:eastAsia="Times New Roman" w:hAnsi="Times New Roman"/>
            <w:sz w:val="26"/>
            <w:szCs w:val="26"/>
          </w:rPr>
          <w:t>пункта "а" статьи 12</w:t>
        </w:r>
      </w:hyperlink>
      <w:r w:rsidRPr="00BF33D1">
        <w:rPr>
          <w:rFonts w:ascii="Times New Roman" w:eastAsia="Times New Roman" w:hAnsi="Times New Roman"/>
          <w:sz w:val="26"/>
          <w:szCs w:val="26"/>
        </w:rPr>
        <w:t> вышеназванного Федерального закона заявителем подтверждается, что сведения, содержащиеся в представленных учредительных документах, заявлении о государственной регистрации достоверны.</w:t>
      </w:r>
    </w:p>
    <w:p w:rsidR="00747F0E" w:rsidRPr="00BF33D1" w:rsidP="00747F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BF33D1">
        <w:rPr>
          <w:rFonts w:ascii="Times New Roman" w:eastAsia="Times New Roman" w:hAnsi="Times New Roman"/>
          <w:sz w:val="26"/>
          <w:szCs w:val="26"/>
        </w:rPr>
        <w:t xml:space="preserve">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</w:t>
      </w:r>
      <w:r w:rsidRPr="00BF33D1">
        <w:rPr>
          <w:rFonts w:ascii="Times New Roman" w:eastAsia="Times New Roman" w:hAnsi="Times New Roman"/>
          <w:sz w:val="26"/>
          <w:szCs w:val="26"/>
        </w:rPr>
        <w:t>Российской Федерации (</w:t>
      </w:r>
      <w:hyperlink r:id="rId7" w:history="1">
        <w:r w:rsidRPr="00BF33D1">
          <w:rPr>
            <w:rFonts w:ascii="Times New Roman" w:eastAsia="Times New Roman" w:hAnsi="Times New Roman"/>
            <w:sz w:val="26"/>
            <w:szCs w:val="26"/>
          </w:rPr>
          <w:t>пункт 1 статьи 25</w:t>
        </w:r>
      </w:hyperlink>
      <w:r w:rsidRPr="00BF33D1">
        <w:rPr>
          <w:rFonts w:ascii="Times New Roman" w:eastAsia="Times New Roman" w:hAnsi="Times New Roman"/>
          <w:sz w:val="26"/>
          <w:szCs w:val="26"/>
        </w:rPr>
        <w:t> Федерального закона от 8 августа 2001 года N 129-ФЗ).</w:t>
      </w:r>
    </w:p>
    <w:p w:rsidR="00747F0E" w:rsidRPr="00BF33D1" w:rsidP="00747F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BF33D1">
        <w:rPr>
          <w:rFonts w:ascii="Times New Roman" w:eastAsia="Times New Roman" w:hAnsi="Times New Roman"/>
          <w:sz w:val="26"/>
          <w:szCs w:val="26"/>
        </w:rPr>
        <w:t>В соответствии с </w:t>
      </w:r>
      <w:hyperlink r:id="rId8" w:history="1">
        <w:r w:rsidRPr="00BF33D1">
          <w:rPr>
            <w:rFonts w:ascii="Times New Roman" w:eastAsia="Times New Roman" w:hAnsi="Times New Roman"/>
            <w:sz w:val="26"/>
            <w:szCs w:val="26"/>
          </w:rPr>
          <w:t>пунктом 6 статьи 11</w:t>
        </w:r>
      </w:hyperlink>
      <w:r w:rsidRPr="00BF33D1">
        <w:rPr>
          <w:rFonts w:ascii="Times New Roman" w:eastAsia="Times New Roman" w:hAnsi="Times New Roman"/>
          <w:sz w:val="26"/>
          <w:szCs w:val="26"/>
        </w:rPr>
        <w:t> Федерального закона от 8 августа 2001 года N 129-ФЗ в случае, если по результатам проведения проверки достоверности сведений, включенных в единый государственный реестр юридических лиц, установлена недостоверность содержащихся в нем сведений о юридическом лице, предусмотренных </w:t>
      </w:r>
      <w:hyperlink r:id="rId9" w:history="1">
        <w:r w:rsidRPr="00BF33D1">
          <w:rPr>
            <w:rFonts w:ascii="Times New Roman" w:eastAsia="Times New Roman" w:hAnsi="Times New Roman"/>
            <w:sz w:val="26"/>
            <w:szCs w:val="26"/>
          </w:rPr>
          <w:t>подпунктами "в"</w:t>
        </w:r>
      </w:hyperlink>
      <w:r w:rsidRPr="00BF33D1">
        <w:rPr>
          <w:rFonts w:ascii="Times New Roman" w:eastAsia="Times New Roman" w:hAnsi="Times New Roman"/>
          <w:sz w:val="26"/>
          <w:szCs w:val="26"/>
        </w:rPr>
        <w:t>, </w:t>
      </w:r>
      <w:hyperlink r:id="rId10" w:history="1">
        <w:r w:rsidRPr="00BF33D1">
          <w:rPr>
            <w:rFonts w:ascii="Times New Roman" w:eastAsia="Times New Roman" w:hAnsi="Times New Roman"/>
            <w:sz w:val="26"/>
            <w:szCs w:val="26"/>
          </w:rPr>
          <w:t>"д"</w:t>
        </w:r>
      </w:hyperlink>
      <w:r w:rsidRPr="00BF33D1">
        <w:rPr>
          <w:rFonts w:ascii="Times New Roman" w:eastAsia="Times New Roman" w:hAnsi="Times New Roman"/>
          <w:sz w:val="26"/>
          <w:szCs w:val="26"/>
        </w:rPr>
        <w:t> и (или) </w:t>
      </w:r>
      <w:hyperlink r:id="rId11" w:history="1">
        <w:r w:rsidRPr="00BF33D1">
          <w:rPr>
            <w:rFonts w:ascii="Times New Roman" w:eastAsia="Times New Roman" w:hAnsi="Times New Roman"/>
            <w:sz w:val="26"/>
            <w:szCs w:val="26"/>
          </w:rPr>
          <w:t>"л" пункта 1 статьи 5</w:t>
        </w:r>
      </w:hyperlink>
      <w:r w:rsidRPr="00BF33D1">
        <w:rPr>
          <w:rFonts w:ascii="Times New Roman" w:eastAsia="Times New Roman" w:hAnsi="Times New Roman"/>
          <w:sz w:val="26"/>
          <w:szCs w:val="26"/>
        </w:rPr>
        <w:t> названного Федерального закона, регистрирующий орган направляет юридическому лицу</w:t>
      </w:r>
      <w:r w:rsidRPr="00BF33D1">
        <w:rPr>
          <w:rFonts w:ascii="Times New Roman" w:eastAsia="Times New Roman" w:hAnsi="Times New Roman"/>
          <w:sz w:val="26"/>
          <w:szCs w:val="26"/>
        </w:rPr>
        <w:t xml:space="preserve">, недостоверность </w:t>
      </w:r>
      <w:r w:rsidRPr="00BF33D1">
        <w:rPr>
          <w:rFonts w:ascii="Times New Roman" w:eastAsia="Times New Roman" w:hAnsi="Times New Roman"/>
          <w:sz w:val="26"/>
          <w:szCs w:val="26"/>
        </w:rPr>
        <w:t>сведений</w:t>
      </w:r>
      <w:r w:rsidRPr="00BF33D1">
        <w:rPr>
          <w:rFonts w:ascii="Times New Roman" w:eastAsia="Times New Roman" w:hAnsi="Times New Roman"/>
          <w:sz w:val="26"/>
          <w:szCs w:val="26"/>
        </w:rPr>
        <w:t xml:space="preserve"> о котором установлена, а также его учредителям (участникам) и лицу, имеющему право действовать без доверенности от имени указанного юридического лица (в том числе по адресу электронной почты указанного юридического лица при наличии таких сведений в едином государственном реестре юридических лиц), уведомление о необходимости представления в регистрирующий орган достоверных сведений (далее - уведомление о недостоверности).</w:t>
      </w:r>
    </w:p>
    <w:p w:rsidR="00747F0E" w:rsidRPr="00BF33D1" w:rsidP="00747F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BF33D1">
        <w:rPr>
          <w:rFonts w:ascii="Times New Roman" w:eastAsia="Times New Roman" w:hAnsi="Times New Roman"/>
          <w:sz w:val="26"/>
          <w:szCs w:val="26"/>
        </w:rPr>
        <w:t>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данным Федеральным </w:t>
      </w:r>
      <w:hyperlink r:id="rId12" w:history="1">
        <w:r w:rsidRPr="00BF33D1">
          <w:rPr>
            <w:rFonts w:ascii="Times New Roman" w:eastAsia="Times New Roman" w:hAnsi="Times New Roman"/>
            <w:sz w:val="26"/>
            <w:szCs w:val="26"/>
          </w:rPr>
          <w:t>законом</w:t>
        </w:r>
      </w:hyperlink>
      <w:r w:rsidRPr="00BF33D1">
        <w:rPr>
          <w:rFonts w:ascii="Times New Roman" w:eastAsia="Times New Roman" w:hAnsi="Times New Roman"/>
          <w:sz w:val="26"/>
          <w:szCs w:val="26"/>
        </w:rPr>
        <w:t xml:space="preserve">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</w:t>
      </w:r>
      <w:r w:rsidRPr="00BF33D1">
        <w:rPr>
          <w:rFonts w:ascii="Times New Roman" w:eastAsia="Times New Roman" w:hAnsi="Times New Roman"/>
          <w:sz w:val="26"/>
          <w:szCs w:val="26"/>
        </w:rPr>
        <w:t>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</w:p>
    <w:p w:rsidR="00EE4407" w:rsidRPr="00BF33D1" w:rsidP="00EE440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>В соответствии с п.2 ст.17 указанного закона для внесения в единый государственный реестр юридических лиц изменений, касающихся сведений о юридическом лице, но не связанных с внесением изменений в учредительные документы юридического лица, в регистрирующий орган представляется подписанное заявителем заявление о внесении изменений в единый государственный реестр юридических лиц по форме, утвержденной уполномоченным Правительством Российской Федерации федеральным органом исполнительной</w:t>
      </w:r>
      <w:r w:rsidRPr="00BF33D1">
        <w:rPr>
          <w:rFonts w:ascii="Times New Roman" w:hAnsi="Times New Roman"/>
          <w:sz w:val="26"/>
          <w:szCs w:val="26"/>
        </w:rPr>
        <w:t xml:space="preserve"> власти. В заявлении подтверждается,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достоверны.</w:t>
      </w:r>
    </w:p>
    <w:p w:rsidR="00EE4407" w:rsidRPr="00BF33D1" w:rsidP="00EE440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>Согласно ч.1 ст. 25 Федерального закона от 08.08.2001 N 129-ФЗ "О государственной регистрации юридических лиц и индивидуальных предпринимателей,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EE4407" w:rsidRPr="00BF33D1" w:rsidP="00EE440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 </w:t>
      </w:r>
      <w:hyperlink r:id="rId13" w:history="1">
        <w:r w:rsidRPr="00BF33D1">
          <w:rPr>
            <w:rFonts w:ascii="Times New Roman" w:hAnsi="Times New Roman" w:eastAsiaTheme="minorHAnsi"/>
            <w:sz w:val="26"/>
            <w:szCs w:val="26"/>
            <w:lang w:eastAsia="en-US"/>
          </w:rPr>
          <w:t>частью 4 статьи 14.25</w:t>
        </w:r>
      </w:hyperlink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административную ответственность влечет непредставление или представление недостоверных сведений о юридическом лице или об индивидуальном предпринимателе в орган, осуществляющий </w:t>
      </w: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>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EE4407" w:rsidRPr="00BF33D1" w:rsidP="00EE440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Повторное совершение административного правонарушения, предусмотренного </w:t>
      </w:r>
      <w:hyperlink r:id="rId13" w:history="1">
        <w:r w:rsidRPr="00BF33D1">
          <w:rPr>
            <w:rFonts w:ascii="Times New Roman" w:hAnsi="Times New Roman" w:eastAsiaTheme="minorHAnsi"/>
            <w:sz w:val="26"/>
            <w:szCs w:val="26"/>
            <w:lang w:eastAsia="en-US"/>
          </w:rPr>
          <w:t>частью 4 указанной статьи</w:t>
        </w:r>
      </w:hyperlink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>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 (</w:t>
      </w:r>
      <w:hyperlink r:id="rId14" w:history="1">
        <w:r w:rsidRPr="00BF33D1">
          <w:rPr>
            <w:rFonts w:ascii="Times New Roman" w:hAnsi="Times New Roman" w:eastAsiaTheme="minorHAnsi"/>
            <w:sz w:val="26"/>
            <w:szCs w:val="26"/>
            <w:lang w:eastAsia="en-US"/>
          </w:rPr>
          <w:t>часть 5 статьи 14.25</w:t>
        </w:r>
      </w:hyperlink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правонарушениях).</w:t>
      </w:r>
    </w:p>
    <w:p w:rsidR="004B6020" w:rsidRPr="00BF33D1" w:rsidP="004D27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>Согласно ст.</w:t>
      </w:r>
      <w:r w:rsidRPr="00BF33D1" w:rsidR="00592DD5">
        <w:rPr>
          <w:rFonts w:ascii="Times New Roman" w:hAnsi="Times New Roman"/>
          <w:sz w:val="26"/>
          <w:szCs w:val="26"/>
        </w:rPr>
        <w:t>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EE4407" w:rsidRPr="00BF33D1" w:rsidP="004D27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 xml:space="preserve">Из материалов дела следует, что </w:t>
      </w:r>
      <w:r w:rsidR="004F1B58">
        <w:rPr>
          <w:rFonts w:ascii="Times New Roman" w:hAnsi="Times New Roman"/>
          <w:bCs/>
          <w:sz w:val="26"/>
          <w:szCs w:val="26"/>
        </w:rPr>
        <w:t>/</w:t>
      </w:r>
      <w:r w:rsidR="004F1B58">
        <w:rPr>
          <w:rFonts w:ascii="Times New Roman" w:hAnsi="Times New Roman"/>
          <w:bCs/>
          <w:sz w:val="26"/>
          <w:szCs w:val="26"/>
        </w:rPr>
        <w:t>ИЗЪЯТО</w:t>
      </w:r>
      <w:r w:rsidR="004F1B58">
        <w:rPr>
          <w:rFonts w:ascii="Times New Roman" w:hAnsi="Times New Roman"/>
          <w:bCs/>
          <w:sz w:val="26"/>
          <w:szCs w:val="26"/>
        </w:rPr>
        <w:t>/</w:t>
      </w:r>
      <w:r w:rsidRPr="00BF33D1">
        <w:rPr>
          <w:rFonts w:ascii="Times New Roman" w:hAnsi="Times New Roman"/>
          <w:sz w:val="26"/>
          <w:szCs w:val="26"/>
        </w:rPr>
        <w:t xml:space="preserve"> зарегистрировано в Едином государственном реестре юридических лиц </w:t>
      </w:r>
      <w:r w:rsidRPr="00BF33D1" w:rsidR="00F13998">
        <w:rPr>
          <w:rFonts w:ascii="Times New Roman" w:hAnsi="Times New Roman"/>
          <w:sz w:val="26"/>
          <w:szCs w:val="26"/>
        </w:rPr>
        <w:t>5</w:t>
      </w:r>
      <w:r w:rsidRPr="00BF33D1" w:rsidR="006167D4">
        <w:rPr>
          <w:rFonts w:ascii="Times New Roman" w:hAnsi="Times New Roman"/>
          <w:sz w:val="26"/>
          <w:szCs w:val="26"/>
        </w:rPr>
        <w:t>июня 2019</w:t>
      </w:r>
      <w:r w:rsidRPr="00BF33D1">
        <w:rPr>
          <w:rFonts w:ascii="Times New Roman" w:hAnsi="Times New Roman"/>
          <w:sz w:val="26"/>
          <w:szCs w:val="26"/>
        </w:rPr>
        <w:t>года</w:t>
      </w:r>
      <w:r w:rsidRPr="00BF33D1" w:rsidR="003315EB">
        <w:rPr>
          <w:rFonts w:ascii="Times New Roman" w:hAnsi="Times New Roman"/>
          <w:sz w:val="26"/>
          <w:szCs w:val="26"/>
        </w:rPr>
        <w:t xml:space="preserve">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>
        <w:rPr>
          <w:rFonts w:ascii="Times New Roman" w:hAnsi="Times New Roman"/>
          <w:sz w:val="26"/>
          <w:szCs w:val="26"/>
        </w:rPr>
        <w:t xml:space="preserve">, </w:t>
      </w:r>
      <w:r w:rsidRPr="00BF33D1" w:rsidR="004D3DC8">
        <w:rPr>
          <w:rFonts w:ascii="Times New Roman" w:hAnsi="Times New Roman"/>
          <w:sz w:val="26"/>
          <w:szCs w:val="26"/>
        </w:rPr>
        <w:t>генеральным</w:t>
      </w:r>
      <w:r w:rsidR="004F1B58">
        <w:rPr>
          <w:rFonts w:ascii="Times New Roman" w:hAnsi="Times New Roman"/>
          <w:sz w:val="26"/>
          <w:szCs w:val="26"/>
        </w:rPr>
        <w:t xml:space="preserve"> </w:t>
      </w:r>
      <w:r w:rsidRPr="00BF33D1">
        <w:rPr>
          <w:rFonts w:ascii="Times New Roman" w:hAnsi="Times New Roman"/>
          <w:sz w:val="26"/>
          <w:szCs w:val="26"/>
        </w:rPr>
        <w:t xml:space="preserve">директором является </w:t>
      </w:r>
      <w:r w:rsidRPr="00BF33D1" w:rsidR="006167D4">
        <w:rPr>
          <w:rFonts w:ascii="Times New Roman" w:hAnsi="Times New Roman"/>
          <w:sz w:val="26"/>
          <w:szCs w:val="26"/>
        </w:rPr>
        <w:t>Дерменжи</w:t>
      </w:r>
      <w:r w:rsidRPr="00BF33D1" w:rsidR="006167D4">
        <w:rPr>
          <w:rFonts w:ascii="Times New Roman" w:hAnsi="Times New Roman"/>
          <w:sz w:val="26"/>
          <w:szCs w:val="26"/>
        </w:rPr>
        <w:t xml:space="preserve"> Р.А.</w:t>
      </w:r>
      <w:r w:rsidRPr="00BF33D1">
        <w:rPr>
          <w:rFonts w:ascii="Times New Roman" w:hAnsi="Times New Roman"/>
          <w:sz w:val="26"/>
          <w:szCs w:val="26"/>
        </w:rPr>
        <w:t xml:space="preserve">, адрес места нахождения юридического лица указан –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>
        <w:rPr>
          <w:rFonts w:ascii="Times New Roman" w:hAnsi="Times New Roman"/>
          <w:sz w:val="26"/>
          <w:szCs w:val="26"/>
        </w:rPr>
        <w:t>.</w:t>
      </w:r>
    </w:p>
    <w:p w:rsidR="009448F5" w:rsidRPr="00BF33D1" w:rsidP="009448F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BF33D1">
        <w:rPr>
          <w:rFonts w:ascii="Times New Roman" w:eastAsia="Times New Roman" w:hAnsi="Times New Roman"/>
          <w:sz w:val="26"/>
          <w:szCs w:val="26"/>
        </w:rPr>
        <w:t xml:space="preserve">Согласно акту </w:t>
      </w:r>
      <w:r w:rsidRPr="00BF33D1">
        <w:rPr>
          <w:rFonts w:ascii="Times New Roman" w:eastAsia="Times New Roman" w:hAnsi="Times New Roman"/>
          <w:sz w:val="26"/>
          <w:szCs w:val="26"/>
        </w:rPr>
        <w:t>обследования адреса места нахождения юридического лица</w:t>
      </w:r>
      <w:r w:rsidRPr="00BF33D1">
        <w:rPr>
          <w:rFonts w:ascii="Times New Roman" w:eastAsia="Times New Roman" w:hAnsi="Times New Roman"/>
          <w:sz w:val="26"/>
          <w:szCs w:val="26"/>
        </w:rPr>
        <w:t xml:space="preserve"> от 06.07.2020, составленному старшим государственным налоговым инспектором отдела оперативного контроля Межрайонной ИФНС России № 7 по Республике Крым </w:t>
      </w:r>
      <w:r w:rsidRPr="00BF33D1">
        <w:rPr>
          <w:rFonts w:ascii="Times New Roman" w:eastAsia="Times New Roman" w:hAnsi="Times New Roman"/>
          <w:sz w:val="26"/>
          <w:szCs w:val="26"/>
        </w:rPr>
        <w:t>Заплаткиным</w:t>
      </w:r>
      <w:r w:rsidRPr="00BF33D1">
        <w:rPr>
          <w:rFonts w:ascii="Times New Roman" w:eastAsia="Times New Roman" w:hAnsi="Times New Roman"/>
          <w:sz w:val="26"/>
          <w:szCs w:val="26"/>
        </w:rPr>
        <w:t xml:space="preserve"> А.А. и специалистом 1 разряда отдела оперативного контроля Межрайонной ИФНС России № 7 по Республике Крым Кавун Д.А. установлено, что по адресу: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 w:rsidR="0017582A">
        <w:rPr>
          <w:rFonts w:ascii="Times New Roman" w:eastAsia="Times New Roman" w:hAnsi="Times New Roman"/>
          <w:sz w:val="26"/>
          <w:szCs w:val="26"/>
        </w:rPr>
        <w:t xml:space="preserve">находится жилое здание (1-этажное), в доме никого нет, при визуальном осмотре обнаружено, что дом заброшен, ворота закрыты, таблички с наименованием </w:t>
      </w:r>
      <w:r w:rsidR="004F1B58">
        <w:rPr>
          <w:rFonts w:ascii="Times New Roman" w:eastAsia="Times New Roman" w:hAnsi="Times New Roman"/>
          <w:sz w:val="26"/>
          <w:szCs w:val="26"/>
        </w:rPr>
        <w:t>/ИЗЪЯТО/</w:t>
      </w:r>
      <w:r w:rsidRPr="00BF33D1" w:rsidR="0017582A">
        <w:rPr>
          <w:rFonts w:ascii="Times New Roman" w:eastAsia="Times New Roman" w:hAnsi="Times New Roman"/>
          <w:sz w:val="26"/>
          <w:szCs w:val="26"/>
        </w:rPr>
        <w:t xml:space="preserve"> отсут</w:t>
      </w:r>
      <w:r w:rsidRPr="00BF33D1" w:rsidR="0030323B">
        <w:rPr>
          <w:rFonts w:ascii="Times New Roman" w:eastAsia="Times New Roman" w:hAnsi="Times New Roman"/>
          <w:sz w:val="26"/>
          <w:szCs w:val="26"/>
        </w:rPr>
        <w:t>ствую</w:t>
      </w:r>
      <w:r w:rsidRPr="00BF33D1" w:rsidR="0017582A">
        <w:rPr>
          <w:rFonts w:ascii="Times New Roman" w:eastAsia="Times New Roman" w:hAnsi="Times New Roman"/>
          <w:sz w:val="26"/>
          <w:szCs w:val="26"/>
        </w:rPr>
        <w:t xml:space="preserve">т, связь с собственником отсутствует (л.д.21-22). </w:t>
      </w:r>
    </w:p>
    <w:p w:rsidR="0030323B" w:rsidRPr="00BF33D1" w:rsidP="00ED65F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BF33D1">
        <w:rPr>
          <w:rFonts w:ascii="Times New Roman" w:eastAsia="Times New Roman" w:hAnsi="Times New Roman"/>
          <w:sz w:val="26"/>
          <w:szCs w:val="26"/>
        </w:rPr>
        <w:t xml:space="preserve">В ходе обследования адреса места нахождения юридического лица, был опрошен Лукьяненко В.Н., 10.07.1955 г. рождения, проживающий по адресу: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>
        <w:rPr>
          <w:rFonts w:ascii="Times New Roman" w:eastAsia="Times New Roman" w:hAnsi="Times New Roman"/>
          <w:sz w:val="26"/>
          <w:szCs w:val="26"/>
        </w:rPr>
        <w:t xml:space="preserve">, </w:t>
      </w:r>
      <w:r w:rsidRPr="00BF33D1">
        <w:rPr>
          <w:rFonts w:ascii="Times New Roman" w:eastAsia="Times New Roman" w:hAnsi="Times New Roman"/>
          <w:sz w:val="26"/>
          <w:szCs w:val="26"/>
        </w:rPr>
        <w:t>который</w:t>
      </w:r>
      <w:r w:rsidRPr="00BF33D1">
        <w:rPr>
          <w:rFonts w:ascii="Times New Roman" w:eastAsia="Times New Roman" w:hAnsi="Times New Roman"/>
          <w:sz w:val="26"/>
          <w:szCs w:val="26"/>
        </w:rPr>
        <w:t xml:space="preserve">  пояснил, что по адресу: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="004F1B58">
        <w:rPr>
          <w:rFonts w:ascii="Times New Roman" w:hAnsi="Times New Roman"/>
          <w:sz w:val="26"/>
          <w:szCs w:val="26"/>
        </w:rPr>
        <w:t xml:space="preserve"> </w:t>
      </w:r>
      <w:r w:rsidRPr="00BF33D1">
        <w:rPr>
          <w:rFonts w:ascii="Times New Roman" w:eastAsia="Times New Roman" w:hAnsi="Times New Roman"/>
          <w:sz w:val="26"/>
          <w:szCs w:val="26"/>
        </w:rPr>
        <w:t xml:space="preserve">никто не проживает, про </w:t>
      </w:r>
      <w:r w:rsidR="004F1B58">
        <w:rPr>
          <w:rFonts w:ascii="Times New Roman" w:eastAsia="Times New Roman" w:hAnsi="Times New Roman"/>
          <w:sz w:val="26"/>
          <w:szCs w:val="26"/>
        </w:rPr>
        <w:t>/ИЗЪЯТО/</w:t>
      </w:r>
      <w:r w:rsidRPr="00BF33D1">
        <w:rPr>
          <w:rFonts w:ascii="Times New Roman" w:eastAsia="Times New Roman" w:hAnsi="Times New Roman"/>
          <w:sz w:val="26"/>
          <w:szCs w:val="26"/>
        </w:rPr>
        <w:t xml:space="preserve"> ничего он не слышал, раньше по этому адресу проживал мужчина, который умер </w:t>
      </w:r>
      <w:r w:rsidRPr="00BF33D1" w:rsidR="00ED65F1">
        <w:rPr>
          <w:rFonts w:ascii="Times New Roman" w:eastAsia="Times New Roman" w:hAnsi="Times New Roman"/>
          <w:sz w:val="26"/>
          <w:szCs w:val="26"/>
        </w:rPr>
        <w:t>(л.д.23-24</w:t>
      </w:r>
      <w:r w:rsidRPr="00BF33D1">
        <w:rPr>
          <w:rFonts w:ascii="Times New Roman" w:eastAsia="Times New Roman" w:hAnsi="Times New Roman"/>
          <w:sz w:val="26"/>
          <w:szCs w:val="26"/>
        </w:rPr>
        <w:t>).</w:t>
      </w:r>
    </w:p>
    <w:p w:rsidR="009448F5" w:rsidRPr="00BF33D1" w:rsidP="009448F5">
      <w:pPr>
        <w:spacing w:after="0" w:line="240" w:lineRule="auto"/>
        <w:ind w:firstLine="540"/>
        <w:contextualSpacing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Согласно </w:t>
      </w:r>
      <w:hyperlink r:id="rId15" w:history="1">
        <w:r w:rsidRPr="00BF33D1">
          <w:rPr>
            <w:rFonts w:ascii="Times New Roman" w:hAnsi="Times New Roman" w:eastAsiaTheme="minorHAnsi"/>
            <w:sz w:val="26"/>
            <w:szCs w:val="26"/>
            <w:lang w:eastAsia="en-US"/>
          </w:rPr>
          <w:t>подпункту "г" пункта 4.2 статьи 9</w:t>
        </w:r>
      </w:hyperlink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 Закона о государственной регистрации юридических лиц, проверка достоверности сведений, включаемых или включенных в единый государственный реестр юридических лиц, проводится регистрирующим органом в случае возникновения обоснованных сомнений в их достоверности,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</w:t>
      </w: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 реестр юридических лиц, в том числе посредством проведения осмотра объектов недвижимости.</w:t>
      </w:r>
    </w:p>
    <w:p w:rsidR="009448F5" w:rsidRPr="00BF33D1" w:rsidP="009448F5">
      <w:pPr>
        <w:spacing w:after="0" w:line="240" w:lineRule="auto"/>
        <w:ind w:firstLine="540"/>
        <w:contextualSpacing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 </w:t>
      </w:r>
      <w:hyperlink r:id="rId16" w:history="1">
        <w:r w:rsidRPr="00BF33D1">
          <w:rPr>
            <w:rFonts w:ascii="Times New Roman" w:hAnsi="Times New Roman" w:eastAsiaTheme="minorHAnsi"/>
            <w:sz w:val="26"/>
            <w:szCs w:val="26"/>
            <w:lang w:eastAsia="en-US"/>
          </w:rPr>
          <w:t>пунктом 4.3</w:t>
        </w:r>
      </w:hyperlink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 Закона о государственной регистрации юридических лиц основания, условия и способы проведения указанных в </w:t>
      </w:r>
      <w:hyperlink r:id="rId17" w:history="1">
        <w:r w:rsidRPr="00BF33D1">
          <w:rPr>
            <w:rFonts w:ascii="Times New Roman" w:hAnsi="Times New Roman" w:eastAsiaTheme="minorHAnsi"/>
            <w:sz w:val="26"/>
            <w:szCs w:val="26"/>
            <w:lang w:eastAsia="en-US"/>
          </w:rPr>
          <w:t>пункте 4.2 настоящей статьи</w:t>
        </w:r>
      </w:hyperlink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 мероприятий, порядок использования результатов этих </w:t>
      </w: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>мероприятий устанавливаются уполномоченным Правительством Российской Федерации федеральным органом исполнительной власти.</w:t>
      </w:r>
    </w:p>
    <w:p w:rsidR="009448F5" w:rsidRPr="00BF33D1" w:rsidP="009448F5">
      <w:pPr>
        <w:spacing w:after="0" w:line="240" w:lineRule="auto"/>
        <w:ind w:firstLine="540"/>
        <w:contextualSpacing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На основании пункта 14 Оснований, условий и способов </w:t>
      </w: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>проведения</w:t>
      </w: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 указанных в </w:t>
      </w:r>
      <w:hyperlink r:id="rId17" w:history="1">
        <w:r w:rsidRPr="00BF33D1">
          <w:rPr>
            <w:rFonts w:ascii="Times New Roman" w:hAnsi="Times New Roman" w:eastAsiaTheme="minorHAnsi"/>
            <w:sz w:val="26"/>
            <w:szCs w:val="26"/>
            <w:lang w:eastAsia="en-US"/>
          </w:rPr>
          <w:t>пункте 4.2 статьи 9</w:t>
        </w:r>
      </w:hyperlink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 Закона "О государственной регистрации юридических лиц и индивидуальных предпринимателей" мероприятий, порядка использования результатов этих мероприятий, формы письменного возражения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лиц, формы заявления физического лица о недостоверности сведений о нем </w:t>
      </w: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в Едином государственном реестре юридических лиц, утвержденных Приказом ФНС России от 11 февраля 2016 года N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" осмотр объекта недвижимости в соответствии с </w:t>
      </w:r>
      <w:hyperlink r:id="rId15" w:history="1">
        <w:r w:rsidRPr="00BF33D1">
          <w:rPr>
            <w:rFonts w:ascii="Times New Roman" w:hAnsi="Times New Roman" w:eastAsiaTheme="minorHAnsi"/>
            <w:sz w:val="26"/>
            <w:szCs w:val="26"/>
            <w:lang w:eastAsia="en-US"/>
          </w:rPr>
          <w:t>подпунктом "г" пункта 4.2 статьи 9</w:t>
        </w:r>
      </w:hyperlink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 Федерального закона от 8 августа 2001 года N 129-ФЗ проводится территориальным органом ФНС России, к территории осуществления полномочий которого относится адрес такого объекта недвижимости.</w:t>
      </w:r>
    </w:p>
    <w:p w:rsidR="009448F5" w:rsidRPr="00BF33D1" w:rsidP="009448F5">
      <w:pPr>
        <w:spacing w:after="0" w:line="240" w:lineRule="auto"/>
        <w:ind w:firstLine="540"/>
        <w:contextualSpacing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>Осмотр объекта недвижимости проводится в присутствии двух понятых либо с применением видеозаписи. По результатам осмотра составляется протокол, в котором отражаются результаты осмотра. Протокол осмотра подписывается должностным лицом территориального органа ФНС России, проводившим осмотр, а также понятыми в случае, если при проведении осмотра не применялась видеозапись. О применении видеозаписи в акте осмотра делается отметка.</w:t>
      </w:r>
    </w:p>
    <w:p w:rsidR="0030323B" w:rsidRPr="00BF33D1" w:rsidP="0030323B">
      <w:pPr>
        <w:spacing w:after="0" w:line="240" w:lineRule="auto"/>
        <w:ind w:firstLine="540"/>
        <w:contextualSpacing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>В ходе проведения осмотра 6 июля 2020 года должностными лицами</w:t>
      </w: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 МИФНС России № 7</w:t>
      </w: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 по </w:t>
      </w: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>Республике Крым</w:t>
      </w: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 применялась видеозапись, которая </w:t>
      </w: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>в судебном заседании приобщена к материалам дела.</w:t>
      </w:r>
    </w:p>
    <w:p w:rsidR="00D957B3" w:rsidRPr="00BF33D1" w:rsidP="00A43C72">
      <w:pPr>
        <w:spacing w:after="0" w:line="240" w:lineRule="auto"/>
        <w:ind w:firstLine="540"/>
        <w:contextualSpacing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Согласно видеозаписи, на здании, расположенном по адресу: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>, отсутствую</w:t>
      </w:r>
      <w:r w:rsidRPr="00BF33D1" w:rsidR="00065A42">
        <w:rPr>
          <w:rFonts w:ascii="Times New Roman" w:hAnsi="Times New Roman" w:eastAsiaTheme="minorHAnsi"/>
          <w:sz w:val="26"/>
          <w:szCs w:val="26"/>
          <w:lang w:eastAsia="en-US"/>
        </w:rPr>
        <w:t xml:space="preserve">т вывески, объявления, реклама </w:t>
      </w: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и т.д., свидетельствующие о нахождении по указанному адресу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732011" w:rsidRPr="00BF33D1" w:rsidP="00732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Налоговым органом </w:t>
      </w: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>Дерменжи</w:t>
      </w: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 Р.А. направлялось уведомление</w:t>
      </w:r>
      <w:r w:rsidRPr="00BF33D1" w:rsidR="006246AA">
        <w:rPr>
          <w:rFonts w:ascii="Times New Roman" w:hAnsi="Times New Roman" w:eastAsiaTheme="minorHAnsi"/>
          <w:sz w:val="26"/>
          <w:szCs w:val="26"/>
          <w:lang w:eastAsia="en-US"/>
        </w:rPr>
        <w:t xml:space="preserve"> №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 о необходимости представления достоверных сведений об адресе нахождения юридического лица, которое исполнено не было.</w:t>
      </w:r>
    </w:p>
    <w:p w:rsidR="00732011" w:rsidRPr="00BF33D1" w:rsidP="00732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>В связи с чем, в единый государственный реестр юридических лиц внесена запись о недостоверности сведений об адресе места нахождения Общества.</w:t>
      </w:r>
    </w:p>
    <w:p w:rsidR="00D117A8" w:rsidRPr="00BF33D1" w:rsidP="004D27FD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>Таким образом, в</w:t>
      </w:r>
      <w:r w:rsidRPr="00BF33D1" w:rsidR="00592DD5">
        <w:rPr>
          <w:rFonts w:ascii="Times New Roman" w:hAnsi="Times New Roman"/>
          <w:sz w:val="26"/>
          <w:szCs w:val="26"/>
        </w:rPr>
        <w:t xml:space="preserve">ина </w:t>
      </w:r>
      <w:r w:rsidRPr="00BF33D1" w:rsidR="00352DFE">
        <w:rPr>
          <w:rFonts w:ascii="Times New Roman" w:hAnsi="Times New Roman"/>
          <w:sz w:val="26"/>
          <w:szCs w:val="26"/>
        </w:rPr>
        <w:t xml:space="preserve">генерального директора </w:t>
      </w:r>
      <w:r w:rsidR="004F1B58">
        <w:rPr>
          <w:rFonts w:ascii="Times New Roman" w:hAnsi="Times New Roman"/>
          <w:bCs/>
          <w:sz w:val="26"/>
          <w:szCs w:val="26"/>
        </w:rPr>
        <w:t>/ИЗЪЯТО/</w:t>
      </w:r>
      <w:r w:rsidRPr="00BF33D1" w:rsidR="00352DFE">
        <w:rPr>
          <w:rFonts w:ascii="Times New Roman" w:hAnsi="Times New Roman"/>
          <w:bCs/>
          <w:sz w:val="26"/>
          <w:szCs w:val="26"/>
        </w:rPr>
        <w:t xml:space="preserve"> </w:t>
      </w:r>
      <w:r w:rsidRPr="00BF33D1" w:rsidR="006167D4">
        <w:rPr>
          <w:rFonts w:ascii="Times New Roman" w:hAnsi="Times New Roman"/>
          <w:sz w:val="26"/>
          <w:szCs w:val="26"/>
        </w:rPr>
        <w:t>Дерменжи</w:t>
      </w:r>
      <w:r w:rsidRPr="00BF33D1" w:rsidR="006167D4">
        <w:rPr>
          <w:rFonts w:ascii="Times New Roman" w:hAnsi="Times New Roman"/>
          <w:sz w:val="26"/>
          <w:szCs w:val="26"/>
        </w:rPr>
        <w:t xml:space="preserve"> </w:t>
      </w:r>
      <w:r w:rsidRPr="00BF33D1" w:rsidR="006167D4">
        <w:rPr>
          <w:rFonts w:ascii="Times New Roman" w:hAnsi="Times New Roman"/>
          <w:sz w:val="26"/>
          <w:szCs w:val="26"/>
        </w:rPr>
        <w:t>Р.А.</w:t>
      </w:r>
      <w:r w:rsidRPr="00BF33D1" w:rsidR="003409D2">
        <w:rPr>
          <w:rFonts w:ascii="Times New Roman" w:hAnsi="Times New Roman"/>
          <w:sz w:val="26"/>
          <w:szCs w:val="26"/>
        </w:rPr>
        <w:t>также</w:t>
      </w:r>
      <w:r w:rsidRPr="00BF33D1" w:rsidR="003409D2">
        <w:rPr>
          <w:rFonts w:ascii="Times New Roman" w:hAnsi="Times New Roman"/>
          <w:sz w:val="26"/>
          <w:szCs w:val="26"/>
        </w:rPr>
        <w:t xml:space="preserve"> </w:t>
      </w:r>
      <w:r w:rsidRPr="00BF33D1" w:rsidR="00592DD5">
        <w:rPr>
          <w:rFonts w:ascii="Times New Roman" w:hAnsi="Times New Roman"/>
          <w:sz w:val="26"/>
          <w:szCs w:val="26"/>
        </w:rPr>
        <w:t xml:space="preserve">подтверждается представленными в материалы дела доказательствами: </w:t>
      </w:r>
    </w:p>
    <w:p w:rsidR="00A43C72" w:rsidRPr="00BF33D1" w:rsidP="004D27FD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 xml:space="preserve"> - </w:t>
      </w:r>
      <w:r w:rsidRPr="00BF33D1" w:rsidR="00592DD5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="004F1B58">
        <w:rPr>
          <w:rFonts w:ascii="Times New Roman" w:hAnsi="Times New Roman"/>
          <w:sz w:val="26"/>
          <w:szCs w:val="26"/>
        </w:rPr>
        <w:t xml:space="preserve"> </w:t>
      </w:r>
      <w:r w:rsidRPr="00BF33D1" w:rsidR="00592DD5">
        <w:rPr>
          <w:rFonts w:ascii="Times New Roman" w:hAnsi="Times New Roman"/>
          <w:sz w:val="26"/>
          <w:szCs w:val="26"/>
        </w:rPr>
        <w:t xml:space="preserve">от </w:t>
      </w:r>
      <w:r w:rsidRPr="00BF33D1" w:rsidR="006167D4">
        <w:rPr>
          <w:rFonts w:ascii="Times New Roman" w:hAnsi="Times New Roman"/>
          <w:sz w:val="26"/>
          <w:szCs w:val="26"/>
        </w:rPr>
        <w:t>10 декабря2020</w:t>
      </w:r>
      <w:r w:rsidRPr="00BF33D1" w:rsidR="00592DD5">
        <w:rPr>
          <w:rFonts w:ascii="Times New Roman" w:hAnsi="Times New Roman"/>
          <w:sz w:val="26"/>
          <w:szCs w:val="26"/>
        </w:rPr>
        <w:t xml:space="preserve"> года</w:t>
      </w:r>
      <w:r w:rsidRPr="00BF33D1">
        <w:rPr>
          <w:rFonts w:ascii="Times New Roman" w:hAnsi="Times New Roman"/>
          <w:sz w:val="26"/>
          <w:szCs w:val="26"/>
        </w:rPr>
        <w:t xml:space="preserve"> (л.д.2-6)</w:t>
      </w:r>
      <w:r w:rsidRPr="00BF33D1" w:rsidR="00592DD5">
        <w:rPr>
          <w:rFonts w:ascii="Times New Roman" w:hAnsi="Times New Roman"/>
          <w:sz w:val="26"/>
          <w:szCs w:val="26"/>
        </w:rPr>
        <w:t>;</w:t>
      </w:r>
    </w:p>
    <w:p w:rsidR="00065A42" w:rsidRPr="00BF33D1" w:rsidP="00065A42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>- копией заявления о государственной регистрации юридического лица при создании</w:t>
      </w:r>
      <w:r w:rsidRPr="00BF33D1" w:rsidR="00D55B32">
        <w:rPr>
          <w:rFonts w:ascii="Times New Roman" w:hAnsi="Times New Roman"/>
          <w:sz w:val="26"/>
          <w:szCs w:val="26"/>
        </w:rPr>
        <w:t xml:space="preserve"> от 31.05.2019,</w:t>
      </w:r>
      <w:r w:rsidRPr="00BF33D1">
        <w:rPr>
          <w:rFonts w:ascii="Times New Roman" w:hAnsi="Times New Roman"/>
          <w:sz w:val="26"/>
          <w:szCs w:val="26"/>
        </w:rPr>
        <w:t xml:space="preserve"> форма</w:t>
      </w:r>
      <w:r w:rsidRPr="00BF33D1" w:rsidR="00D55B32">
        <w:rPr>
          <w:rFonts w:ascii="Times New Roman" w:hAnsi="Times New Roman"/>
          <w:sz w:val="26"/>
          <w:szCs w:val="26"/>
        </w:rPr>
        <w:t xml:space="preserve"> №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 w:rsidR="00D55B32">
        <w:rPr>
          <w:rFonts w:ascii="Times New Roman" w:hAnsi="Times New Roman"/>
          <w:sz w:val="26"/>
          <w:szCs w:val="26"/>
        </w:rPr>
        <w:t xml:space="preserve"> (в электронном виде)</w:t>
      </w:r>
      <w:r w:rsidRPr="00BF33D1">
        <w:rPr>
          <w:rFonts w:ascii="Times New Roman" w:hAnsi="Times New Roman"/>
          <w:sz w:val="26"/>
          <w:szCs w:val="26"/>
        </w:rPr>
        <w:t xml:space="preserve">, где адрес юридического лица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>
        <w:rPr>
          <w:rFonts w:ascii="Times New Roman" w:hAnsi="Times New Roman"/>
          <w:sz w:val="26"/>
          <w:szCs w:val="26"/>
        </w:rPr>
        <w:t xml:space="preserve"> указан: </w:t>
      </w:r>
      <w:r w:rsidR="004F1B58">
        <w:rPr>
          <w:rFonts w:ascii="Times New Roman" w:hAnsi="Times New Roman"/>
          <w:sz w:val="26"/>
          <w:szCs w:val="26"/>
        </w:rPr>
        <w:t>/</w:t>
      </w:r>
      <w:r w:rsidR="004F1B58">
        <w:rPr>
          <w:rFonts w:ascii="Times New Roman" w:hAnsi="Times New Roman"/>
          <w:sz w:val="26"/>
          <w:szCs w:val="26"/>
        </w:rPr>
        <w:t>ИЗЪЯТО/</w:t>
      </w:r>
      <w:r w:rsidRPr="00BF33D1">
        <w:rPr>
          <w:rFonts w:ascii="Times New Roman" w:hAnsi="Times New Roman"/>
          <w:sz w:val="26"/>
          <w:szCs w:val="26"/>
        </w:rPr>
        <w:t xml:space="preserve">; адрес места жительства учредителя – физического лица, а также лица, имеющем право без доверенности действовать от имени юридического лица </w:t>
      </w:r>
      <w:r w:rsidRPr="00BF33D1">
        <w:rPr>
          <w:rFonts w:ascii="Times New Roman" w:hAnsi="Times New Roman"/>
          <w:sz w:val="26"/>
          <w:szCs w:val="26"/>
        </w:rPr>
        <w:t>Дерменжи</w:t>
      </w:r>
      <w:r w:rsidRPr="00BF33D1">
        <w:rPr>
          <w:rFonts w:ascii="Times New Roman" w:hAnsi="Times New Roman"/>
          <w:sz w:val="26"/>
          <w:szCs w:val="26"/>
        </w:rPr>
        <w:t xml:space="preserve"> Р.А. указан:</w:t>
      </w:r>
      <w:r w:rsidRPr="00BF33D1">
        <w:rPr>
          <w:rFonts w:ascii="Times New Roman" w:hAnsi="Times New Roman"/>
          <w:sz w:val="26"/>
          <w:szCs w:val="26"/>
        </w:rPr>
        <w:t xml:space="preserve">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>
        <w:rPr>
          <w:rFonts w:ascii="Times New Roman" w:hAnsi="Times New Roman"/>
          <w:sz w:val="26"/>
          <w:szCs w:val="26"/>
        </w:rPr>
        <w:t xml:space="preserve"> (л.д.32-36);</w:t>
      </w:r>
    </w:p>
    <w:p w:rsidR="00D55B32" w:rsidRPr="00BF33D1" w:rsidP="00065A42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 xml:space="preserve">- копией уведомления №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>
        <w:rPr>
          <w:rFonts w:ascii="Times New Roman" w:hAnsi="Times New Roman"/>
          <w:sz w:val="26"/>
          <w:szCs w:val="26"/>
        </w:rPr>
        <w:t xml:space="preserve"> МИФНС № 9 по Республике Крым от 09.07.2020 о необходимости представления достоверных сведений об адресе юридического лица. Указанное уведомление направлено заказной корреспонденцией в адрес генерального директора </w:t>
      </w:r>
      <w:r w:rsidRPr="00BF33D1">
        <w:rPr>
          <w:rFonts w:ascii="Times New Roman" w:hAnsi="Times New Roman"/>
          <w:sz w:val="26"/>
          <w:szCs w:val="26"/>
        </w:rPr>
        <w:t>Дерменжи</w:t>
      </w:r>
      <w:r w:rsidRPr="00BF33D1">
        <w:rPr>
          <w:rFonts w:ascii="Times New Roman" w:hAnsi="Times New Roman"/>
          <w:sz w:val="26"/>
          <w:szCs w:val="26"/>
        </w:rPr>
        <w:t xml:space="preserve"> Р.А. и адрес самого Общества (л.д.13-19); </w:t>
      </w:r>
    </w:p>
    <w:p w:rsidR="00065A42" w:rsidRPr="00BF33D1" w:rsidP="004D27FD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>- копией расписки в получении документов, представленных при государственной регистрации юридического лица (л.д.20);</w:t>
      </w:r>
    </w:p>
    <w:p w:rsidR="00983767" w:rsidRPr="00BF33D1" w:rsidP="004D27FD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 xml:space="preserve">- копией постановления по делу об административном правонарушении №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>
        <w:rPr>
          <w:rFonts w:ascii="Times New Roman" w:hAnsi="Times New Roman"/>
          <w:sz w:val="26"/>
          <w:szCs w:val="26"/>
        </w:rPr>
        <w:t xml:space="preserve"> от 19.02.2020, согласно которой </w:t>
      </w:r>
      <w:r w:rsidRPr="00BF33D1">
        <w:rPr>
          <w:rFonts w:ascii="Times New Roman" w:hAnsi="Times New Roman"/>
          <w:sz w:val="26"/>
          <w:szCs w:val="26"/>
        </w:rPr>
        <w:t>Дерменжи</w:t>
      </w:r>
      <w:r w:rsidRPr="00BF33D1">
        <w:rPr>
          <w:rFonts w:ascii="Times New Roman" w:hAnsi="Times New Roman"/>
          <w:sz w:val="26"/>
          <w:szCs w:val="26"/>
        </w:rPr>
        <w:t xml:space="preserve"> Р.А. </w:t>
      </w:r>
      <w:r w:rsidRPr="00BF33D1">
        <w:rPr>
          <w:rFonts w:ascii="Times New Roman" w:hAnsi="Times New Roman"/>
          <w:sz w:val="26"/>
          <w:szCs w:val="26"/>
        </w:rPr>
        <w:t>признан</w:t>
      </w:r>
      <w:r w:rsidRPr="00BF33D1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ч.4 ст. 14.25 КоАП РФ, а именно непредставление достоверных сведений о юридическом лице, с назначением административного наказания в виде административного штрафа в размере пяти тысяч рублей. Постановление вступило в законную силу 13.03.2020 </w:t>
      </w:r>
      <w:r w:rsidRPr="00BF33D1" w:rsidR="0040452E">
        <w:rPr>
          <w:rFonts w:ascii="Times New Roman" w:hAnsi="Times New Roman"/>
          <w:sz w:val="26"/>
          <w:szCs w:val="26"/>
        </w:rPr>
        <w:t>(л.д.25-28);</w:t>
      </w:r>
    </w:p>
    <w:p w:rsidR="008B589F" w:rsidRPr="00BF33D1" w:rsidP="004D27FD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 xml:space="preserve">- копией устава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>
        <w:rPr>
          <w:rFonts w:ascii="Times New Roman" w:hAnsi="Times New Roman"/>
          <w:sz w:val="26"/>
          <w:szCs w:val="26"/>
        </w:rPr>
        <w:t xml:space="preserve"> (л.д.39-47);</w:t>
      </w:r>
    </w:p>
    <w:p w:rsidR="008B589F" w:rsidRPr="00BF33D1" w:rsidP="004D27FD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 xml:space="preserve">- копией свидетельства о праве на наследство по закону от 09.08.2017, согласно которого наследником имущества </w:t>
      </w:r>
      <w:r w:rsidRPr="00BF33D1">
        <w:rPr>
          <w:rFonts w:ascii="Times New Roman" w:hAnsi="Times New Roman"/>
          <w:sz w:val="26"/>
          <w:szCs w:val="26"/>
        </w:rPr>
        <w:t>Дерменжи</w:t>
      </w:r>
      <w:r w:rsidRPr="00BF33D1">
        <w:rPr>
          <w:rFonts w:ascii="Times New Roman" w:hAnsi="Times New Roman"/>
          <w:sz w:val="26"/>
          <w:szCs w:val="26"/>
        </w:rPr>
        <w:t xml:space="preserve"> И</w:t>
      </w:r>
      <w:r w:rsidR="004F1B58">
        <w:rPr>
          <w:rFonts w:ascii="Times New Roman" w:hAnsi="Times New Roman"/>
          <w:sz w:val="26"/>
          <w:szCs w:val="26"/>
        </w:rPr>
        <w:t>.</w:t>
      </w:r>
      <w:r w:rsidRPr="00BF33D1">
        <w:rPr>
          <w:rFonts w:ascii="Times New Roman" w:hAnsi="Times New Roman"/>
          <w:sz w:val="26"/>
          <w:szCs w:val="26"/>
        </w:rPr>
        <w:t xml:space="preserve"> П</w:t>
      </w:r>
      <w:r w:rsidR="004F1B58">
        <w:rPr>
          <w:rFonts w:ascii="Times New Roman" w:hAnsi="Times New Roman"/>
          <w:sz w:val="26"/>
          <w:szCs w:val="26"/>
        </w:rPr>
        <w:t>.</w:t>
      </w:r>
      <w:r w:rsidRPr="00BF33D1">
        <w:rPr>
          <w:rFonts w:ascii="Times New Roman" w:hAnsi="Times New Roman"/>
          <w:sz w:val="26"/>
          <w:szCs w:val="26"/>
        </w:rPr>
        <w:t xml:space="preserve">, умершего 16.09.2016 – жилого дома по адресу: </w:t>
      </w:r>
      <w:r w:rsidR="004F1B58">
        <w:rPr>
          <w:rFonts w:ascii="Times New Roman" w:hAnsi="Times New Roman"/>
          <w:sz w:val="26"/>
          <w:szCs w:val="26"/>
        </w:rPr>
        <w:t>/</w:t>
      </w:r>
      <w:r w:rsidR="004F1B58">
        <w:rPr>
          <w:rFonts w:ascii="Times New Roman" w:hAnsi="Times New Roman"/>
          <w:sz w:val="26"/>
          <w:szCs w:val="26"/>
        </w:rPr>
        <w:t>ИЗЪЯТО/</w:t>
      </w:r>
      <w:r w:rsidRPr="00BF33D1">
        <w:rPr>
          <w:rFonts w:ascii="Times New Roman" w:hAnsi="Times New Roman"/>
          <w:sz w:val="26"/>
          <w:szCs w:val="26"/>
        </w:rPr>
        <w:t xml:space="preserve">, дом № 19 является сын – </w:t>
      </w:r>
      <w:r w:rsidRPr="00BF33D1">
        <w:rPr>
          <w:rFonts w:ascii="Times New Roman" w:hAnsi="Times New Roman"/>
          <w:sz w:val="26"/>
          <w:szCs w:val="26"/>
        </w:rPr>
        <w:t>Дерменжи</w:t>
      </w:r>
      <w:r w:rsidRPr="00BF33D1">
        <w:rPr>
          <w:rFonts w:ascii="Times New Roman" w:hAnsi="Times New Roman"/>
          <w:sz w:val="26"/>
          <w:szCs w:val="26"/>
        </w:rPr>
        <w:t xml:space="preserve"> А</w:t>
      </w:r>
      <w:r w:rsidR="004F1B58">
        <w:rPr>
          <w:rFonts w:ascii="Times New Roman" w:hAnsi="Times New Roman"/>
          <w:sz w:val="26"/>
          <w:szCs w:val="26"/>
        </w:rPr>
        <w:t>.</w:t>
      </w:r>
      <w:r w:rsidRPr="00BF33D1">
        <w:rPr>
          <w:rFonts w:ascii="Times New Roman" w:hAnsi="Times New Roman"/>
          <w:sz w:val="26"/>
          <w:szCs w:val="26"/>
        </w:rPr>
        <w:t>И</w:t>
      </w:r>
      <w:r w:rsidR="004F1B58">
        <w:rPr>
          <w:rFonts w:ascii="Times New Roman" w:hAnsi="Times New Roman"/>
          <w:sz w:val="26"/>
          <w:szCs w:val="26"/>
        </w:rPr>
        <w:t>.</w:t>
      </w:r>
      <w:r w:rsidRPr="00BF33D1">
        <w:rPr>
          <w:rFonts w:ascii="Times New Roman" w:hAnsi="Times New Roman"/>
          <w:sz w:val="26"/>
          <w:szCs w:val="26"/>
        </w:rPr>
        <w:t xml:space="preserve">,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>
        <w:rPr>
          <w:rFonts w:ascii="Times New Roman" w:hAnsi="Times New Roman"/>
          <w:sz w:val="26"/>
          <w:szCs w:val="26"/>
        </w:rPr>
        <w:t xml:space="preserve"> г. рождения (л.д.48);</w:t>
      </w:r>
    </w:p>
    <w:p w:rsidR="006347D8" w:rsidRPr="00BF33D1" w:rsidP="004D27FD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>- копией гарантийного письма</w:t>
      </w:r>
      <w:r w:rsidRPr="00BF33D1" w:rsidR="00D24010">
        <w:rPr>
          <w:rFonts w:ascii="Times New Roman" w:hAnsi="Times New Roman"/>
          <w:sz w:val="26"/>
          <w:szCs w:val="26"/>
        </w:rPr>
        <w:t xml:space="preserve"> от 31.05.2019, согласно которому </w:t>
      </w:r>
      <w:r w:rsidRPr="00BF33D1" w:rsidR="00D24010">
        <w:rPr>
          <w:rFonts w:ascii="Times New Roman" w:hAnsi="Times New Roman"/>
          <w:sz w:val="26"/>
          <w:szCs w:val="26"/>
        </w:rPr>
        <w:t>Дерменжи</w:t>
      </w:r>
      <w:r w:rsidRPr="00BF33D1" w:rsidR="00D24010">
        <w:rPr>
          <w:rFonts w:ascii="Times New Roman" w:hAnsi="Times New Roman"/>
          <w:sz w:val="26"/>
          <w:szCs w:val="26"/>
        </w:rPr>
        <w:t xml:space="preserve"> А.И.</w:t>
      </w:r>
      <w:r w:rsidRPr="00BF33D1" w:rsidR="00322316">
        <w:rPr>
          <w:rFonts w:ascii="Times New Roman" w:hAnsi="Times New Roman"/>
          <w:sz w:val="26"/>
          <w:szCs w:val="26"/>
        </w:rPr>
        <w:t xml:space="preserve"> (собственник) гарантирует предоставление жилого дома</w:t>
      </w:r>
      <w:r w:rsidRPr="00BF33D1" w:rsidR="006B1B24">
        <w:rPr>
          <w:rFonts w:ascii="Times New Roman" w:hAnsi="Times New Roman"/>
          <w:sz w:val="26"/>
          <w:szCs w:val="26"/>
        </w:rPr>
        <w:t xml:space="preserve">: </w:t>
      </w:r>
      <w:r w:rsidR="004F1B58">
        <w:rPr>
          <w:rFonts w:ascii="Times New Roman" w:hAnsi="Times New Roman"/>
          <w:sz w:val="26"/>
          <w:szCs w:val="26"/>
        </w:rPr>
        <w:t>/</w:t>
      </w:r>
      <w:r w:rsidR="004F1B58">
        <w:rPr>
          <w:rFonts w:ascii="Times New Roman" w:hAnsi="Times New Roman"/>
          <w:sz w:val="26"/>
          <w:szCs w:val="26"/>
        </w:rPr>
        <w:t>ИЗЪЯТО/</w:t>
      </w:r>
      <w:r w:rsidRPr="00BF33D1" w:rsidR="00322316">
        <w:rPr>
          <w:rFonts w:ascii="Times New Roman" w:hAnsi="Times New Roman"/>
          <w:sz w:val="26"/>
          <w:szCs w:val="26"/>
        </w:rPr>
        <w:t>в ка</w:t>
      </w:r>
      <w:r w:rsidRPr="00BF33D1">
        <w:rPr>
          <w:rFonts w:ascii="Times New Roman" w:hAnsi="Times New Roman"/>
          <w:sz w:val="26"/>
          <w:szCs w:val="26"/>
        </w:rPr>
        <w:t>ч</w:t>
      </w:r>
      <w:r w:rsidRPr="00BF33D1" w:rsidR="00322316">
        <w:rPr>
          <w:rFonts w:ascii="Times New Roman" w:hAnsi="Times New Roman"/>
          <w:sz w:val="26"/>
          <w:szCs w:val="26"/>
        </w:rPr>
        <w:t xml:space="preserve">естве адреса места нахождения </w:t>
      </w:r>
      <w:r w:rsidR="004F1B58">
        <w:rPr>
          <w:rFonts w:ascii="Times New Roman" w:hAnsi="Times New Roman"/>
          <w:sz w:val="26"/>
          <w:szCs w:val="26"/>
        </w:rPr>
        <w:t>/ИЗЪЯТО</w:t>
      </w:r>
      <w:r w:rsidR="004F1B58">
        <w:rPr>
          <w:rFonts w:ascii="Times New Roman" w:hAnsi="Times New Roman"/>
          <w:sz w:val="26"/>
          <w:szCs w:val="26"/>
        </w:rPr>
        <w:t>/</w:t>
      </w:r>
      <w:r w:rsidRPr="00BF33D1">
        <w:rPr>
          <w:rFonts w:ascii="Times New Roman" w:hAnsi="Times New Roman"/>
          <w:sz w:val="26"/>
          <w:szCs w:val="26"/>
        </w:rPr>
        <w:t>, (л.д.48,49);</w:t>
      </w:r>
    </w:p>
    <w:p w:rsidR="006347D8" w:rsidRPr="00BF33D1" w:rsidP="004D27FD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 xml:space="preserve">- выпиской из ЕГРЮЛ, 18.09.2020 в отношении </w:t>
      </w:r>
      <w:r w:rsidR="004F1B58">
        <w:rPr>
          <w:rFonts w:ascii="Times New Roman" w:hAnsi="Times New Roman"/>
          <w:sz w:val="26"/>
          <w:szCs w:val="26"/>
        </w:rPr>
        <w:t>/</w:t>
      </w:r>
      <w:r w:rsidR="004F1B58">
        <w:rPr>
          <w:rFonts w:ascii="Times New Roman" w:hAnsi="Times New Roman"/>
          <w:sz w:val="26"/>
          <w:szCs w:val="26"/>
        </w:rPr>
        <w:t>ИЗЪЯТО</w:t>
      </w:r>
      <w:r w:rsidR="004F1B58">
        <w:rPr>
          <w:rFonts w:ascii="Times New Roman" w:hAnsi="Times New Roman"/>
          <w:sz w:val="26"/>
          <w:szCs w:val="26"/>
        </w:rPr>
        <w:t>/</w:t>
      </w:r>
      <w:r w:rsidRPr="00BF33D1">
        <w:rPr>
          <w:rFonts w:ascii="Times New Roman" w:hAnsi="Times New Roman"/>
          <w:sz w:val="26"/>
          <w:szCs w:val="26"/>
        </w:rPr>
        <w:t xml:space="preserve"> внесена запись о недостоверности сведений в отношении адреса места нахождения юридического лица (л.д.51-54).</w:t>
      </w:r>
    </w:p>
    <w:p w:rsidR="00E15E98" w:rsidRPr="00BF33D1" w:rsidP="004E39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 xml:space="preserve">Довод </w:t>
      </w:r>
      <w:r w:rsidRPr="00BF33D1" w:rsidR="002709B1">
        <w:rPr>
          <w:rFonts w:ascii="Times New Roman" w:hAnsi="Times New Roman"/>
          <w:sz w:val="26"/>
          <w:szCs w:val="26"/>
        </w:rPr>
        <w:t>Дерменжи</w:t>
      </w:r>
      <w:r w:rsidRPr="00BF33D1" w:rsidR="002709B1">
        <w:rPr>
          <w:rFonts w:ascii="Times New Roman" w:hAnsi="Times New Roman"/>
          <w:sz w:val="26"/>
          <w:szCs w:val="26"/>
        </w:rPr>
        <w:t xml:space="preserve"> </w:t>
      </w:r>
      <w:r w:rsidRPr="00BF33D1" w:rsidR="002709B1">
        <w:rPr>
          <w:rFonts w:ascii="Times New Roman" w:hAnsi="Times New Roman"/>
          <w:sz w:val="26"/>
          <w:szCs w:val="26"/>
        </w:rPr>
        <w:t>Р.А.</w:t>
      </w:r>
      <w:r w:rsidRPr="00BF33D1" w:rsidR="002339D6">
        <w:rPr>
          <w:rFonts w:ascii="Times New Roman" w:hAnsi="Times New Roman"/>
          <w:sz w:val="26"/>
          <w:szCs w:val="26"/>
        </w:rPr>
        <w:t>о</w:t>
      </w:r>
      <w:r w:rsidRPr="00BF33D1" w:rsidR="002339D6">
        <w:rPr>
          <w:rFonts w:ascii="Times New Roman" w:hAnsi="Times New Roman"/>
          <w:sz w:val="26"/>
          <w:szCs w:val="26"/>
        </w:rPr>
        <w:t xml:space="preserve"> том, что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 w:rsidR="002339D6">
        <w:rPr>
          <w:rFonts w:ascii="Times New Roman" w:hAnsi="Times New Roman"/>
          <w:sz w:val="26"/>
          <w:szCs w:val="26"/>
        </w:rPr>
        <w:t xml:space="preserve"> по адресу 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="004F1B58">
        <w:rPr>
          <w:rFonts w:ascii="Times New Roman" w:hAnsi="Times New Roman"/>
          <w:sz w:val="26"/>
          <w:szCs w:val="26"/>
        </w:rPr>
        <w:t xml:space="preserve"> </w:t>
      </w:r>
      <w:r w:rsidRPr="00BF33D1" w:rsidR="002339D6">
        <w:rPr>
          <w:rFonts w:ascii="Times New Roman" w:hAnsi="Times New Roman"/>
          <w:sz w:val="26"/>
          <w:szCs w:val="26"/>
        </w:rPr>
        <w:t>не осуществляло никакой деятельности по причине произошедшего пожара,</w:t>
      </w:r>
      <w:r w:rsidRPr="00BF33D1">
        <w:rPr>
          <w:rFonts w:ascii="Times New Roman" w:hAnsi="Times New Roman"/>
          <w:sz w:val="26"/>
          <w:szCs w:val="26"/>
        </w:rPr>
        <w:t>судом не может быть принято во внимание, поскольку приобщенная к материалам дела статья с сайта «</w:t>
      </w:r>
      <w:r w:rsidRPr="00BF33D1">
        <w:rPr>
          <w:rFonts w:ascii="Times New Roman" w:hAnsi="Times New Roman"/>
          <w:sz w:val="26"/>
          <w:szCs w:val="26"/>
        </w:rPr>
        <w:t>Керчь</w:t>
      </w:r>
      <w:r w:rsidRPr="00BF33D1">
        <w:rPr>
          <w:rFonts w:ascii="Times New Roman" w:hAnsi="Times New Roman"/>
          <w:sz w:val="26"/>
          <w:szCs w:val="26"/>
        </w:rPr>
        <w:t>.Ф</w:t>
      </w:r>
      <w:r w:rsidRPr="00BF33D1">
        <w:rPr>
          <w:rFonts w:ascii="Times New Roman" w:hAnsi="Times New Roman"/>
          <w:sz w:val="26"/>
          <w:szCs w:val="26"/>
        </w:rPr>
        <w:t>М</w:t>
      </w:r>
      <w:r w:rsidRPr="00BF33D1">
        <w:rPr>
          <w:rFonts w:ascii="Times New Roman" w:hAnsi="Times New Roman"/>
          <w:sz w:val="26"/>
          <w:szCs w:val="26"/>
        </w:rPr>
        <w:t>» датирована 11.07.2020</w:t>
      </w:r>
      <w:r w:rsidRPr="00BF33D1">
        <w:rPr>
          <w:rFonts w:ascii="Times New Roman" w:hAnsi="Times New Roman"/>
          <w:sz w:val="26"/>
          <w:szCs w:val="26"/>
        </w:rPr>
        <w:t>.</w:t>
      </w:r>
    </w:p>
    <w:p w:rsidR="00671E99" w:rsidRPr="00BF33D1" w:rsidP="004E39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>О</w:t>
      </w:r>
      <w:r w:rsidRPr="00BF33D1" w:rsidR="00306BF5">
        <w:rPr>
          <w:rFonts w:ascii="Times New Roman" w:hAnsi="Times New Roman"/>
          <w:sz w:val="26"/>
          <w:szCs w:val="26"/>
        </w:rPr>
        <w:t>смотр места нахождения юридического лица, опрос Лукьяненко В.Н.</w:t>
      </w:r>
      <w:r w:rsidRPr="00BF33D1" w:rsidR="002339D6">
        <w:rPr>
          <w:rFonts w:ascii="Times New Roman" w:hAnsi="Times New Roman"/>
          <w:sz w:val="26"/>
          <w:szCs w:val="26"/>
        </w:rPr>
        <w:t xml:space="preserve"> должностными лицами налоговых органов проводился</w:t>
      </w:r>
      <w:r w:rsidRPr="00BF33D1" w:rsidR="006246AA">
        <w:rPr>
          <w:rFonts w:ascii="Times New Roman" w:hAnsi="Times New Roman"/>
          <w:sz w:val="26"/>
          <w:szCs w:val="26"/>
        </w:rPr>
        <w:t xml:space="preserve"> 06.07.2020</w:t>
      </w:r>
      <w:r w:rsidRPr="00BF33D1" w:rsidR="00306BF5">
        <w:rPr>
          <w:rFonts w:ascii="Times New Roman" w:hAnsi="Times New Roman"/>
          <w:sz w:val="26"/>
          <w:szCs w:val="26"/>
        </w:rPr>
        <w:t xml:space="preserve">, </w:t>
      </w:r>
      <w:r w:rsidRPr="00BF33D1" w:rsidR="002339D6">
        <w:rPr>
          <w:rFonts w:ascii="Times New Roman" w:hAnsi="Times New Roman"/>
          <w:sz w:val="26"/>
          <w:szCs w:val="26"/>
        </w:rPr>
        <w:t xml:space="preserve">в связи с </w:t>
      </w:r>
      <w:r w:rsidRPr="00BF33D1" w:rsidR="00306BF5">
        <w:rPr>
          <w:rFonts w:ascii="Times New Roman" w:hAnsi="Times New Roman"/>
          <w:sz w:val="26"/>
          <w:szCs w:val="26"/>
        </w:rPr>
        <w:t>ч</w:t>
      </w:r>
      <w:r w:rsidRPr="00BF33D1" w:rsidR="002339D6">
        <w:rPr>
          <w:rFonts w:ascii="Times New Roman" w:hAnsi="Times New Roman"/>
          <w:sz w:val="26"/>
          <w:szCs w:val="26"/>
        </w:rPr>
        <w:t xml:space="preserve">ем, </w:t>
      </w:r>
      <w:r w:rsidRPr="00BF33D1" w:rsidR="00306BF5">
        <w:rPr>
          <w:rFonts w:ascii="Times New Roman" w:hAnsi="Times New Roman"/>
          <w:sz w:val="26"/>
          <w:szCs w:val="26"/>
        </w:rPr>
        <w:t>было установлено</w:t>
      </w:r>
      <w:r w:rsidRPr="00BF33D1" w:rsidR="00306BF5">
        <w:rPr>
          <w:rFonts w:ascii="Times New Roman" w:hAnsi="Times New Roman" w:eastAsiaTheme="minorHAnsi"/>
          <w:sz w:val="26"/>
          <w:szCs w:val="26"/>
          <w:lang w:eastAsia="en-US"/>
        </w:rPr>
        <w:t xml:space="preserve">по данному адресу располагается </w:t>
      </w:r>
      <w:r w:rsidRPr="00BF33D1" w:rsidR="004E39B2">
        <w:rPr>
          <w:rFonts w:ascii="Times New Roman" w:hAnsi="Times New Roman" w:eastAsiaTheme="minorHAnsi"/>
          <w:sz w:val="26"/>
          <w:szCs w:val="26"/>
          <w:lang w:eastAsia="en-US"/>
        </w:rPr>
        <w:t xml:space="preserve">1-этажное </w:t>
      </w:r>
      <w:r w:rsidRPr="00BF33D1" w:rsidR="00306BF5">
        <w:rPr>
          <w:rFonts w:ascii="Times New Roman" w:hAnsi="Times New Roman" w:eastAsiaTheme="minorHAnsi"/>
          <w:sz w:val="26"/>
          <w:szCs w:val="26"/>
          <w:lang w:eastAsia="en-US"/>
        </w:rPr>
        <w:t xml:space="preserve">здание, в котором признаки осуществления хозяйственной деятельности </w:t>
      </w:r>
      <w:r w:rsidR="004F1B58">
        <w:rPr>
          <w:rFonts w:ascii="Times New Roman" w:hAnsi="Times New Roman"/>
          <w:sz w:val="26"/>
          <w:szCs w:val="26"/>
        </w:rPr>
        <w:t>/</w:t>
      </w:r>
      <w:r w:rsidR="004F1B58">
        <w:rPr>
          <w:rFonts w:ascii="Times New Roman" w:hAnsi="Times New Roman"/>
          <w:sz w:val="26"/>
          <w:szCs w:val="26"/>
        </w:rPr>
        <w:t>ИЗЪЯТО</w:t>
      </w:r>
      <w:r w:rsidR="004F1B58">
        <w:rPr>
          <w:rFonts w:ascii="Times New Roman" w:hAnsi="Times New Roman"/>
          <w:sz w:val="26"/>
          <w:szCs w:val="26"/>
        </w:rPr>
        <w:t>/</w:t>
      </w:r>
      <w:r w:rsidRPr="00BF33D1" w:rsidR="00306BF5">
        <w:rPr>
          <w:rFonts w:ascii="Times New Roman" w:hAnsi="Times New Roman" w:eastAsiaTheme="minorHAnsi"/>
          <w:sz w:val="26"/>
          <w:szCs w:val="26"/>
          <w:lang w:eastAsia="en-US"/>
        </w:rPr>
        <w:t xml:space="preserve"> не установлены.</w:t>
      </w:r>
    </w:p>
    <w:p w:rsidR="00671E99" w:rsidRPr="00BF33D1" w:rsidP="00671E99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BF33D1">
        <w:rPr>
          <w:rFonts w:ascii="Times New Roman" w:hAnsi="Times New Roman"/>
          <w:sz w:val="26"/>
          <w:szCs w:val="26"/>
        </w:rPr>
        <w:t>КоАП РФ,</w:t>
      </w:r>
      <w:r w:rsidRPr="00BF33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BF33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Дерменжи</w:t>
      </w:r>
      <w:r w:rsidRPr="00BF33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Р.А., по части 5 статьи 15.12. КоАП РФ - </w:t>
      </w:r>
      <w:r w:rsidRPr="00BF33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квалифицирова</w:t>
      </w:r>
      <w:r w:rsidRPr="00BF33D1" w:rsidR="006F3B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ны</w:t>
      </w:r>
      <w:r w:rsidRPr="00BF33D1" w:rsidR="006F3B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верно.</w:t>
      </w:r>
    </w:p>
    <w:p w:rsidR="00592DD5" w:rsidRPr="00BF33D1" w:rsidP="00671E9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 xml:space="preserve"> При назначении </w:t>
      </w:r>
      <w:r w:rsidRPr="00BF33D1" w:rsidR="005809A7">
        <w:rPr>
          <w:rFonts w:ascii="Times New Roman" w:hAnsi="Times New Roman"/>
          <w:sz w:val="26"/>
          <w:szCs w:val="26"/>
        </w:rPr>
        <w:t>Дерменжи</w:t>
      </w:r>
      <w:r w:rsidRPr="00BF33D1" w:rsidR="005809A7">
        <w:rPr>
          <w:rFonts w:ascii="Times New Roman" w:hAnsi="Times New Roman"/>
          <w:sz w:val="26"/>
          <w:szCs w:val="26"/>
        </w:rPr>
        <w:t xml:space="preserve"> Р.А.</w:t>
      </w:r>
      <w:r w:rsidRPr="00BF33D1" w:rsidR="009C7191">
        <w:rPr>
          <w:rFonts w:ascii="Times New Roman" w:hAnsi="Times New Roman"/>
          <w:sz w:val="26"/>
          <w:szCs w:val="26"/>
        </w:rPr>
        <w:t xml:space="preserve"> административного </w:t>
      </w:r>
      <w:r w:rsidRPr="00BF33D1">
        <w:rPr>
          <w:rFonts w:ascii="Times New Roman" w:hAnsi="Times New Roman"/>
          <w:sz w:val="26"/>
          <w:szCs w:val="26"/>
        </w:rPr>
        <w:t>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9C7191" w:rsidRPr="00BF33D1" w:rsidP="00671E99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>Обстоятельств</w:t>
      </w:r>
      <w:r w:rsidRPr="00BF33D1">
        <w:rPr>
          <w:rFonts w:ascii="Times New Roman" w:hAnsi="Times New Roman"/>
          <w:sz w:val="26"/>
          <w:szCs w:val="26"/>
        </w:rPr>
        <w:t>,</w:t>
      </w:r>
      <w:r w:rsidRPr="00BF33D1">
        <w:rPr>
          <w:rFonts w:ascii="Times New Roman" w:hAnsi="Times New Roman"/>
          <w:sz w:val="26"/>
          <w:szCs w:val="26"/>
        </w:rPr>
        <w:t xml:space="preserve"> смягчающих</w:t>
      </w:r>
      <w:r w:rsidRPr="00BF33D1">
        <w:rPr>
          <w:rFonts w:ascii="Times New Roman" w:hAnsi="Times New Roman"/>
          <w:sz w:val="26"/>
          <w:szCs w:val="26"/>
        </w:rPr>
        <w:t xml:space="preserve"> либо </w:t>
      </w:r>
      <w:r w:rsidRPr="00BF33D1">
        <w:rPr>
          <w:rFonts w:ascii="Times New Roman" w:hAnsi="Times New Roman"/>
          <w:sz w:val="26"/>
          <w:szCs w:val="26"/>
        </w:rPr>
        <w:t xml:space="preserve">отягчающих административную ответственность </w:t>
      </w:r>
      <w:r w:rsidRPr="00BF33D1" w:rsidR="005809A7">
        <w:rPr>
          <w:rFonts w:ascii="Times New Roman" w:hAnsi="Times New Roman"/>
          <w:sz w:val="26"/>
          <w:szCs w:val="26"/>
        </w:rPr>
        <w:t>Дерменжи</w:t>
      </w:r>
      <w:r w:rsidRPr="00BF33D1" w:rsidR="005809A7">
        <w:rPr>
          <w:rFonts w:ascii="Times New Roman" w:hAnsi="Times New Roman"/>
          <w:sz w:val="26"/>
          <w:szCs w:val="26"/>
        </w:rPr>
        <w:t xml:space="preserve"> Р.А.</w:t>
      </w:r>
      <w:r w:rsidRPr="00BF33D1">
        <w:rPr>
          <w:rFonts w:ascii="Times New Roman" w:hAnsi="Times New Roman"/>
          <w:sz w:val="26"/>
          <w:szCs w:val="26"/>
        </w:rPr>
        <w:t>,</w:t>
      </w:r>
      <w:r w:rsidR="004F1B58">
        <w:rPr>
          <w:rFonts w:ascii="Times New Roman" w:hAnsi="Times New Roman"/>
          <w:sz w:val="26"/>
          <w:szCs w:val="26"/>
        </w:rPr>
        <w:t xml:space="preserve"> </w:t>
      </w:r>
      <w:r w:rsidRPr="00BF33D1">
        <w:rPr>
          <w:rFonts w:ascii="Times New Roman" w:hAnsi="Times New Roman"/>
          <w:sz w:val="26"/>
          <w:szCs w:val="26"/>
        </w:rPr>
        <w:t xml:space="preserve">мировым судьей </w:t>
      </w:r>
      <w:r w:rsidRPr="00BF33D1">
        <w:rPr>
          <w:rFonts w:ascii="Times New Roman" w:hAnsi="Times New Roman"/>
          <w:sz w:val="26"/>
          <w:szCs w:val="26"/>
        </w:rPr>
        <w:t>не установлено.</w:t>
      </w:r>
    </w:p>
    <w:p w:rsidR="00592DD5" w:rsidRPr="00BF33D1" w:rsidP="00671E99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 xml:space="preserve">Учитывая указанные обстоятельства, мировой судья считает необходимым назначить </w:t>
      </w:r>
      <w:r w:rsidRPr="00BF33D1" w:rsidR="005809A7">
        <w:rPr>
          <w:rFonts w:ascii="Times New Roman" w:hAnsi="Times New Roman"/>
          <w:sz w:val="26"/>
          <w:szCs w:val="26"/>
        </w:rPr>
        <w:t>Дерменжи</w:t>
      </w:r>
      <w:r w:rsidRPr="00BF33D1" w:rsidR="005809A7">
        <w:rPr>
          <w:rFonts w:ascii="Times New Roman" w:hAnsi="Times New Roman"/>
          <w:sz w:val="26"/>
          <w:szCs w:val="26"/>
        </w:rPr>
        <w:t xml:space="preserve"> Р.А.</w:t>
      </w:r>
      <w:r w:rsidRPr="00BF33D1">
        <w:rPr>
          <w:rFonts w:ascii="Times New Roman" w:hAnsi="Times New Roman"/>
          <w:sz w:val="26"/>
          <w:szCs w:val="26"/>
        </w:rPr>
        <w:t xml:space="preserve"> административное наказание в пределах санкции</w:t>
      </w:r>
      <w:r w:rsidRPr="00BF33D1" w:rsidR="009C7191">
        <w:rPr>
          <w:rFonts w:ascii="Times New Roman" w:hAnsi="Times New Roman"/>
          <w:sz w:val="26"/>
          <w:szCs w:val="26"/>
        </w:rPr>
        <w:t xml:space="preserve"> статьи</w:t>
      </w:r>
      <w:r w:rsidRPr="00BF33D1">
        <w:rPr>
          <w:rFonts w:ascii="Times New Roman" w:hAnsi="Times New Roman"/>
          <w:sz w:val="26"/>
          <w:szCs w:val="26"/>
        </w:rPr>
        <w:t>.</w:t>
      </w:r>
    </w:p>
    <w:p w:rsidR="00592DD5" w:rsidRPr="00BF33D1" w:rsidP="00671E99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 xml:space="preserve">На основании </w:t>
      </w:r>
      <w:r w:rsidRPr="00BF33D1">
        <w:rPr>
          <w:rFonts w:ascii="Times New Roman" w:hAnsi="Times New Roman"/>
          <w:sz w:val="26"/>
          <w:szCs w:val="26"/>
        </w:rPr>
        <w:t>изложенного</w:t>
      </w:r>
      <w:r w:rsidRPr="00BF33D1">
        <w:rPr>
          <w:rFonts w:ascii="Times New Roman" w:hAnsi="Times New Roman"/>
          <w:sz w:val="26"/>
          <w:szCs w:val="26"/>
        </w:rPr>
        <w:t>, руководствуясь ст. 3.5, 4.1-4.3, 23.1, 29.10 КоАП РФ, мировой судья,</w:t>
      </w:r>
    </w:p>
    <w:p w:rsidR="00592DD5" w:rsidRPr="00BF33D1" w:rsidP="004D27FD">
      <w:pPr>
        <w:pStyle w:val="NoSpacing"/>
        <w:spacing w:before="120" w:after="120"/>
        <w:jc w:val="center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>ПОСТАНОВИЛ:</w:t>
      </w:r>
    </w:p>
    <w:p w:rsidR="009C7191" w:rsidRPr="00BF33D1" w:rsidP="004D27FD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 xml:space="preserve">Признать </w:t>
      </w:r>
      <w:r w:rsidRPr="00BF33D1" w:rsidR="005809A7">
        <w:rPr>
          <w:rFonts w:ascii="Times New Roman" w:hAnsi="Times New Roman"/>
          <w:sz w:val="26"/>
          <w:szCs w:val="26"/>
        </w:rPr>
        <w:t xml:space="preserve">должностное лицо - </w:t>
      </w:r>
      <w:r w:rsidRPr="00BF33D1" w:rsidR="00E74617">
        <w:rPr>
          <w:rFonts w:ascii="Times New Roman" w:hAnsi="Times New Roman"/>
          <w:sz w:val="26"/>
          <w:szCs w:val="26"/>
        </w:rPr>
        <w:t xml:space="preserve">генерального директора </w:t>
      </w:r>
      <w:r w:rsidR="004F1B58">
        <w:rPr>
          <w:rFonts w:ascii="Times New Roman" w:hAnsi="Times New Roman"/>
          <w:bCs/>
          <w:sz w:val="26"/>
          <w:szCs w:val="26"/>
        </w:rPr>
        <w:t>/</w:t>
      </w:r>
      <w:r w:rsidR="004F1B58">
        <w:rPr>
          <w:rFonts w:ascii="Times New Roman" w:hAnsi="Times New Roman"/>
          <w:bCs/>
          <w:sz w:val="26"/>
          <w:szCs w:val="26"/>
        </w:rPr>
        <w:t>ИЗЪЯТО</w:t>
      </w:r>
      <w:r w:rsidR="004F1B58">
        <w:rPr>
          <w:rFonts w:ascii="Times New Roman" w:hAnsi="Times New Roman"/>
          <w:sz w:val="26"/>
          <w:szCs w:val="26"/>
        </w:rPr>
        <w:t>/ИЗЪЯТО/</w:t>
      </w:r>
      <w:r w:rsidRPr="00BF33D1" w:rsidR="004E39B2">
        <w:rPr>
          <w:rFonts w:ascii="Times New Roman" w:hAnsi="Times New Roman"/>
          <w:sz w:val="26"/>
          <w:szCs w:val="26"/>
        </w:rPr>
        <w:t xml:space="preserve"> </w:t>
      </w:r>
      <w:r w:rsidRPr="00BF33D1" w:rsidR="005809A7">
        <w:rPr>
          <w:rFonts w:ascii="Times New Roman" w:hAnsi="Times New Roman"/>
          <w:sz w:val="26"/>
          <w:szCs w:val="26"/>
        </w:rPr>
        <w:t>Дерменжи</w:t>
      </w:r>
      <w:r w:rsidRPr="00BF33D1" w:rsidR="005809A7">
        <w:rPr>
          <w:rFonts w:ascii="Times New Roman" w:hAnsi="Times New Roman"/>
          <w:sz w:val="26"/>
          <w:szCs w:val="26"/>
        </w:rPr>
        <w:t xml:space="preserve"> Р</w:t>
      </w:r>
      <w:r w:rsidR="004F1B58">
        <w:rPr>
          <w:rFonts w:ascii="Times New Roman" w:hAnsi="Times New Roman"/>
          <w:sz w:val="26"/>
          <w:szCs w:val="26"/>
        </w:rPr>
        <w:t>.</w:t>
      </w:r>
      <w:r w:rsidRPr="00BF33D1" w:rsidR="005809A7">
        <w:rPr>
          <w:rFonts w:ascii="Times New Roman" w:hAnsi="Times New Roman"/>
          <w:sz w:val="26"/>
          <w:szCs w:val="26"/>
        </w:rPr>
        <w:t>А</w:t>
      </w:r>
      <w:r w:rsidR="004F1B58">
        <w:rPr>
          <w:rFonts w:ascii="Times New Roman" w:hAnsi="Times New Roman"/>
          <w:sz w:val="26"/>
          <w:szCs w:val="26"/>
        </w:rPr>
        <w:t>.</w:t>
      </w:r>
      <w:r w:rsidRPr="00BF33D1">
        <w:rPr>
          <w:rFonts w:ascii="Times New Roman" w:hAnsi="Times New Roman"/>
          <w:sz w:val="26"/>
          <w:szCs w:val="26"/>
        </w:rPr>
        <w:t xml:space="preserve"> виновн</w:t>
      </w:r>
      <w:r w:rsidRPr="00BF33D1" w:rsidR="005809A7">
        <w:rPr>
          <w:rFonts w:ascii="Times New Roman" w:hAnsi="Times New Roman"/>
          <w:sz w:val="26"/>
          <w:szCs w:val="26"/>
        </w:rPr>
        <w:t>ым</w:t>
      </w:r>
      <w:r w:rsidRPr="00BF33D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ч.5 ст.14.25 Ко</w:t>
      </w:r>
      <w:r w:rsidRPr="00BF33D1">
        <w:rPr>
          <w:rFonts w:ascii="Times New Roman" w:hAnsi="Times New Roman"/>
          <w:sz w:val="26"/>
          <w:szCs w:val="26"/>
        </w:rPr>
        <w:t>АП</w:t>
      </w:r>
      <w:r w:rsidRPr="00BF33D1">
        <w:rPr>
          <w:rFonts w:ascii="Times New Roman" w:hAnsi="Times New Roman"/>
          <w:sz w:val="26"/>
          <w:szCs w:val="26"/>
        </w:rPr>
        <w:t xml:space="preserve"> РФ</w:t>
      </w:r>
      <w:r w:rsidRPr="00BF33D1">
        <w:rPr>
          <w:rFonts w:ascii="Times New Roman" w:hAnsi="Times New Roman"/>
          <w:sz w:val="26"/>
          <w:szCs w:val="26"/>
        </w:rPr>
        <w:t>,</w:t>
      </w:r>
      <w:r w:rsidRPr="00BF33D1">
        <w:rPr>
          <w:rFonts w:ascii="Times New Roman" w:hAnsi="Times New Roman"/>
          <w:sz w:val="26"/>
          <w:szCs w:val="26"/>
        </w:rPr>
        <w:t xml:space="preserve"> и назначить </w:t>
      </w:r>
      <w:r w:rsidRPr="00BF33D1">
        <w:rPr>
          <w:rFonts w:ascii="Times New Roman" w:hAnsi="Times New Roman"/>
          <w:sz w:val="26"/>
          <w:szCs w:val="26"/>
        </w:rPr>
        <w:t>е</w:t>
      </w:r>
      <w:r w:rsidRPr="00BF33D1" w:rsidR="005809A7">
        <w:rPr>
          <w:rFonts w:ascii="Times New Roman" w:hAnsi="Times New Roman"/>
          <w:sz w:val="26"/>
          <w:szCs w:val="26"/>
        </w:rPr>
        <w:t>му</w:t>
      </w:r>
      <w:r w:rsidRPr="00BF33D1">
        <w:rPr>
          <w:rFonts w:ascii="Times New Roman" w:hAnsi="Times New Roman"/>
          <w:sz w:val="26"/>
          <w:szCs w:val="26"/>
        </w:rPr>
        <w:t xml:space="preserve"> административное </w:t>
      </w:r>
      <w:r w:rsidRPr="00BF33D1">
        <w:rPr>
          <w:rFonts w:ascii="Times New Roman" w:hAnsi="Times New Roman"/>
          <w:sz w:val="26"/>
          <w:szCs w:val="26"/>
        </w:rPr>
        <w:t>наказание в виде дисквалификации на срок один год.</w:t>
      </w:r>
    </w:p>
    <w:p w:rsidR="009C7191" w:rsidRPr="00BF33D1" w:rsidP="004D27FD">
      <w:pPr>
        <w:pStyle w:val="NoSpacing"/>
        <w:ind w:firstLine="72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Разъяснить </w:t>
      </w:r>
      <w:r w:rsidRPr="00BF33D1" w:rsidR="005809A7">
        <w:rPr>
          <w:rFonts w:ascii="Times New Roman" w:hAnsi="Times New Roman"/>
          <w:sz w:val="26"/>
          <w:szCs w:val="26"/>
        </w:rPr>
        <w:t>Дерменжи</w:t>
      </w:r>
      <w:r w:rsidRPr="00BF33D1" w:rsidR="005809A7">
        <w:rPr>
          <w:rFonts w:ascii="Times New Roman" w:hAnsi="Times New Roman"/>
          <w:sz w:val="26"/>
          <w:szCs w:val="26"/>
        </w:rPr>
        <w:t xml:space="preserve"> Р</w:t>
      </w:r>
      <w:r w:rsidR="004F1B58">
        <w:rPr>
          <w:rFonts w:ascii="Times New Roman" w:hAnsi="Times New Roman"/>
          <w:sz w:val="26"/>
          <w:szCs w:val="26"/>
        </w:rPr>
        <w:t>.</w:t>
      </w:r>
      <w:r w:rsidRPr="00BF33D1" w:rsidR="005809A7">
        <w:rPr>
          <w:rFonts w:ascii="Times New Roman" w:hAnsi="Times New Roman"/>
          <w:sz w:val="26"/>
          <w:szCs w:val="26"/>
        </w:rPr>
        <w:t xml:space="preserve"> А</w:t>
      </w:r>
      <w:r w:rsidR="004F1B58">
        <w:rPr>
          <w:rFonts w:ascii="Times New Roman" w:hAnsi="Times New Roman"/>
          <w:sz w:val="26"/>
          <w:szCs w:val="26"/>
        </w:rPr>
        <w:t>.</w:t>
      </w: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, что дисквалификация заключается в лишении физического лица права замещать </w:t>
      </w:r>
      <w:hyperlink r:id="rId18" w:history="1">
        <w:r w:rsidRPr="00BF33D1">
          <w:rPr>
            <w:rFonts w:ascii="Times New Roman" w:hAnsi="Times New Roman" w:eastAsiaTheme="minorHAnsi"/>
            <w:sz w:val="26"/>
            <w:szCs w:val="26"/>
            <w:lang w:eastAsia="en-US"/>
          </w:rPr>
          <w:t>должности</w:t>
        </w:r>
      </w:hyperlink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 федеральной государственной </w:t>
      </w:r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гражданской службы, </w:t>
      </w:r>
      <w:hyperlink r:id="rId19" w:history="1">
        <w:r w:rsidRPr="00BF33D1">
          <w:rPr>
            <w:rFonts w:ascii="Times New Roman" w:hAnsi="Times New Roman" w:eastAsiaTheme="minorHAnsi"/>
            <w:sz w:val="26"/>
            <w:szCs w:val="26"/>
            <w:lang w:eastAsia="en-US"/>
          </w:rPr>
          <w:t>должности</w:t>
        </w:r>
      </w:hyperlink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 государственной гражданской службы субъекта Российской Федерации, </w:t>
      </w:r>
      <w:hyperlink r:id="rId20" w:history="1">
        <w:r w:rsidRPr="00BF33D1">
          <w:rPr>
            <w:rFonts w:ascii="Times New Roman" w:hAnsi="Times New Roman" w:eastAsiaTheme="minorHAnsi"/>
            <w:sz w:val="26"/>
            <w:szCs w:val="26"/>
            <w:lang w:eastAsia="en-US"/>
          </w:rPr>
          <w:t>должности</w:t>
        </w:r>
      </w:hyperlink>
      <w:r w:rsidRPr="00BF33D1">
        <w:rPr>
          <w:rFonts w:ascii="Times New Roman" w:hAnsi="Times New Roman" w:eastAsiaTheme="minorHAnsi"/>
          <w:sz w:val="26"/>
          <w:szCs w:val="26"/>
          <w:lang w:eastAsia="en-US"/>
        </w:rPr>
        <w:t xml:space="preserve">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 Российской Федерации.</w:t>
      </w:r>
    </w:p>
    <w:p w:rsidR="00C75342" w:rsidRPr="00BF33D1" w:rsidP="004D27FD">
      <w:pPr>
        <w:pStyle w:val="NoSpacing"/>
        <w:ind w:firstLine="72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</w:p>
    <w:p w:rsidR="005809A7" w:rsidRPr="00BF33D1" w:rsidP="005809A7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50 Керченского судебного района Республики Крым.</w:t>
      </w:r>
    </w:p>
    <w:p w:rsidR="00592DD5" w:rsidRPr="00BF33D1" w:rsidP="004D27F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C7191" w:rsidRPr="00BF33D1" w:rsidP="004D27F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02A83" w:rsidRPr="00BF33D1" w:rsidP="00652C05">
      <w:pPr>
        <w:pStyle w:val="NoSpacing"/>
        <w:rPr>
          <w:rFonts w:ascii="Times New Roman" w:hAnsi="Times New Roman"/>
          <w:sz w:val="26"/>
          <w:szCs w:val="26"/>
        </w:rPr>
      </w:pPr>
      <w:r w:rsidRPr="00BF33D1">
        <w:rPr>
          <w:rFonts w:ascii="Times New Roman" w:hAnsi="Times New Roman"/>
          <w:sz w:val="26"/>
          <w:szCs w:val="26"/>
        </w:rPr>
        <w:t>Мировой судья</w:t>
      </w:r>
      <w:r w:rsidRPr="00BF33D1">
        <w:rPr>
          <w:rFonts w:ascii="Times New Roman" w:hAnsi="Times New Roman"/>
          <w:sz w:val="26"/>
          <w:szCs w:val="26"/>
        </w:rPr>
        <w:tab/>
      </w:r>
      <w:r w:rsidRPr="00BF33D1">
        <w:rPr>
          <w:rFonts w:ascii="Times New Roman" w:hAnsi="Times New Roman"/>
          <w:sz w:val="26"/>
          <w:szCs w:val="26"/>
        </w:rPr>
        <w:tab/>
      </w:r>
      <w:r w:rsidRPr="00BF33D1">
        <w:rPr>
          <w:rFonts w:ascii="Times New Roman" w:hAnsi="Times New Roman"/>
          <w:sz w:val="26"/>
          <w:szCs w:val="26"/>
        </w:rPr>
        <w:tab/>
      </w:r>
      <w:r w:rsidRPr="00BF33D1">
        <w:rPr>
          <w:rFonts w:ascii="Times New Roman" w:hAnsi="Times New Roman"/>
          <w:sz w:val="26"/>
          <w:szCs w:val="26"/>
        </w:rPr>
        <w:tab/>
      </w:r>
      <w:r w:rsidRPr="00BF33D1">
        <w:rPr>
          <w:rFonts w:ascii="Times New Roman" w:hAnsi="Times New Roman"/>
          <w:sz w:val="26"/>
          <w:szCs w:val="26"/>
        </w:rPr>
        <w:tab/>
      </w:r>
      <w:r w:rsidRPr="00BF33D1" w:rsidR="009647A6">
        <w:rPr>
          <w:rFonts w:ascii="Times New Roman" w:hAnsi="Times New Roman"/>
          <w:sz w:val="26"/>
          <w:szCs w:val="26"/>
        </w:rPr>
        <w:t>/подпись/</w:t>
      </w:r>
      <w:r w:rsidRPr="00BF33D1">
        <w:rPr>
          <w:rFonts w:ascii="Times New Roman" w:hAnsi="Times New Roman"/>
          <w:sz w:val="26"/>
          <w:szCs w:val="26"/>
        </w:rPr>
        <w:tab/>
      </w:r>
      <w:r w:rsidRPr="00BF33D1">
        <w:rPr>
          <w:rFonts w:ascii="Times New Roman" w:hAnsi="Times New Roman"/>
          <w:sz w:val="26"/>
          <w:szCs w:val="26"/>
        </w:rPr>
        <w:tab/>
      </w:r>
      <w:r w:rsidRPr="00BF33D1" w:rsidR="005809A7">
        <w:rPr>
          <w:rFonts w:ascii="Times New Roman" w:hAnsi="Times New Roman"/>
          <w:sz w:val="26"/>
          <w:szCs w:val="26"/>
        </w:rPr>
        <w:t>Г.А. Пшеничная</w:t>
      </w:r>
    </w:p>
    <w:p w:rsidR="00BF33D1" w:rsidRPr="00BF33D1" w:rsidP="009647A6">
      <w:pPr>
        <w:pStyle w:val="NoSpacing"/>
        <w:rPr>
          <w:rFonts w:ascii="Times New Roman" w:hAnsi="Times New Roman"/>
          <w:sz w:val="26"/>
          <w:szCs w:val="26"/>
        </w:rPr>
      </w:pPr>
    </w:p>
    <w:p w:rsidR="004F1B58" w:rsidRPr="004F1B58" w:rsidP="004F1B5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4F1B58">
        <w:rPr>
          <w:rFonts w:ascii="Times New Roman" w:eastAsia="Times New Roman" w:hAnsi="Times New Roman"/>
          <w:sz w:val="20"/>
          <w:szCs w:val="20"/>
        </w:rPr>
        <w:t>ДЕПЕРСОНИФИКАЦИЮ</w:t>
      </w:r>
    </w:p>
    <w:p w:rsidR="004F1B58" w:rsidRPr="004F1B58" w:rsidP="004F1B5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4F1B58">
        <w:rPr>
          <w:rFonts w:ascii="Times New Roman" w:eastAsia="Times New Roman" w:hAnsi="Times New Roman"/>
          <w:sz w:val="20"/>
          <w:szCs w:val="20"/>
        </w:rPr>
        <w:t>Лингвистический контроль</w:t>
      </w:r>
    </w:p>
    <w:p w:rsidR="004F1B58" w:rsidRPr="004F1B58" w:rsidP="004F1B58">
      <w:pPr>
        <w:tabs>
          <w:tab w:val="left" w:pos="1182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4F1B58">
        <w:rPr>
          <w:rFonts w:ascii="Times New Roman" w:eastAsia="Times New Roman" w:hAnsi="Times New Roman"/>
          <w:sz w:val="20"/>
          <w:szCs w:val="20"/>
        </w:rPr>
        <w:t>произвел</w:t>
      </w:r>
      <w:r w:rsidRPr="004F1B58">
        <w:rPr>
          <w:rFonts w:ascii="Times New Roman" w:eastAsia="Times New Roman" w:hAnsi="Times New Roman"/>
          <w:sz w:val="20"/>
          <w:szCs w:val="20"/>
        </w:rPr>
        <w:tab/>
      </w:r>
    </w:p>
    <w:p w:rsidR="004F1B58" w:rsidRPr="004F1B58" w:rsidP="004F1B5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4F1B58">
        <w:rPr>
          <w:rFonts w:ascii="Times New Roman" w:eastAsia="Times New Roman" w:hAnsi="Times New Roman"/>
          <w:sz w:val="20"/>
          <w:szCs w:val="20"/>
        </w:rPr>
        <w:t xml:space="preserve">Помощник </w:t>
      </w:r>
      <w:r w:rsidRPr="004F1B58">
        <w:rPr>
          <w:rFonts w:ascii="Times New Roman" w:eastAsia="Times New Roman" w:hAnsi="Times New Roman"/>
          <w:sz w:val="20"/>
          <w:szCs w:val="20"/>
        </w:rPr>
        <w:t>м</w:t>
      </w:r>
      <w:r w:rsidRPr="004F1B58">
        <w:rPr>
          <w:rFonts w:ascii="Times New Roman" w:eastAsia="Times New Roman" w:hAnsi="Times New Roman"/>
          <w:sz w:val="20"/>
          <w:szCs w:val="20"/>
        </w:rPr>
        <w:t>/</w:t>
      </w:r>
      <w:r w:rsidRPr="004F1B58">
        <w:rPr>
          <w:rFonts w:ascii="Times New Roman" w:eastAsia="Times New Roman" w:hAnsi="Times New Roman"/>
          <w:sz w:val="20"/>
          <w:szCs w:val="20"/>
        </w:rPr>
        <w:t>с__________А.В</w:t>
      </w:r>
      <w:r w:rsidRPr="004F1B58">
        <w:rPr>
          <w:rFonts w:ascii="Times New Roman" w:eastAsia="Times New Roman" w:hAnsi="Times New Roman"/>
          <w:sz w:val="20"/>
          <w:szCs w:val="20"/>
        </w:rPr>
        <w:t>. Давтян</w:t>
      </w:r>
    </w:p>
    <w:p w:rsidR="004F1B58" w:rsidRPr="004F1B58" w:rsidP="004F1B5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F1B58" w:rsidRPr="004F1B58" w:rsidP="004F1B5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4F1B58">
        <w:rPr>
          <w:rFonts w:ascii="Times New Roman" w:eastAsia="Times New Roman" w:hAnsi="Times New Roman"/>
          <w:sz w:val="20"/>
          <w:szCs w:val="20"/>
        </w:rPr>
        <w:t>СОГЛАСОВАНО</w:t>
      </w:r>
    </w:p>
    <w:p w:rsidR="004F1B58" w:rsidRPr="004F1B58" w:rsidP="004F1B5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4F1B58">
        <w:rPr>
          <w:rFonts w:ascii="Times New Roman" w:eastAsia="Times New Roman" w:hAnsi="Times New Roman"/>
          <w:sz w:val="20"/>
          <w:szCs w:val="20"/>
        </w:rPr>
        <w:t xml:space="preserve">Мировой судья     _________   Г.А. </w:t>
      </w:r>
      <w:r w:rsidRPr="004F1B58">
        <w:rPr>
          <w:rFonts w:ascii="Times New Roman" w:eastAsia="Times New Roman" w:hAnsi="Times New Roman"/>
          <w:sz w:val="20"/>
          <w:szCs w:val="20"/>
        </w:rPr>
        <w:t>Пшеничная</w:t>
      </w:r>
    </w:p>
    <w:p w:rsidR="004F1B58" w:rsidRPr="004F1B58" w:rsidP="004F1B5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F1B58" w:rsidRPr="004F1B58" w:rsidP="004F1B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  <w:r>
        <w:rPr>
          <w:rFonts w:ascii="Times New Roman" w:eastAsia="Times New Roman" w:hAnsi="Times New Roman"/>
          <w:sz w:val="20"/>
          <w:szCs w:val="20"/>
        </w:rPr>
        <w:t>«16</w:t>
      </w:r>
      <w:r w:rsidRPr="004F1B58">
        <w:rPr>
          <w:rFonts w:ascii="Times New Roman" w:eastAsia="Times New Roman" w:hAnsi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/>
          <w:sz w:val="20"/>
          <w:szCs w:val="20"/>
        </w:rPr>
        <w:t>февраля</w:t>
      </w:r>
      <w:r w:rsidRPr="004F1B58">
        <w:rPr>
          <w:rFonts w:ascii="Times New Roman" w:eastAsia="Times New Roman" w:hAnsi="Times New Roman"/>
          <w:sz w:val="20"/>
          <w:szCs w:val="20"/>
        </w:rPr>
        <w:t xml:space="preserve"> 2021 года</w:t>
      </w:r>
    </w:p>
    <w:p w:rsidR="009647A6" w:rsidRPr="00BF33D1" w:rsidP="004F1B58">
      <w:pPr>
        <w:pStyle w:val="NoSpacing"/>
        <w:rPr>
          <w:rFonts w:ascii="Times New Roman" w:hAnsi="Times New Roman"/>
          <w:sz w:val="20"/>
          <w:szCs w:val="20"/>
        </w:rPr>
      </w:pPr>
    </w:p>
    <w:sectPr w:rsidSect="00652C0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3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3D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349697"/>
      <w:docPartObj>
        <w:docPartGallery w:val="Page Numbers (Top of Page)"/>
        <w:docPartUnique/>
      </w:docPartObj>
    </w:sdtPr>
    <w:sdtContent>
      <w:p w:rsidR="00BF33D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B5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F33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3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10"/>
    <w:rsid w:val="00022C2F"/>
    <w:rsid w:val="00065A42"/>
    <w:rsid w:val="000D6FC6"/>
    <w:rsid w:val="00112FC8"/>
    <w:rsid w:val="00114EAB"/>
    <w:rsid w:val="00131F72"/>
    <w:rsid w:val="001710AF"/>
    <w:rsid w:val="0017582A"/>
    <w:rsid w:val="00192DE1"/>
    <w:rsid w:val="00196F04"/>
    <w:rsid w:val="001B549A"/>
    <w:rsid w:val="001E507D"/>
    <w:rsid w:val="002339D6"/>
    <w:rsid w:val="002709B1"/>
    <w:rsid w:val="00291D29"/>
    <w:rsid w:val="0029552D"/>
    <w:rsid w:val="002D52FB"/>
    <w:rsid w:val="0030323B"/>
    <w:rsid w:val="00306BF5"/>
    <w:rsid w:val="0031507B"/>
    <w:rsid w:val="00322316"/>
    <w:rsid w:val="003315EB"/>
    <w:rsid w:val="003409D2"/>
    <w:rsid w:val="00352DFE"/>
    <w:rsid w:val="00364187"/>
    <w:rsid w:val="003F6DE6"/>
    <w:rsid w:val="00402A83"/>
    <w:rsid w:val="0040452E"/>
    <w:rsid w:val="004B6020"/>
    <w:rsid w:val="004D27FD"/>
    <w:rsid w:val="004D3DC8"/>
    <w:rsid w:val="004E39B2"/>
    <w:rsid w:val="004E5289"/>
    <w:rsid w:val="004F1B58"/>
    <w:rsid w:val="00553D77"/>
    <w:rsid w:val="00560772"/>
    <w:rsid w:val="005809A7"/>
    <w:rsid w:val="00592DD5"/>
    <w:rsid w:val="0059648E"/>
    <w:rsid w:val="005A5513"/>
    <w:rsid w:val="005B6069"/>
    <w:rsid w:val="005B6E00"/>
    <w:rsid w:val="005F045E"/>
    <w:rsid w:val="006167D4"/>
    <w:rsid w:val="006246AA"/>
    <w:rsid w:val="006347D8"/>
    <w:rsid w:val="00652C05"/>
    <w:rsid w:val="00671E99"/>
    <w:rsid w:val="006B1B24"/>
    <w:rsid w:val="006C2385"/>
    <w:rsid w:val="006F3B6C"/>
    <w:rsid w:val="00732011"/>
    <w:rsid w:val="0074187A"/>
    <w:rsid w:val="00747F0E"/>
    <w:rsid w:val="0075223E"/>
    <w:rsid w:val="007C1791"/>
    <w:rsid w:val="007E791A"/>
    <w:rsid w:val="00846C70"/>
    <w:rsid w:val="00856B65"/>
    <w:rsid w:val="008A31E1"/>
    <w:rsid w:val="008B589F"/>
    <w:rsid w:val="008D435D"/>
    <w:rsid w:val="0090401A"/>
    <w:rsid w:val="009448F5"/>
    <w:rsid w:val="009647A6"/>
    <w:rsid w:val="00983767"/>
    <w:rsid w:val="009C7191"/>
    <w:rsid w:val="009F6571"/>
    <w:rsid w:val="00A3518B"/>
    <w:rsid w:val="00A36427"/>
    <w:rsid w:val="00A43C72"/>
    <w:rsid w:val="00A54396"/>
    <w:rsid w:val="00AF7A86"/>
    <w:rsid w:val="00B52DE6"/>
    <w:rsid w:val="00B62861"/>
    <w:rsid w:val="00BF336F"/>
    <w:rsid w:val="00BF33D1"/>
    <w:rsid w:val="00C26E4E"/>
    <w:rsid w:val="00C63B91"/>
    <w:rsid w:val="00C75342"/>
    <w:rsid w:val="00CE36FE"/>
    <w:rsid w:val="00D117A8"/>
    <w:rsid w:val="00D24010"/>
    <w:rsid w:val="00D41C3C"/>
    <w:rsid w:val="00D45C51"/>
    <w:rsid w:val="00D54264"/>
    <w:rsid w:val="00D55B32"/>
    <w:rsid w:val="00D957B3"/>
    <w:rsid w:val="00E15E98"/>
    <w:rsid w:val="00E652BA"/>
    <w:rsid w:val="00E74617"/>
    <w:rsid w:val="00E85910"/>
    <w:rsid w:val="00EB45D2"/>
    <w:rsid w:val="00ED65F1"/>
    <w:rsid w:val="00EE0C6B"/>
    <w:rsid w:val="00EE330E"/>
    <w:rsid w:val="00EE4407"/>
    <w:rsid w:val="00F1399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18B"/>
    <w:rPr>
      <w:rFonts w:eastAsiaTheme="minorEastAs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18B"/>
    <w:pPr>
      <w:spacing w:after="0" w:line="240" w:lineRule="auto"/>
    </w:pPr>
    <w:rPr>
      <w:rFonts w:eastAsiaTheme="minorEastAsia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3518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1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507B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85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56B65"/>
    <w:rPr>
      <w:rFonts w:eastAsiaTheme="minorEastAsia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85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56B65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cons/cgi/online.cgi?rnd=344701979CC2E9C310E6F6A4E24E60D0&amp;req=doc&amp;base=LAW&amp;n=329194&amp;dst=50&amp;fld=134&amp;REFFIELD=134&amp;REFDST=100019&amp;REFDOC=26182&amp;REFBASE=KSOJ006&amp;stat=refcode%3D21376%3Bdstident%3D50%3Bindex%3D24" TargetMode="External" /><Relationship Id="rId11" Type="http://schemas.openxmlformats.org/officeDocument/2006/relationships/hyperlink" Target="http://www.consultant.ru/cons/cgi/online.cgi?rnd=344701979CC2E9C310E6F6A4E24E60D0&amp;req=doc&amp;base=LAW&amp;n=329194&amp;dst=100037&amp;fld=134&amp;REFFIELD=134&amp;REFDST=100019&amp;REFDOC=26182&amp;REFBASE=KSOJ006&amp;stat=refcode%3D10881%3Bdstident%3D100037%3Bindex%3D24" TargetMode="External" /><Relationship Id="rId12" Type="http://schemas.openxmlformats.org/officeDocument/2006/relationships/hyperlink" Target="http://www.consultant.ru/cons/cgi/online.cgi?rnd=344701979CC2E9C310E6F6A4E24E60D0&amp;req=doc&amp;base=LAW&amp;n=329194&amp;REFFIELD=134&amp;REFDST=100020&amp;REFDOC=26182&amp;REFBASE=KSOJ006&amp;stat=refcode%3D16876%3Bindex%3D25" TargetMode="External" /><Relationship Id="rId13" Type="http://schemas.openxmlformats.org/officeDocument/2006/relationships/hyperlink" Target="consultantplus://offline/ref=787D93C99C75D531F93D8B421727CC26EA0B67B913296F92EE051E3B45C1BE119ECC278A172E46BE58A606DECD43FE2EA78A1EDE3AACD2F9M" TargetMode="External" /><Relationship Id="rId14" Type="http://schemas.openxmlformats.org/officeDocument/2006/relationships/hyperlink" Target="consultantplus://offline/ref=787D93C99C75D531F93D8B421727CC26EA0B67B913296F92EE051E3B45C1BE119ECC278A172E44BE58A606DECD43FE2EA78A1EDE3AACD2F9M" TargetMode="External" /><Relationship Id="rId15" Type="http://schemas.openxmlformats.org/officeDocument/2006/relationships/hyperlink" Target="consultantplus://offline/ref=77CC5E0D3D3FEE6F5E68DE3357899E3472E7BA7C4FD1062567C30064B0F164DFA73FB69AA60A6EFA85734AECFE8EDD9E52FBE73A07E4FBM" TargetMode="External" /><Relationship Id="rId16" Type="http://schemas.openxmlformats.org/officeDocument/2006/relationships/hyperlink" Target="consultantplus://offline/ref=77CC5E0D3D3FEE6F5E68DE3357899E3472E7BA7C4FD1062567C30064B0F164DFA73FB69AA60C6EFA85734AECFE8EDD9E52FBE73A07E4FBM" TargetMode="External" /><Relationship Id="rId17" Type="http://schemas.openxmlformats.org/officeDocument/2006/relationships/hyperlink" Target="consultantplus://offline/ref=77CC5E0D3D3FEE6F5E68DE3357899E3472E7BA7C4FD1062567C30064B0F164DFA73FB69BAF006EFA85734AECFE8EDD9E52FBE73A07E4FBM" TargetMode="External" /><Relationship Id="rId18" Type="http://schemas.openxmlformats.org/officeDocument/2006/relationships/hyperlink" Target="consultantplus://offline/ref=E0B280D6A0001ED174838750F1AB93433DAEA5B184E4523339B2A406EC41D97D7BFAA74A152D1D6DC400CF56FF62CBBF343C2BF04F4C2CB7MEUDN" TargetMode="External" /><Relationship Id="rId19" Type="http://schemas.openxmlformats.org/officeDocument/2006/relationships/hyperlink" Target="consultantplus://offline/ref=E0B280D6A0001ED174838750F1AB93433DADA1B18FE3523339B2A406EC41D97D7BFAA74A152D1D69C100CF56FF62CBBF343C2BF04F4C2CB7MEUD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0B280D6A0001ED174838750F1AB93433DAEA6B180E6523339B2A406EC41D97D7BFAA74A152D1D6AC500CF56FF62CBBF343C2BF04F4C2CB7MEUDN" TargetMode="External" /><Relationship Id="rId21" Type="http://schemas.openxmlformats.org/officeDocument/2006/relationships/header" Target="header1.xml" /><Relationship Id="rId22" Type="http://schemas.openxmlformats.org/officeDocument/2006/relationships/header" Target="header2.xml" /><Relationship Id="rId23" Type="http://schemas.openxmlformats.org/officeDocument/2006/relationships/footer" Target="footer1.xml" /><Relationship Id="rId24" Type="http://schemas.openxmlformats.org/officeDocument/2006/relationships/footer" Target="footer2.xml" /><Relationship Id="rId25" Type="http://schemas.openxmlformats.org/officeDocument/2006/relationships/header" Target="header3.xml" /><Relationship Id="rId26" Type="http://schemas.openxmlformats.org/officeDocument/2006/relationships/footer" Target="footer3.xm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nd=344701979CC2E9C310E6F6A4E24E60D0&amp;req=doc&amp;base=LAW&amp;n=329194&amp;REFFIELD=134&amp;REFDST=100014&amp;REFDOC=26182&amp;REFBASE=KSOJ006&amp;stat=refcode%3D16876%3Bindex%3D19" TargetMode="External" /><Relationship Id="rId5" Type="http://schemas.openxmlformats.org/officeDocument/2006/relationships/hyperlink" Target="http://www.consultant.ru/cons/cgi/online.cgi?rnd=344701979CC2E9C310E6F6A4E24E60D0&amp;req=doc&amp;base=LAW&amp;n=329194&amp;dst=336&amp;fld=134&amp;REFFIELD=134&amp;REFDST=100015&amp;REFDOC=26182&amp;REFBASE=KSOJ006&amp;stat=refcode%3D10881%3Bdstident%3D336%3Bindex%3D20" TargetMode="External" /><Relationship Id="rId6" Type="http://schemas.openxmlformats.org/officeDocument/2006/relationships/hyperlink" Target="http://www.consultant.ru/cons/cgi/online.cgi?rnd=344701979CC2E9C310E6F6A4E24E60D0&amp;req=doc&amp;base=LAW&amp;n=329194&amp;dst=341&amp;fld=134&amp;REFFIELD=134&amp;REFDST=100016&amp;REFDOC=26182&amp;REFBASE=KSOJ006&amp;stat=refcode%3D10881%3Bdstident%3D341%3Bindex%3D21" TargetMode="External" /><Relationship Id="rId7" Type="http://schemas.openxmlformats.org/officeDocument/2006/relationships/hyperlink" Target="http://www.consultant.ru/cons/cgi/online.cgi?rnd=344701979CC2E9C310E6F6A4E24E60D0&amp;req=doc&amp;base=LAW&amp;n=329194&amp;dst=100315&amp;fld=134&amp;REFFIELD=134&amp;REFDST=100017&amp;REFDOC=26182&amp;REFBASE=KSOJ006&amp;stat=refcode%3D10881%3Bdstident%3D100315%3Bindex%3D22" TargetMode="External" /><Relationship Id="rId8" Type="http://schemas.openxmlformats.org/officeDocument/2006/relationships/hyperlink" Target="http://www.consultant.ru/cons/cgi/online.cgi?rnd=344701979CC2E9C310E6F6A4E24E60D0&amp;req=doc&amp;base=LAW&amp;n=329194&amp;dst=313&amp;fld=134&amp;REFFIELD=134&amp;REFDST=100019&amp;REFDOC=26182&amp;REFBASE=KSOJ006&amp;stat=refcode%3D10881%3Bdstident%3D313%3Bindex%3D24" TargetMode="External" /><Relationship Id="rId9" Type="http://schemas.openxmlformats.org/officeDocument/2006/relationships/hyperlink" Target="http://www.consultant.ru/cons/cgi/online.cgi?rnd=344701979CC2E9C310E6F6A4E24E60D0&amp;req=doc&amp;base=LAW&amp;n=329194&amp;dst=336&amp;fld=134&amp;REFFIELD=134&amp;REFDST=100019&amp;REFDOC=26182&amp;REFBASE=KSOJ006&amp;stat=refcode%3D21376%3Bdstident%3D336%3Bindex%3D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