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3B263F" w:rsidP="006C671E">
      <w:pPr>
        <w:tabs>
          <w:tab w:val="left" w:pos="7920"/>
        </w:tabs>
        <w:spacing w:after="0" w:line="240" w:lineRule="auto"/>
        <w:jc w:val="both"/>
        <w:rPr>
          <w:rFonts w:ascii="Times New Roman" w:hAnsi="Times New Roman" w:cs="Times New Roman"/>
          <w:sz w:val="26"/>
          <w:szCs w:val="26"/>
        </w:rPr>
      </w:pPr>
      <w:r w:rsidRPr="003B263F">
        <w:rPr>
          <w:rFonts w:ascii="Times New Roman" w:hAnsi="Times New Roman" w:cs="Times New Roman"/>
          <w:sz w:val="26"/>
          <w:szCs w:val="26"/>
        </w:rPr>
        <w:t xml:space="preserve">                                                                    </w:t>
      </w:r>
      <w:r w:rsidRPr="003B263F" w:rsidR="00CE23D6">
        <w:rPr>
          <w:rFonts w:ascii="Times New Roman" w:hAnsi="Times New Roman" w:cs="Times New Roman"/>
          <w:sz w:val="26"/>
          <w:szCs w:val="26"/>
        </w:rPr>
        <w:t xml:space="preserve">                          </w:t>
      </w:r>
      <w:r w:rsidRPr="003B263F" w:rsidR="003B263F">
        <w:rPr>
          <w:rFonts w:ascii="Times New Roman" w:hAnsi="Times New Roman" w:cs="Times New Roman"/>
          <w:sz w:val="26"/>
          <w:szCs w:val="26"/>
        </w:rPr>
        <w:t xml:space="preserve">             </w:t>
      </w:r>
      <w:r w:rsidRPr="003B263F" w:rsidR="00080EFF">
        <w:rPr>
          <w:rFonts w:ascii="Times New Roman" w:hAnsi="Times New Roman" w:cs="Times New Roman"/>
          <w:sz w:val="26"/>
          <w:szCs w:val="26"/>
        </w:rPr>
        <w:t xml:space="preserve"> </w:t>
      </w:r>
      <w:r w:rsidRPr="003B263F" w:rsidR="00CE23D6">
        <w:rPr>
          <w:rFonts w:ascii="Times New Roman" w:hAnsi="Times New Roman" w:cs="Times New Roman"/>
          <w:sz w:val="26"/>
          <w:szCs w:val="26"/>
        </w:rPr>
        <w:t>№5-50</w:t>
      </w:r>
      <w:r w:rsidRPr="003B263F">
        <w:rPr>
          <w:rFonts w:ascii="Times New Roman" w:hAnsi="Times New Roman" w:cs="Times New Roman"/>
          <w:sz w:val="26"/>
          <w:szCs w:val="26"/>
        </w:rPr>
        <w:t>-</w:t>
      </w:r>
      <w:r w:rsidR="007C3846">
        <w:rPr>
          <w:rFonts w:ascii="Times New Roman" w:hAnsi="Times New Roman" w:cs="Times New Roman"/>
          <w:sz w:val="26"/>
          <w:szCs w:val="26"/>
        </w:rPr>
        <w:t>16</w:t>
      </w:r>
      <w:r w:rsidRPr="003B263F" w:rsidR="00CE23D6">
        <w:rPr>
          <w:rFonts w:ascii="Times New Roman" w:hAnsi="Times New Roman" w:cs="Times New Roman"/>
          <w:sz w:val="26"/>
          <w:szCs w:val="26"/>
        </w:rPr>
        <w:t>/2018</w:t>
      </w:r>
    </w:p>
    <w:p w:rsidR="00CE23D6" w:rsidRPr="003B263F"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Постановление</w:t>
      </w:r>
    </w:p>
    <w:p w:rsidR="00CE23D6" w:rsidRPr="003B263F"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о назначении административного наказания</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suppressAutoHyphens/>
        <w:spacing w:after="0" w:line="240" w:lineRule="auto"/>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11</w:t>
      </w:r>
      <w:r w:rsidRPr="003B263F" w:rsidR="00080EFF">
        <w:rPr>
          <w:rFonts w:ascii="Times New Roman" w:eastAsia="Times New Roman" w:hAnsi="Times New Roman" w:cs="Times New Roman"/>
          <w:sz w:val="26"/>
          <w:szCs w:val="26"/>
          <w:lang w:eastAsia="ru-RU"/>
        </w:rPr>
        <w:t xml:space="preserve"> мая</w:t>
      </w:r>
      <w:r w:rsidRPr="003B263F">
        <w:rPr>
          <w:rFonts w:ascii="Times New Roman" w:eastAsia="Times New Roman" w:hAnsi="Times New Roman" w:cs="Times New Roman"/>
          <w:sz w:val="26"/>
          <w:szCs w:val="26"/>
          <w:lang w:eastAsia="ru-RU"/>
        </w:rPr>
        <w:t xml:space="preserve"> 2018 г.</w:t>
      </w:r>
      <w:r w:rsidRP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ab/>
      </w:r>
      <w:r w:rsidRP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sidR="003B263F">
        <w:rPr>
          <w:rFonts w:ascii="Times New Roman" w:eastAsia="Times New Roman" w:hAnsi="Times New Roman" w:cs="Times New Roman"/>
          <w:sz w:val="26"/>
          <w:szCs w:val="26"/>
          <w:lang w:eastAsia="ru-RU"/>
        </w:rPr>
        <w:tab/>
      </w:r>
      <w:r w:rsidRPr="003B263F" w:rsidR="003B263F">
        <w:rPr>
          <w:rFonts w:ascii="Times New Roman" w:eastAsia="Times New Roman" w:hAnsi="Times New Roman" w:cs="Times New Roman"/>
          <w:sz w:val="26"/>
          <w:szCs w:val="26"/>
          <w:lang w:eastAsia="ru-RU"/>
        </w:rPr>
        <w:tab/>
        <w:t xml:space="preserve">        </w:t>
      </w:r>
      <w:r w:rsidRPr="003B263F">
        <w:rPr>
          <w:rFonts w:ascii="Times New Roman" w:eastAsia="Times New Roman" w:hAnsi="Times New Roman" w:cs="Times New Roman"/>
          <w:sz w:val="26"/>
          <w:szCs w:val="26"/>
          <w:lang w:eastAsia="ru-RU"/>
        </w:rPr>
        <w:t>г. Керчь</w:t>
      </w:r>
    </w:p>
    <w:p w:rsidR="00CE23D6" w:rsidRPr="003B263F"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3B263F"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3B263F">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3B263F" w:rsidR="00182DCC">
        <w:rPr>
          <w:rFonts w:ascii="Times New Roman" w:eastAsia="Times New Roman" w:hAnsi="Times New Roman" w:cs="Times New Roman"/>
          <w:sz w:val="26"/>
          <w:szCs w:val="26"/>
          <w:lang w:eastAsia="ru-RU"/>
        </w:rPr>
        <w:t>Республики Крым Стрешенец И.Э.</w:t>
      </w:r>
      <w:r w:rsidR="003B263F">
        <w:rPr>
          <w:rFonts w:ascii="Times New Roman" w:eastAsia="Times New Roman" w:hAnsi="Times New Roman" w:cs="Times New Roman"/>
          <w:color w:val="000000"/>
          <w:sz w:val="26"/>
          <w:szCs w:val="26"/>
          <w:shd w:val="clear" w:color="auto" w:fill="FFFFFF"/>
          <w:lang w:eastAsia="ru-RU"/>
        </w:rPr>
        <w:t>,</w:t>
      </w:r>
      <w:r w:rsidRPr="003B263F">
        <w:rPr>
          <w:rFonts w:ascii="Times New Roman" w:eastAsia="Times New Roman" w:hAnsi="Times New Roman" w:cs="Times New Roman"/>
          <w:color w:val="000000"/>
          <w:sz w:val="26"/>
          <w:szCs w:val="26"/>
          <w:shd w:val="clear" w:color="auto" w:fill="FFFFFF"/>
          <w:lang w:eastAsia="ru-RU"/>
        </w:rPr>
        <w:t xml:space="preserve"> </w:t>
      </w:r>
      <w:r w:rsidRPr="003B263F">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6C671E" w:rsidRPr="00F92B6F" w:rsidP="00F92B6F">
      <w:pPr>
        <w:spacing w:line="240" w:lineRule="auto"/>
        <w:rPr>
          <w:rFonts w:ascii="Times New Roman" w:hAnsi="Times New Roman" w:cs="Times New Roman"/>
          <w:i/>
          <w:sz w:val="20"/>
          <w:szCs w:val="20"/>
        </w:rPr>
      </w:pPr>
      <w:r w:rsidRPr="003B263F">
        <w:rPr>
          <w:rFonts w:ascii="Times New Roman" w:eastAsia="Times New Roman" w:hAnsi="Times New Roman" w:cs="Times New Roman"/>
          <w:sz w:val="26"/>
          <w:szCs w:val="26"/>
          <w:lang w:eastAsia="ru-RU"/>
        </w:rPr>
        <w:t xml:space="preserve">                         </w:t>
      </w:r>
      <w:r w:rsidR="0092466B">
        <w:rPr>
          <w:rFonts w:ascii="Times New Roman" w:eastAsia="Times New Roman" w:hAnsi="Times New Roman" w:cs="Times New Roman"/>
          <w:sz w:val="26"/>
          <w:szCs w:val="26"/>
          <w:lang w:eastAsia="ru-RU"/>
        </w:rPr>
        <w:t>Колупова</w:t>
      </w:r>
      <w:r w:rsidR="0092466B">
        <w:rPr>
          <w:rFonts w:ascii="Times New Roman" w:eastAsia="Times New Roman" w:hAnsi="Times New Roman" w:cs="Times New Roman"/>
          <w:sz w:val="26"/>
          <w:szCs w:val="26"/>
          <w:lang w:eastAsia="ru-RU"/>
        </w:rPr>
        <w:t xml:space="preserve"> Андрея Васильевича, </w:t>
      </w:r>
      <w:r w:rsidRPr="00A14582" w:rsidR="00F92B6F">
        <w:rPr>
          <w:rFonts w:ascii="Times New Roman" w:hAnsi="Times New Roman" w:cs="Times New Roman"/>
          <w:i/>
          <w:sz w:val="20"/>
          <w:szCs w:val="20"/>
        </w:rPr>
        <w:t>/изъято/</w:t>
      </w:r>
      <w:r w:rsidR="00F92B6F">
        <w:rPr>
          <w:rFonts w:ascii="Times New Roman" w:hAnsi="Times New Roman" w:cs="Times New Roman"/>
          <w:i/>
          <w:sz w:val="20"/>
          <w:szCs w:val="20"/>
        </w:rPr>
        <w:t xml:space="preserve">, </w:t>
      </w:r>
      <w:r w:rsidRPr="003B263F" w:rsidR="00CE23D6">
        <w:rPr>
          <w:rFonts w:ascii="Times New Roman" w:eastAsia="Times New Roman" w:hAnsi="Times New Roman" w:cs="Times New Roman"/>
          <w:sz w:val="26"/>
          <w:szCs w:val="26"/>
          <w:lang w:eastAsia="ru-RU"/>
        </w:rPr>
        <w:t>по признакам правонару</w:t>
      </w:r>
      <w:r w:rsidR="0092466B">
        <w:rPr>
          <w:rFonts w:ascii="Times New Roman" w:eastAsia="Times New Roman" w:hAnsi="Times New Roman" w:cs="Times New Roman"/>
          <w:sz w:val="26"/>
          <w:szCs w:val="26"/>
          <w:lang w:eastAsia="ru-RU"/>
        </w:rPr>
        <w:t>шения, предусмотренного ст.15.6</w:t>
      </w:r>
      <w:r w:rsidRPr="003B263F" w:rsidR="00CE23D6">
        <w:rPr>
          <w:rFonts w:ascii="Times New Roman" w:eastAsia="Times New Roman" w:hAnsi="Times New Roman" w:cs="Times New Roman"/>
          <w:sz w:val="26"/>
          <w:szCs w:val="26"/>
          <w:lang w:eastAsia="ru-RU"/>
        </w:rPr>
        <w:t xml:space="preserve"> Кодекса РФ об АП,</w:t>
      </w:r>
    </w:p>
    <w:p w:rsidR="006C671E" w:rsidRPr="003B263F" w:rsidP="003B263F">
      <w:pPr>
        <w:spacing w:after="0" w:line="240" w:lineRule="auto"/>
        <w:jc w:val="center"/>
        <w:rPr>
          <w:rFonts w:ascii="Times New Roman" w:hAnsi="Times New Roman" w:cs="Times New Roman"/>
          <w:sz w:val="26"/>
          <w:szCs w:val="26"/>
        </w:rPr>
      </w:pPr>
      <w:r w:rsidRPr="003B263F">
        <w:rPr>
          <w:rFonts w:ascii="Times New Roman" w:hAnsi="Times New Roman" w:cs="Times New Roman"/>
          <w:sz w:val="26"/>
          <w:szCs w:val="26"/>
        </w:rPr>
        <w:t>установил:</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Согласно протоколу об админ</w:t>
      </w:r>
      <w:r w:rsidR="0092466B">
        <w:rPr>
          <w:sz w:val="26"/>
          <w:szCs w:val="26"/>
        </w:rPr>
        <w:t xml:space="preserve">истративном правонарушении от 16 апреля 2018 г. </w:t>
      </w:r>
      <w:r w:rsidR="0092466B">
        <w:rPr>
          <w:sz w:val="26"/>
          <w:szCs w:val="26"/>
        </w:rPr>
        <w:t>Колупов</w:t>
      </w:r>
      <w:r w:rsidRPr="003B263F">
        <w:rPr>
          <w:sz w:val="26"/>
          <w:szCs w:val="26"/>
        </w:rPr>
        <w:t xml:space="preserve">, являясь </w:t>
      </w:r>
      <w:r w:rsidR="0092466B">
        <w:rPr>
          <w:sz w:val="26"/>
          <w:szCs w:val="26"/>
        </w:rPr>
        <w:t>должностным лицом – директором ООО «РЕАЛОПТТОРГ</w:t>
      </w:r>
      <w:r w:rsidRPr="003B263F">
        <w:rPr>
          <w:sz w:val="26"/>
          <w:szCs w:val="26"/>
        </w:rPr>
        <w:t>»,</w:t>
      </w:r>
      <w:r w:rsidR="00A5067B">
        <w:rPr>
          <w:sz w:val="26"/>
          <w:szCs w:val="26"/>
        </w:rPr>
        <w:t xml:space="preserve"> юридический адрес: </w:t>
      </w:r>
      <w:r w:rsidR="00A5067B">
        <w:rPr>
          <w:sz w:val="26"/>
          <w:szCs w:val="26"/>
        </w:rPr>
        <w:t>Республика Крым, г. Керчь, ул. Афанасьева, д.33,</w:t>
      </w:r>
      <w:r w:rsidRPr="003B263F">
        <w:rPr>
          <w:sz w:val="26"/>
          <w:szCs w:val="26"/>
        </w:rPr>
        <w:t xml:space="preserve"> несвоевременно предоставил в Межрайонную ИФНС России № 7 по Республике Крым </w:t>
      </w:r>
      <w:r w:rsidR="00A5067B">
        <w:rPr>
          <w:sz w:val="26"/>
          <w:szCs w:val="26"/>
        </w:rPr>
        <w:t>налоговую декларацию по налогу на прибыль организаций за 9 месяцев</w:t>
      </w:r>
      <w:r w:rsidRPr="003B263F">
        <w:rPr>
          <w:sz w:val="26"/>
          <w:szCs w:val="26"/>
        </w:rPr>
        <w:t xml:space="preserve"> 2017 г., последни</w:t>
      </w:r>
      <w:r w:rsidR="00A5067B">
        <w:rPr>
          <w:sz w:val="26"/>
          <w:szCs w:val="26"/>
        </w:rPr>
        <w:t>й срок предоставления которой 30 октября 2017</w:t>
      </w:r>
      <w:r w:rsidRPr="003B263F">
        <w:rPr>
          <w:sz w:val="26"/>
          <w:szCs w:val="26"/>
        </w:rPr>
        <w:t xml:space="preserve"> г</w:t>
      </w:r>
      <w:r w:rsidRPr="003B263F" w:rsidR="00301F33">
        <w:rPr>
          <w:sz w:val="26"/>
          <w:szCs w:val="26"/>
        </w:rPr>
        <w:t>. В ре</w:t>
      </w:r>
      <w:r w:rsidR="00A5067B">
        <w:rPr>
          <w:sz w:val="26"/>
          <w:szCs w:val="26"/>
        </w:rPr>
        <w:t>зультате чего им нарушен п. 4 ст. 289</w:t>
      </w:r>
      <w:r w:rsidRPr="003B263F">
        <w:rPr>
          <w:sz w:val="26"/>
          <w:szCs w:val="26"/>
        </w:rPr>
        <w:t xml:space="preserve"> Налогового кодекса РФ, за что предусмотрена администрати</w:t>
      </w:r>
      <w:r w:rsidR="00A5067B">
        <w:rPr>
          <w:sz w:val="26"/>
          <w:szCs w:val="26"/>
        </w:rPr>
        <w:t>вная ответственность по ст. 15.6</w:t>
      </w:r>
      <w:r w:rsidRPr="003B263F">
        <w:rPr>
          <w:sz w:val="26"/>
          <w:szCs w:val="26"/>
        </w:rPr>
        <w:t xml:space="preserve"> КоАП РФ</w:t>
      </w:r>
      <w:r w:rsidRPr="003B263F">
        <w:rPr>
          <w:sz w:val="26"/>
          <w:szCs w:val="26"/>
        </w:rPr>
        <w:t>.</w:t>
      </w:r>
    </w:p>
    <w:p w:rsidR="007C3846" w:rsidRPr="007C3846" w:rsidP="007C3846">
      <w:pPr>
        <w:spacing w:after="0" w:line="240" w:lineRule="auto"/>
        <w:ind w:firstLine="709"/>
        <w:jc w:val="both"/>
        <w:rPr>
          <w:rFonts w:ascii="Times New Roman" w:eastAsia="Calibri" w:hAnsi="Times New Roman" w:cs="Times New Roman"/>
          <w:color w:val="000000"/>
          <w:sz w:val="26"/>
          <w:szCs w:val="26"/>
        </w:rPr>
      </w:pPr>
      <w:r w:rsidRPr="007C3846">
        <w:rPr>
          <w:rFonts w:ascii="Times New Roman" w:eastAsia="Calibri" w:hAnsi="Times New Roman" w:cs="Times New Roman"/>
          <w:color w:val="000000"/>
          <w:sz w:val="26"/>
          <w:szCs w:val="26"/>
        </w:rPr>
        <w:t xml:space="preserve">На рассмотрение дела </w:t>
      </w:r>
      <w:r w:rsidR="00A5067B">
        <w:rPr>
          <w:rFonts w:ascii="Times New Roman" w:eastAsia="Calibri" w:hAnsi="Times New Roman" w:cs="Times New Roman"/>
          <w:color w:val="000000"/>
          <w:sz w:val="26"/>
          <w:szCs w:val="26"/>
        </w:rPr>
        <w:t>Колупов</w:t>
      </w:r>
      <w:r w:rsidRPr="007C3846">
        <w:rPr>
          <w:rFonts w:ascii="Times New Roman" w:eastAsia="Calibri" w:hAnsi="Times New Roman" w:cs="Times New Roman"/>
          <w:color w:val="000000"/>
          <w:sz w:val="26"/>
          <w:szCs w:val="26"/>
        </w:rPr>
        <w:t xml:space="preserve"> не явился, </w:t>
      </w:r>
      <w:r w:rsidRPr="007C3846">
        <w:rPr>
          <w:rFonts w:ascii="Times New Roman" w:eastAsia="Calibri" w:hAnsi="Times New Roman" w:cs="Times New Roman"/>
          <w:color w:val="000000"/>
          <w:sz w:val="26"/>
          <w:szCs w:val="26"/>
        </w:rPr>
        <w:t>извещен</w:t>
      </w:r>
      <w:r w:rsidRPr="007C3846">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A5067B">
        <w:rPr>
          <w:rFonts w:ascii="Times New Roman" w:eastAsia="Calibri" w:hAnsi="Times New Roman" w:cs="Times New Roman"/>
          <w:color w:val="000000"/>
          <w:sz w:val="26"/>
          <w:szCs w:val="26"/>
        </w:rPr>
        <w:t xml:space="preserve">мировому судье от </w:t>
      </w:r>
      <w:r w:rsidR="00A5067B">
        <w:rPr>
          <w:rFonts w:ascii="Times New Roman" w:eastAsia="Calibri" w:hAnsi="Times New Roman" w:cs="Times New Roman"/>
          <w:color w:val="000000"/>
          <w:sz w:val="26"/>
          <w:szCs w:val="26"/>
        </w:rPr>
        <w:t>Колупова</w:t>
      </w:r>
      <w:r w:rsidRPr="007C3846">
        <w:rPr>
          <w:rFonts w:ascii="Times New Roman" w:eastAsia="Calibri" w:hAnsi="Times New Roman" w:cs="Times New Roman"/>
          <w:color w:val="000000"/>
          <w:sz w:val="26"/>
          <w:szCs w:val="26"/>
        </w:rPr>
        <w:t xml:space="preserve"> не поступало</w:t>
      </w:r>
      <w:r w:rsidR="00A5067B">
        <w:rPr>
          <w:rFonts w:ascii="Times New Roman" w:eastAsia="Calibri" w:hAnsi="Times New Roman" w:cs="Times New Roman"/>
          <w:color w:val="000000"/>
          <w:sz w:val="26"/>
          <w:szCs w:val="26"/>
        </w:rPr>
        <w:t>.</w:t>
      </w:r>
    </w:p>
    <w:p w:rsidR="007C3846" w:rsidRPr="007C3846" w:rsidP="007C3846">
      <w:pPr>
        <w:spacing w:after="0" w:line="240" w:lineRule="auto"/>
        <w:ind w:firstLine="709"/>
        <w:jc w:val="both"/>
        <w:rPr>
          <w:rFonts w:ascii="Times New Roman" w:eastAsia="Times New Roman" w:hAnsi="Times New Roman" w:cs="Times New Roman"/>
          <w:sz w:val="26"/>
          <w:szCs w:val="26"/>
          <w:lang w:eastAsia="ru-RU"/>
        </w:rPr>
      </w:pPr>
      <w:r w:rsidRPr="007C3846">
        <w:rPr>
          <w:rFonts w:ascii="Times New Roman" w:eastAsia="Calibri" w:hAnsi="Times New Roman" w:cs="Times New Roman"/>
          <w:color w:val="000000"/>
          <w:sz w:val="26"/>
          <w:szCs w:val="26"/>
        </w:rPr>
        <w:t>В соответствии с ч. 2 ст. 25.1 КоАП РФ в случаях, если имеются</w:t>
      </w:r>
      <w:r w:rsidRPr="007C3846">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w:t>
      </w:r>
      <w:r w:rsidRPr="007C3846">
        <w:rPr>
          <w:rFonts w:ascii="Times New Roman" w:eastAsia="Times New Roman" w:hAnsi="Times New Roman" w:cs="Times New Roman"/>
          <w:sz w:val="26"/>
          <w:szCs w:val="26"/>
          <w:lang w:eastAsia="ru-RU"/>
        </w:rPr>
        <w:t>в</w:t>
      </w:r>
      <w:r w:rsidRPr="007C3846">
        <w:rPr>
          <w:rFonts w:ascii="Times New Roman" w:eastAsia="Times New Roman" w:hAnsi="Times New Roman" w:cs="Times New Roman"/>
          <w:sz w:val="26"/>
          <w:szCs w:val="26"/>
          <w:lang w:eastAsia="ru-RU"/>
        </w:rPr>
        <w:t xml:space="preserve"> отсутствие лица, в отношении которого ведется производство по делу об административном правонарушении.</w:t>
      </w:r>
    </w:p>
    <w:p w:rsidR="007C3846" w:rsidRPr="007C3846" w:rsidP="00DA62E3">
      <w:pPr>
        <w:spacing w:after="0"/>
        <w:ind w:firstLine="720"/>
        <w:jc w:val="both"/>
        <w:rPr>
          <w:rFonts w:ascii="Times New Roman" w:eastAsia="Times New Roman" w:hAnsi="Times New Roman" w:cs="Times New Roman"/>
          <w:sz w:val="24"/>
          <w:szCs w:val="24"/>
          <w:lang w:eastAsia="ru-RU"/>
        </w:rPr>
      </w:pPr>
      <w:r w:rsidRPr="007C3846">
        <w:rPr>
          <w:rFonts w:ascii="Times New Roman" w:eastAsia="Times New Roman" w:hAnsi="Times New Roman" w:cs="Times New Roman"/>
          <w:sz w:val="26"/>
          <w:szCs w:val="26"/>
          <w:lang w:eastAsia="ru-RU"/>
        </w:rPr>
        <w:t xml:space="preserve">В связи </w:t>
      </w:r>
      <w:r w:rsidRPr="007C3846">
        <w:rPr>
          <w:rFonts w:ascii="Times New Roman" w:eastAsia="Times New Roman" w:hAnsi="Times New Roman" w:cs="Times New Roman"/>
          <w:sz w:val="26"/>
          <w:szCs w:val="26"/>
          <w:lang w:eastAsia="ru-RU"/>
        </w:rPr>
        <w:t>с</w:t>
      </w:r>
      <w:r w:rsidRPr="007C3846">
        <w:rPr>
          <w:rFonts w:ascii="Times New Roman" w:eastAsia="Times New Roman" w:hAnsi="Times New Roman" w:cs="Times New Roman"/>
          <w:sz w:val="26"/>
          <w:szCs w:val="26"/>
          <w:lang w:eastAsia="ru-RU"/>
        </w:rPr>
        <w:t xml:space="preserve"> </w:t>
      </w:r>
      <w:r w:rsidRPr="007C3846">
        <w:rPr>
          <w:rFonts w:ascii="Times New Roman" w:eastAsia="Times New Roman" w:hAnsi="Times New Roman" w:cs="Times New Roman"/>
          <w:sz w:val="26"/>
          <w:szCs w:val="26"/>
          <w:lang w:eastAsia="ru-RU"/>
        </w:rPr>
        <w:t>изложенным</w:t>
      </w:r>
      <w:r w:rsidRPr="007C3846">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A5067B">
        <w:rPr>
          <w:rFonts w:ascii="Times New Roman" w:eastAsia="Calibri" w:hAnsi="Times New Roman" w:cs="Times New Roman"/>
          <w:color w:val="000000"/>
          <w:sz w:val="26"/>
          <w:szCs w:val="26"/>
        </w:rPr>
        <w:t>Колупова</w:t>
      </w:r>
      <w:r w:rsidRPr="007C3846">
        <w:rPr>
          <w:rFonts w:ascii="Times New Roman" w:eastAsia="Calibri" w:hAnsi="Times New Roman" w:cs="Times New Roman"/>
          <w:color w:val="000000"/>
          <w:sz w:val="26"/>
          <w:szCs w:val="26"/>
        </w:rPr>
        <w:t>.</w:t>
      </w:r>
      <w:r w:rsidRPr="007C3846">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r w:rsidRPr="007C3846">
        <w:rPr>
          <w:rFonts w:ascii="Times New Roman" w:eastAsia="Times New Roman" w:hAnsi="Times New Roman" w:cs="Times New Roman"/>
          <w:sz w:val="24"/>
          <w:szCs w:val="24"/>
          <w:lang w:eastAsia="ru-RU"/>
        </w:rPr>
        <w:t xml:space="preserve">  </w:t>
      </w:r>
    </w:p>
    <w:p w:rsidR="006C671E" w:rsidRPr="003B263F" w:rsidP="00DA62E3">
      <w:pPr>
        <w:pStyle w:val="s1"/>
        <w:shd w:val="clear" w:color="auto" w:fill="FFFFFF"/>
        <w:spacing w:before="0" w:beforeAutospacing="0" w:after="0" w:afterAutospacing="0"/>
        <w:ind w:firstLine="567"/>
        <w:jc w:val="both"/>
        <w:rPr>
          <w:sz w:val="26"/>
          <w:szCs w:val="26"/>
        </w:rPr>
      </w:pPr>
      <w:r w:rsidRPr="003B263F">
        <w:rPr>
          <w:sz w:val="26"/>
          <w:szCs w:val="26"/>
        </w:rPr>
        <w:t>В соотве</w:t>
      </w:r>
      <w:r w:rsidR="00A5067B">
        <w:rPr>
          <w:sz w:val="26"/>
          <w:szCs w:val="26"/>
        </w:rPr>
        <w:t>тствии со ст. 15.6</w:t>
      </w:r>
      <w:r w:rsidRPr="003B263F">
        <w:rPr>
          <w:sz w:val="26"/>
          <w:szCs w:val="26"/>
        </w:rPr>
        <w:t xml:space="preserve"> КоАП РФ, признается </w:t>
      </w:r>
      <w:r w:rsidR="00A5067B">
        <w:rPr>
          <w:sz w:val="26"/>
          <w:szCs w:val="26"/>
        </w:rPr>
        <w:t>н</w:t>
      </w:r>
      <w:r w:rsidRPr="00A5067B" w:rsidR="00A5067B">
        <w:rPr>
          <w:sz w:val="26"/>
          <w:szCs w:val="26"/>
        </w:rPr>
        <w:t>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3B263F">
        <w:rPr>
          <w:sz w:val="26"/>
          <w:szCs w:val="26"/>
        </w:rPr>
        <w:t>.</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Объектом правонарушений, ответственность з</w:t>
      </w:r>
      <w:r w:rsidR="00A5067B">
        <w:rPr>
          <w:sz w:val="26"/>
          <w:szCs w:val="26"/>
        </w:rPr>
        <w:t>а которые предусмотрена ст. 15.6</w:t>
      </w:r>
      <w:r w:rsidRPr="003B263F">
        <w:rPr>
          <w:sz w:val="26"/>
          <w:szCs w:val="26"/>
        </w:rPr>
        <w:t xml:space="preserve"> КоАП РФ, являются общественные отношения в сфере налогообложения и организации налогового контроля.</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 xml:space="preserve">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w:t>
      </w:r>
      <w:r w:rsidRPr="003B263F">
        <w:rPr>
          <w:sz w:val="26"/>
          <w:szCs w:val="26"/>
        </w:rPr>
        <w:t>используемых для извлечения дохода (прибыли), а также в других формах, предусмотренных НК РФ.</w:t>
      </w:r>
    </w:p>
    <w:p w:rsidR="006C671E" w:rsidRPr="003B263F" w:rsidP="00AD6257">
      <w:pPr>
        <w:pStyle w:val="s1"/>
        <w:shd w:val="clear" w:color="auto" w:fill="FFFFFF"/>
        <w:spacing w:before="0" w:beforeAutospacing="0" w:after="0" w:afterAutospacing="0"/>
        <w:ind w:firstLine="567"/>
        <w:jc w:val="both"/>
        <w:rPr>
          <w:sz w:val="26"/>
          <w:szCs w:val="26"/>
        </w:rPr>
      </w:pPr>
      <w:r w:rsidRPr="003B263F">
        <w:rPr>
          <w:sz w:val="26"/>
          <w:szCs w:val="26"/>
        </w:rPr>
        <w:t xml:space="preserve">  Объективная сторона правонарушения, предусм</w:t>
      </w:r>
      <w:r w:rsidR="00A5067B">
        <w:rPr>
          <w:sz w:val="26"/>
          <w:szCs w:val="26"/>
        </w:rPr>
        <w:t>отренного ст. 15.6</w:t>
      </w:r>
      <w:r w:rsidRPr="003B263F">
        <w:rPr>
          <w:sz w:val="26"/>
          <w:szCs w:val="26"/>
        </w:rPr>
        <w:t xml:space="preserve">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 xml:space="preserve">Непредставление документов и (или) сведений, в данном случае </w:t>
      </w:r>
      <w:r w:rsidR="00D81414">
        <w:rPr>
          <w:sz w:val="26"/>
          <w:szCs w:val="26"/>
        </w:rPr>
        <w:t>налоговой декларации по налогу на прибыль  организаций  за 9 месяцев</w:t>
      </w:r>
      <w:r w:rsidRPr="003B263F" w:rsidR="00695018">
        <w:rPr>
          <w:sz w:val="26"/>
          <w:szCs w:val="26"/>
        </w:rPr>
        <w:t xml:space="preserve"> 2017 г</w:t>
      </w:r>
      <w:r w:rsidR="00D81414">
        <w:rPr>
          <w:sz w:val="26"/>
          <w:szCs w:val="26"/>
        </w:rPr>
        <w:t>., последний срок предоставления которых 30 октября</w:t>
      </w:r>
      <w:r w:rsidRPr="003B263F" w:rsidR="00695018">
        <w:rPr>
          <w:sz w:val="26"/>
          <w:szCs w:val="26"/>
        </w:rPr>
        <w:t xml:space="preserve"> 2017 г.</w:t>
      </w:r>
      <w:r w:rsidRPr="003B263F">
        <w:rPr>
          <w:sz w:val="26"/>
          <w:szCs w:val="26"/>
        </w:rPr>
        <w:t>, образует объективную сторону состава административ</w:t>
      </w:r>
      <w:r w:rsidR="00D81414">
        <w:rPr>
          <w:sz w:val="26"/>
          <w:szCs w:val="26"/>
        </w:rPr>
        <w:t>ного правонарушения по  ст. 15.6</w:t>
      </w:r>
      <w:r w:rsidRPr="003B263F">
        <w:rPr>
          <w:sz w:val="26"/>
          <w:szCs w:val="26"/>
        </w:rPr>
        <w:t xml:space="preserve"> КоАП РФ.</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ab/>
      </w:r>
      <w:r w:rsidRPr="003B263F">
        <w:rPr>
          <w:sz w:val="26"/>
          <w:szCs w:val="26"/>
        </w:rPr>
        <w:t>При таких обстоятельствах суд приходит</w:t>
      </w:r>
      <w:r w:rsidRPr="003B263F" w:rsidR="00695018">
        <w:rPr>
          <w:sz w:val="26"/>
          <w:szCs w:val="26"/>
        </w:rPr>
        <w:t xml:space="preserve"> к выводу, что вина</w:t>
      </w:r>
      <w:r w:rsidR="00D81414">
        <w:rPr>
          <w:sz w:val="26"/>
          <w:szCs w:val="26"/>
        </w:rPr>
        <w:t xml:space="preserve"> </w:t>
      </w:r>
      <w:r w:rsidR="00D81414">
        <w:rPr>
          <w:sz w:val="26"/>
          <w:szCs w:val="26"/>
        </w:rPr>
        <w:t>Колупова</w:t>
      </w:r>
      <w:r w:rsidRPr="003B263F" w:rsidR="00695018">
        <w:rPr>
          <w:sz w:val="26"/>
          <w:szCs w:val="26"/>
        </w:rPr>
        <w:t xml:space="preserve"> </w:t>
      </w:r>
      <w:r w:rsidRPr="003B263F">
        <w:rPr>
          <w:sz w:val="26"/>
          <w:szCs w:val="26"/>
        </w:rPr>
        <w:t>в совершении вышеуказанного административного правонарушения доказана и подтверждается протоколом об админи</w:t>
      </w:r>
      <w:r w:rsidR="00D81414">
        <w:rPr>
          <w:sz w:val="26"/>
          <w:szCs w:val="26"/>
        </w:rPr>
        <w:t>стративном правонарушении № 3060 от 16</w:t>
      </w:r>
      <w:r w:rsidRPr="003B263F" w:rsidR="00695018">
        <w:rPr>
          <w:sz w:val="26"/>
          <w:szCs w:val="26"/>
        </w:rPr>
        <w:t>.04.2018 г.</w:t>
      </w:r>
      <w:r w:rsidRPr="003B263F">
        <w:rPr>
          <w:sz w:val="26"/>
          <w:szCs w:val="26"/>
        </w:rPr>
        <w:t>,</w:t>
      </w:r>
      <w:r w:rsidR="00D81414">
        <w:rPr>
          <w:sz w:val="26"/>
          <w:szCs w:val="26"/>
        </w:rPr>
        <w:t xml:space="preserve"> актом налоговой проверки №6314 от 16 февраля 2018</w:t>
      </w:r>
      <w:r w:rsidRPr="003B263F" w:rsidR="00695018">
        <w:rPr>
          <w:sz w:val="26"/>
          <w:szCs w:val="26"/>
        </w:rPr>
        <w:t xml:space="preserve"> г.,</w:t>
      </w:r>
      <w:r w:rsidRPr="003B263F">
        <w:rPr>
          <w:sz w:val="26"/>
          <w:szCs w:val="26"/>
        </w:rPr>
        <w:t xml:space="preserve">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 виде</w:t>
      </w:r>
      <w:r w:rsidR="00D81414">
        <w:rPr>
          <w:sz w:val="26"/>
          <w:szCs w:val="26"/>
        </w:rPr>
        <w:t xml:space="preserve"> от</w:t>
      </w:r>
      <w:r w:rsidR="00D81414">
        <w:rPr>
          <w:sz w:val="26"/>
          <w:szCs w:val="26"/>
        </w:rPr>
        <w:t xml:space="preserve"> 09 ноября 2017</w:t>
      </w:r>
      <w:r w:rsidRPr="003B263F" w:rsidR="00695018">
        <w:rPr>
          <w:sz w:val="26"/>
          <w:szCs w:val="26"/>
        </w:rPr>
        <w:t xml:space="preserve"> г</w:t>
      </w:r>
      <w:r w:rsidRPr="003B263F">
        <w:rPr>
          <w:sz w:val="26"/>
          <w:szCs w:val="26"/>
        </w:rPr>
        <w:t>.</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Таким образом, мировой судья ква</w:t>
      </w:r>
      <w:r w:rsidRPr="003B263F" w:rsidR="00695018">
        <w:rPr>
          <w:sz w:val="26"/>
          <w:szCs w:val="26"/>
        </w:rPr>
        <w:t xml:space="preserve">лифицирует действия </w:t>
      </w:r>
      <w:r w:rsidR="00D81414">
        <w:rPr>
          <w:sz w:val="26"/>
          <w:szCs w:val="26"/>
        </w:rPr>
        <w:t>Колупова</w:t>
      </w:r>
      <w:r w:rsidR="00D81414">
        <w:rPr>
          <w:sz w:val="26"/>
          <w:szCs w:val="26"/>
        </w:rPr>
        <w:t xml:space="preserve"> по ст. 15.6</w:t>
      </w:r>
      <w:r w:rsidRPr="003B263F">
        <w:rPr>
          <w:sz w:val="26"/>
          <w:szCs w:val="26"/>
        </w:rPr>
        <w:t xml:space="preserve"> КоАП РФ, как </w:t>
      </w:r>
      <w:r w:rsidRPr="00D81414" w:rsidR="00D81414">
        <w:rPr>
          <w:sz w:val="26"/>
          <w:szCs w:val="26"/>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r w:rsidRPr="003B263F">
        <w:rPr>
          <w:sz w:val="26"/>
          <w:szCs w:val="26"/>
        </w:rPr>
        <w:t>.</w:t>
      </w:r>
    </w:p>
    <w:p w:rsidR="006C671E" w:rsidP="006C671E">
      <w:pPr>
        <w:pStyle w:val="s1"/>
        <w:shd w:val="clear" w:color="auto" w:fill="FFFFFF"/>
        <w:spacing w:before="0" w:beforeAutospacing="0" w:after="0" w:afterAutospacing="0"/>
        <w:ind w:firstLine="567"/>
        <w:jc w:val="both"/>
        <w:rPr>
          <w:sz w:val="26"/>
          <w:szCs w:val="26"/>
        </w:rPr>
      </w:pPr>
      <w:r>
        <w:rPr>
          <w:sz w:val="26"/>
          <w:szCs w:val="26"/>
        </w:rPr>
        <w:t xml:space="preserve">Поскольку </w:t>
      </w:r>
      <w:r>
        <w:rPr>
          <w:sz w:val="26"/>
          <w:szCs w:val="26"/>
        </w:rPr>
        <w:t>Колупов</w:t>
      </w:r>
      <w:r>
        <w:rPr>
          <w:sz w:val="26"/>
          <w:szCs w:val="26"/>
        </w:rPr>
        <w:t xml:space="preserve"> в 2017</w:t>
      </w:r>
      <w:r w:rsidRPr="0089575D">
        <w:rPr>
          <w:sz w:val="26"/>
          <w:szCs w:val="26"/>
        </w:rPr>
        <w:t xml:space="preserve"> г. </w:t>
      </w:r>
      <w:r>
        <w:rPr>
          <w:sz w:val="26"/>
          <w:szCs w:val="26"/>
        </w:rPr>
        <w:t>неоднократно совершал административные правонарушения</w:t>
      </w:r>
      <w:r w:rsidRPr="0089575D">
        <w:rPr>
          <w:sz w:val="26"/>
          <w:szCs w:val="26"/>
        </w:rPr>
        <w:t>,</w:t>
      </w:r>
      <w:r>
        <w:rPr>
          <w:sz w:val="26"/>
          <w:szCs w:val="26"/>
        </w:rPr>
        <w:t xml:space="preserve"> предусмотренные ст.15.6</w:t>
      </w:r>
      <w:r w:rsidRPr="0089575D">
        <w:rPr>
          <w:sz w:val="26"/>
          <w:szCs w:val="26"/>
        </w:rPr>
        <w:t xml:space="preserve"> КоАП РФ, то на основании п.2 ч.1 ст.4.6 КоАП РФ данное обстоятельство следует признать обстоятельством, отягчающим административную ответственность.</w:t>
      </w:r>
    </w:p>
    <w:p w:rsidR="0089575D" w:rsidRPr="003B263F" w:rsidP="006C671E">
      <w:pPr>
        <w:pStyle w:val="s1"/>
        <w:shd w:val="clear" w:color="auto" w:fill="FFFFFF"/>
        <w:spacing w:before="0" w:beforeAutospacing="0" w:after="0" w:afterAutospacing="0"/>
        <w:ind w:firstLine="567"/>
        <w:jc w:val="both"/>
        <w:rPr>
          <w:sz w:val="26"/>
          <w:szCs w:val="26"/>
        </w:rPr>
      </w:pPr>
      <w:r>
        <w:rPr>
          <w:sz w:val="26"/>
          <w:szCs w:val="26"/>
        </w:rPr>
        <w:t>Обстоятельств смягчающих административную ответс</w:t>
      </w:r>
      <w:r w:rsidR="00AD6257">
        <w:rPr>
          <w:sz w:val="26"/>
          <w:szCs w:val="26"/>
        </w:rPr>
        <w:t xml:space="preserve">твенность </w:t>
      </w:r>
      <w:r w:rsidR="00AD6257">
        <w:rPr>
          <w:sz w:val="26"/>
          <w:szCs w:val="26"/>
        </w:rPr>
        <w:t>Колупова</w:t>
      </w:r>
      <w:r w:rsidR="00AD6257">
        <w:rPr>
          <w:sz w:val="26"/>
          <w:szCs w:val="26"/>
        </w:rPr>
        <w:t xml:space="preserve"> не установле</w:t>
      </w:r>
      <w:r>
        <w:rPr>
          <w:sz w:val="26"/>
          <w:szCs w:val="26"/>
        </w:rPr>
        <w:t>но.</w:t>
      </w:r>
    </w:p>
    <w:p w:rsidR="006C671E"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Основан</w:t>
      </w:r>
      <w:r w:rsidRPr="003B263F" w:rsidR="00695018">
        <w:rPr>
          <w:sz w:val="26"/>
          <w:szCs w:val="26"/>
        </w:rPr>
        <w:t xml:space="preserve">ий для освобождения </w:t>
      </w:r>
      <w:r w:rsidR="00AD6257">
        <w:rPr>
          <w:sz w:val="26"/>
          <w:szCs w:val="26"/>
        </w:rPr>
        <w:t>Колупова</w:t>
      </w:r>
      <w:r w:rsidRPr="003B263F">
        <w:rPr>
          <w:sz w:val="26"/>
          <w:szCs w:val="26"/>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A105A2" w:rsidRPr="003B263F" w:rsidP="006C671E">
      <w:pPr>
        <w:pStyle w:val="s1"/>
        <w:shd w:val="clear" w:color="auto" w:fill="FFFFFF"/>
        <w:spacing w:before="0" w:beforeAutospacing="0" w:after="0" w:afterAutospacing="0"/>
        <w:ind w:firstLine="567"/>
        <w:jc w:val="both"/>
        <w:rPr>
          <w:sz w:val="26"/>
          <w:szCs w:val="26"/>
        </w:rPr>
      </w:pPr>
      <w:r w:rsidRPr="003B263F">
        <w:rPr>
          <w:sz w:val="26"/>
          <w:szCs w:val="26"/>
        </w:rPr>
        <w:t xml:space="preserve">На основании </w:t>
      </w:r>
      <w:r w:rsidRPr="003B263F">
        <w:rPr>
          <w:sz w:val="26"/>
          <w:szCs w:val="26"/>
        </w:rPr>
        <w:t>изложенного</w:t>
      </w:r>
      <w:r w:rsidRPr="003B263F">
        <w:rPr>
          <w:sz w:val="26"/>
          <w:szCs w:val="26"/>
        </w:rPr>
        <w:t xml:space="preserve">, и руководствуясь ст. ст. </w:t>
      </w:r>
      <w:r w:rsidRPr="003B263F" w:rsidR="006C671E">
        <w:rPr>
          <w:sz w:val="26"/>
          <w:szCs w:val="26"/>
        </w:rPr>
        <w:t>15.5</w:t>
      </w:r>
      <w:r w:rsidRPr="003B263F">
        <w:rPr>
          <w:sz w:val="26"/>
          <w:szCs w:val="26"/>
        </w:rPr>
        <w:t xml:space="preserve">, 29.10 </w:t>
      </w:r>
      <w:r w:rsidRPr="003B263F">
        <w:rPr>
          <w:sz w:val="26"/>
          <w:szCs w:val="26"/>
        </w:rPr>
        <w:t>КоАП РФ, мировой судья</w:t>
      </w:r>
    </w:p>
    <w:p w:rsidR="003B263F" w:rsidP="003B263F">
      <w:pPr>
        <w:pStyle w:val="s1"/>
        <w:shd w:val="clear" w:color="auto" w:fill="FFFFFF"/>
        <w:spacing w:before="0" w:beforeAutospacing="0" w:after="0" w:afterAutospacing="0"/>
        <w:ind w:firstLine="567"/>
        <w:jc w:val="center"/>
        <w:rPr>
          <w:sz w:val="26"/>
          <w:szCs w:val="26"/>
        </w:rPr>
      </w:pPr>
      <w:r w:rsidRPr="003B263F">
        <w:rPr>
          <w:sz w:val="26"/>
          <w:szCs w:val="26"/>
        </w:rPr>
        <w:t>постановил:</w:t>
      </w:r>
    </w:p>
    <w:p w:rsidR="00AD6257" w:rsidRPr="003B263F" w:rsidP="003B263F">
      <w:pPr>
        <w:pStyle w:val="s1"/>
        <w:shd w:val="clear" w:color="auto" w:fill="FFFFFF"/>
        <w:spacing w:before="0" w:beforeAutospacing="0" w:after="0" w:afterAutospacing="0"/>
        <w:ind w:firstLine="567"/>
        <w:jc w:val="center"/>
        <w:rPr>
          <w:sz w:val="26"/>
          <w:szCs w:val="26"/>
        </w:rPr>
      </w:pPr>
    </w:p>
    <w:p w:rsidR="006B2F92" w:rsidP="003B263F">
      <w:pPr>
        <w:pStyle w:val="s1"/>
        <w:shd w:val="clear" w:color="auto" w:fill="FFFFFF"/>
        <w:spacing w:before="0" w:beforeAutospacing="0" w:after="0" w:afterAutospacing="0"/>
        <w:ind w:firstLine="567"/>
        <w:jc w:val="both"/>
        <w:rPr>
          <w:sz w:val="26"/>
          <w:szCs w:val="26"/>
        </w:rPr>
      </w:pPr>
      <w:r w:rsidRPr="003B263F">
        <w:rPr>
          <w:color w:val="000000"/>
          <w:sz w:val="26"/>
          <w:szCs w:val="26"/>
        </w:rPr>
        <w:t xml:space="preserve"> </w:t>
      </w:r>
      <w:r w:rsidRPr="003B263F" w:rsidR="00695018">
        <w:rPr>
          <w:color w:val="000000"/>
          <w:sz w:val="26"/>
          <w:szCs w:val="26"/>
        </w:rPr>
        <w:t>директор</w:t>
      </w:r>
      <w:r w:rsidRPr="003B263F" w:rsidR="00695018">
        <w:rPr>
          <w:color w:val="000000"/>
          <w:sz w:val="26"/>
          <w:szCs w:val="26"/>
        </w:rPr>
        <w:t>а ООО</w:t>
      </w:r>
      <w:r w:rsidRPr="003B263F" w:rsidR="00695018">
        <w:rPr>
          <w:color w:val="000000"/>
          <w:sz w:val="26"/>
          <w:szCs w:val="26"/>
        </w:rPr>
        <w:t xml:space="preserve"> «</w:t>
      </w:r>
      <w:r w:rsidR="0089575D">
        <w:rPr>
          <w:color w:val="000000"/>
          <w:sz w:val="26"/>
          <w:szCs w:val="26"/>
        </w:rPr>
        <w:t>РЕАЛОПТТОРГ</w:t>
      </w:r>
      <w:r w:rsidRPr="003B263F" w:rsidR="00695018">
        <w:rPr>
          <w:color w:val="000000"/>
          <w:sz w:val="26"/>
          <w:szCs w:val="26"/>
        </w:rPr>
        <w:t xml:space="preserve">» </w:t>
      </w:r>
      <w:r w:rsidR="0089575D">
        <w:rPr>
          <w:color w:val="000000"/>
          <w:sz w:val="26"/>
          <w:szCs w:val="26"/>
        </w:rPr>
        <w:t>Колупова</w:t>
      </w:r>
      <w:r w:rsidR="0089575D">
        <w:rPr>
          <w:color w:val="000000"/>
          <w:sz w:val="26"/>
          <w:szCs w:val="26"/>
        </w:rPr>
        <w:t xml:space="preserve"> Андрея Васильевича</w:t>
      </w:r>
      <w:r w:rsidRPr="003B263F">
        <w:rPr>
          <w:color w:val="000000"/>
          <w:sz w:val="26"/>
          <w:szCs w:val="26"/>
        </w:rPr>
        <w:t xml:space="preserve"> </w:t>
      </w:r>
      <w:r w:rsidRPr="003B263F">
        <w:rPr>
          <w:sz w:val="26"/>
          <w:szCs w:val="26"/>
        </w:rPr>
        <w:t>признать виновным в совершении административного правонаруше</w:t>
      </w:r>
      <w:r w:rsidRPr="003B263F" w:rsidR="00695018">
        <w:rPr>
          <w:sz w:val="26"/>
          <w:szCs w:val="26"/>
        </w:rPr>
        <w:t>ния, предусмотренного ст.15.</w:t>
      </w:r>
      <w:r w:rsidR="0063057F">
        <w:rPr>
          <w:sz w:val="26"/>
          <w:szCs w:val="26"/>
        </w:rPr>
        <w:t>6</w:t>
      </w:r>
      <w:r w:rsidRPr="003B263F">
        <w:rPr>
          <w:sz w:val="26"/>
          <w:szCs w:val="26"/>
        </w:rPr>
        <w:t xml:space="preserve"> КоАП РФ, и назначить </w:t>
      </w:r>
      <w:r w:rsidRPr="003B263F" w:rsidR="003B263F">
        <w:rPr>
          <w:sz w:val="26"/>
          <w:szCs w:val="26"/>
        </w:rPr>
        <w:t xml:space="preserve">ему </w:t>
      </w:r>
      <w:r w:rsidRPr="003B263F">
        <w:rPr>
          <w:sz w:val="26"/>
          <w:szCs w:val="26"/>
        </w:rPr>
        <w:t>наказание в виде</w:t>
      </w:r>
      <w:r w:rsidR="0063057F">
        <w:rPr>
          <w:sz w:val="26"/>
          <w:szCs w:val="26"/>
        </w:rPr>
        <w:t xml:space="preserve"> штрафа в размере 500 рублей</w:t>
      </w:r>
      <w:r w:rsidRPr="003B263F">
        <w:rPr>
          <w:sz w:val="26"/>
          <w:szCs w:val="26"/>
        </w:rPr>
        <w:t>.</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63057F">
        <w:rPr>
          <w:rFonts w:ascii="Times New Roman" w:eastAsia="Times New Roman" w:hAnsi="Times New Roman" w:cs="Times New Roman"/>
          <w:sz w:val="26"/>
          <w:szCs w:val="26"/>
          <w:lang w:eastAsia="ru-RU"/>
        </w:rPr>
        <w:t>статьей 31.5</w:t>
      </w:r>
      <w:r>
        <w:fldChar w:fldCharType="end"/>
      </w:r>
      <w:r w:rsidRPr="0063057F">
        <w:rPr>
          <w:rFonts w:ascii="Times New Roman" w:eastAsia="Times New Roman" w:hAnsi="Times New Roman" w:cs="Times New Roman"/>
          <w:sz w:val="26"/>
          <w:szCs w:val="26"/>
          <w:lang w:eastAsia="ru-RU"/>
        </w:rPr>
        <w:t xml:space="preserve"> настоящего Кодекса.</w:t>
      </w:r>
    </w:p>
    <w:p w:rsidR="0063057F" w:rsidRPr="0063057F" w:rsidP="0063057F">
      <w:pPr>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63057F">
        <w:rPr>
          <w:rFonts w:ascii="Times New Roman" w:eastAsia="Times New Roman" w:hAnsi="Times New Roman" w:cs="Times New Roman"/>
          <w:sz w:val="26"/>
          <w:szCs w:val="26"/>
          <w:lang w:eastAsia="ru-RU"/>
        </w:rPr>
        <w:t>Межрайонная</w:t>
      </w:r>
      <w:r w:rsidRPr="0063057F">
        <w:rPr>
          <w:rFonts w:ascii="Times New Roman" w:eastAsia="Times New Roman" w:hAnsi="Times New Roman" w:cs="Times New Roman"/>
          <w:sz w:val="26"/>
          <w:szCs w:val="26"/>
          <w:lang w:eastAsia="ru-RU"/>
        </w:rPr>
        <w:t xml:space="preserve"> ИФНС России №7) ИНН 9111000027, КПП 911101001, БИК 043510001. </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Документ, свидетельствующий</w:t>
      </w:r>
      <w:r w:rsidRPr="0063057F">
        <w:rPr>
          <w:rFonts w:ascii="Times New Roman" w:eastAsia="Times New Roman" w:hAnsi="Times New Roman" w:cs="Times New Roman"/>
          <w:sz w:val="26"/>
          <w:szCs w:val="26"/>
          <w:lang w:eastAsia="ru-RU"/>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63057F">
        <w:rPr>
          <w:rFonts w:ascii="Times New Roman" w:eastAsia="Times New Roman" w:hAnsi="Times New Roman" w:cs="Times New Roman"/>
          <w:sz w:val="26"/>
          <w:szCs w:val="26"/>
          <w:lang w:eastAsia="ru-RU"/>
        </w:rPr>
        <w:t>г</w:t>
      </w:r>
      <w:r w:rsidRPr="0063057F">
        <w:rPr>
          <w:rFonts w:ascii="Times New Roman" w:eastAsia="Times New Roman" w:hAnsi="Times New Roman" w:cs="Times New Roman"/>
          <w:sz w:val="26"/>
          <w:szCs w:val="26"/>
          <w:lang w:eastAsia="ru-RU"/>
        </w:rPr>
        <w:t>.К</w:t>
      </w:r>
      <w:r w:rsidRPr="0063057F">
        <w:rPr>
          <w:rFonts w:ascii="Times New Roman" w:eastAsia="Times New Roman" w:hAnsi="Times New Roman" w:cs="Times New Roman"/>
          <w:sz w:val="26"/>
          <w:szCs w:val="26"/>
          <w:lang w:eastAsia="ru-RU"/>
        </w:rPr>
        <w:t>ерчь</w:t>
      </w:r>
      <w:r w:rsidRPr="0063057F">
        <w:rPr>
          <w:rFonts w:ascii="Times New Roman" w:eastAsia="Times New Roman" w:hAnsi="Times New Roman" w:cs="Times New Roman"/>
          <w:sz w:val="26"/>
          <w:szCs w:val="26"/>
          <w:lang w:eastAsia="ru-RU"/>
        </w:rPr>
        <w:t xml:space="preserve">, </w:t>
      </w:r>
      <w:r w:rsidRPr="0063057F">
        <w:rPr>
          <w:rFonts w:ascii="Times New Roman" w:eastAsia="Times New Roman" w:hAnsi="Times New Roman" w:cs="Times New Roman"/>
          <w:sz w:val="26"/>
          <w:szCs w:val="26"/>
          <w:lang w:eastAsia="ru-RU"/>
        </w:rPr>
        <w:t>ул.Фурманова</w:t>
      </w:r>
      <w:r w:rsidRPr="0063057F">
        <w:rPr>
          <w:rFonts w:ascii="Times New Roman" w:eastAsia="Times New Roman" w:hAnsi="Times New Roman" w:cs="Times New Roman"/>
          <w:sz w:val="26"/>
          <w:szCs w:val="26"/>
          <w:lang w:eastAsia="ru-RU"/>
        </w:rPr>
        <w:t>, д.9.</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63057F"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63057F">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P="003B263F">
      <w:pPr>
        <w:pStyle w:val="s1"/>
        <w:shd w:val="clear" w:color="auto" w:fill="FFFFFF"/>
        <w:spacing w:before="0" w:beforeAutospacing="0" w:after="0" w:afterAutospacing="0"/>
        <w:jc w:val="both"/>
        <w:rPr>
          <w:sz w:val="26"/>
          <w:szCs w:val="26"/>
        </w:rPr>
      </w:pPr>
    </w:p>
    <w:p w:rsidR="003B263F" w:rsidRPr="003B263F"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3B263F">
        <w:rPr>
          <w:sz w:val="26"/>
          <w:szCs w:val="26"/>
        </w:rPr>
        <w:t xml:space="preserve">Мировой судья                                                          </w:t>
      </w:r>
      <w:r w:rsidRPr="003B263F" w:rsidR="003B263F">
        <w:rPr>
          <w:sz w:val="26"/>
          <w:szCs w:val="26"/>
        </w:rPr>
        <w:t xml:space="preserve">                    </w:t>
      </w:r>
      <w:r w:rsidR="00AD6257">
        <w:rPr>
          <w:sz w:val="26"/>
          <w:szCs w:val="26"/>
        </w:rPr>
        <w:t xml:space="preserve">           </w:t>
      </w:r>
      <w:r w:rsidRPr="003B263F" w:rsidR="0016380E">
        <w:rPr>
          <w:sz w:val="26"/>
          <w:szCs w:val="26"/>
        </w:rPr>
        <w:t xml:space="preserve"> И.Э. Стрешенец</w:t>
      </w:r>
    </w:p>
    <w:p w:rsidR="00F92B6F" w:rsidP="006C671E">
      <w:pPr>
        <w:pStyle w:val="s1"/>
        <w:shd w:val="clear" w:color="auto" w:fill="FFFFFF"/>
        <w:spacing w:before="0" w:beforeAutospacing="0" w:after="0" w:afterAutospacing="0"/>
        <w:jc w:val="both"/>
        <w:rPr>
          <w:sz w:val="26"/>
          <w:szCs w:val="26"/>
        </w:rPr>
      </w:pPr>
    </w:p>
    <w:p w:rsidR="00F92B6F" w:rsidP="006C671E">
      <w:pPr>
        <w:pStyle w:val="s1"/>
        <w:shd w:val="clear" w:color="auto" w:fill="FFFFFF"/>
        <w:spacing w:before="0" w:beforeAutospacing="0" w:after="0" w:afterAutospacing="0"/>
        <w:jc w:val="both"/>
        <w:rPr>
          <w:sz w:val="26"/>
          <w:szCs w:val="26"/>
        </w:rPr>
      </w:pPr>
    </w:p>
    <w:p w:rsidR="00F92B6F" w:rsidP="006C671E">
      <w:pPr>
        <w:pStyle w:val="s1"/>
        <w:shd w:val="clear" w:color="auto" w:fill="FFFFFF"/>
        <w:spacing w:before="0" w:beforeAutospacing="0" w:after="0" w:afterAutospacing="0"/>
        <w:jc w:val="both"/>
        <w:rPr>
          <w:sz w:val="26"/>
          <w:szCs w:val="26"/>
        </w:rPr>
      </w:pPr>
    </w:p>
    <w:p w:rsidR="00F92B6F" w:rsidP="006C671E">
      <w:pPr>
        <w:pStyle w:val="s1"/>
        <w:shd w:val="clear" w:color="auto" w:fill="FFFFFF"/>
        <w:spacing w:before="0" w:beforeAutospacing="0" w:after="0" w:afterAutospacing="0"/>
        <w:jc w:val="both"/>
        <w:rPr>
          <w:sz w:val="26"/>
          <w:szCs w:val="26"/>
        </w:rPr>
      </w:pPr>
    </w:p>
    <w:p w:rsidR="00F92B6F" w:rsidRPr="00407E37" w:rsidP="00F92B6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F92B6F" w:rsidRPr="00407E37" w:rsidP="00F92B6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F92B6F" w:rsidRPr="00407E37" w:rsidP="00F92B6F">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F92B6F" w:rsidRPr="00407E37" w:rsidP="00F92B6F">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F92B6F" w:rsidRPr="00407E37" w:rsidP="00F92B6F">
      <w:pPr>
        <w:spacing w:line="240" w:lineRule="auto"/>
        <w:contextualSpacing/>
        <w:rPr>
          <w:rFonts w:ascii="Times New Roman" w:hAnsi="Times New Roman" w:cs="Times New Roman"/>
          <w:sz w:val="20"/>
          <w:szCs w:val="20"/>
        </w:rPr>
      </w:pPr>
    </w:p>
    <w:p w:rsidR="00F92B6F" w:rsidRPr="00407E37" w:rsidP="00F92B6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F92B6F" w:rsidP="00F92B6F">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F92B6F" w:rsidRPr="00407E37" w:rsidP="00F92B6F">
      <w:pPr>
        <w:spacing w:line="240" w:lineRule="auto"/>
        <w:contextualSpacing/>
        <w:rPr>
          <w:rFonts w:ascii="Times New Roman" w:hAnsi="Times New Roman" w:cs="Times New Roman"/>
          <w:sz w:val="20"/>
          <w:szCs w:val="20"/>
        </w:rPr>
      </w:pPr>
    </w:p>
    <w:p w:rsidR="00F92B6F" w:rsidP="00F92B6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rPr>
        <w:t>5</w:t>
      </w:r>
      <w:r w:rsidRPr="00407E37">
        <w:rPr>
          <w:rFonts w:ascii="Times New Roman" w:hAnsi="Times New Roman" w:cs="Times New Roman"/>
          <w:sz w:val="20"/>
          <w:szCs w:val="20"/>
        </w:rPr>
        <w:t xml:space="preserve">» </w:t>
      </w:r>
      <w:r>
        <w:rPr>
          <w:rFonts w:ascii="Times New Roman" w:hAnsi="Times New Roman" w:cs="Times New Roman"/>
          <w:sz w:val="20"/>
          <w:szCs w:val="20"/>
        </w:rPr>
        <w:t xml:space="preserve">мая </w:t>
      </w:r>
      <w:r w:rsidRPr="00407E37">
        <w:rPr>
          <w:rFonts w:ascii="Times New Roman" w:hAnsi="Times New Roman" w:cs="Times New Roman"/>
          <w:sz w:val="20"/>
          <w:szCs w:val="20"/>
        </w:rPr>
        <w:t xml:space="preserve"> 20</w:t>
      </w:r>
      <w:r>
        <w:rPr>
          <w:rFonts w:ascii="Times New Roman" w:hAnsi="Times New Roman" w:cs="Times New Roman"/>
          <w:sz w:val="20"/>
          <w:szCs w:val="20"/>
        </w:rPr>
        <w:t>18</w:t>
      </w:r>
      <w:r w:rsidRPr="00407E37">
        <w:rPr>
          <w:rFonts w:ascii="Times New Roman" w:hAnsi="Times New Roman" w:cs="Times New Roman"/>
          <w:sz w:val="20"/>
          <w:szCs w:val="20"/>
        </w:rPr>
        <w:t xml:space="preserve"> г.</w:t>
      </w:r>
    </w:p>
    <w:p w:rsidR="00F92B6F" w:rsidRPr="003B263F" w:rsidP="006C671E">
      <w:pPr>
        <w:pStyle w:val="s1"/>
        <w:shd w:val="clear" w:color="auto" w:fill="FFFFFF"/>
        <w:spacing w:before="0" w:beforeAutospacing="0" w:after="0" w:afterAutospacing="0"/>
        <w:jc w:val="both"/>
        <w:rPr>
          <w:sz w:val="26"/>
          <w:szCs w:val="26"/>
        </w:rPr>
      </w:pP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106509"/>
    <w:rsid w:val="00107915"/>
    <w:rsid w:val="0016380E"/>
    <w:rsid w:val="00182DCC"/>
    <w:rsid w:val="00186A00"/>
    <w:rsid w:val="0019730B"/>
    <w:rsid w:val="001D080B"/>
    <w:rsid w:val="001D773C"/>
    <w:rsid w:val="002336CF"/>
    <w:rsid w:val="00233DAA"/>
    <w:rsid w:val="00301F33"/>
    <w:rsid w:val="003150EB"/>
    <w:rsid w:val="003461BB"/>
    <w:rsid w:val="003B263F"/>
    <w:rsid w:val="00407E37"/>
    <w:rsid w:val="00474CEC"/>
    <w:rsid w:val="00484B6B"/>
    <w:rsid w:val="004A1384"/>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35C3B"/>
    <w:rsid w:val="00840846"/>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F716F"/>
    <w:rsid w:val="00C760EE"/>
    <w:rsid w:val="00CE23D6"/>
    <w:rsid w:val="00D65A9E"/>
    <w:rsid w:val="00D76B37"/>
    <w:rsid w:val="00D81414"/>
    <w:rsid w:val="00DA62E3"/>
    <w:rsid w:val="00E05110"/>
    <w:rsid w:val="00EA3BF0"/>
    <w:rsid w:val="00EA43C7"/>
    <w:rsid w:val="00F81BF7"/>
    <w:rsid w:val="00F864E3"/>
    <w:rsid w:val="00F92B6F"/>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