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28D" w:rsidRPr="004439E5" w:rsidP="000152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дело № 5-50-27/2021</w:t>
      </w:r>
    </w:p>
    <w:p w:rsidR="0001528D" w:rsidRPr="004439E5" w:rsidP="000152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28D" w:rsidRPr="004439E5" w:rsidP="0001528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01528D" w:rsidRPr="004439E5" w:rsidP="000152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28D" w:rsidRPr="004439E5" w:rsidP="000152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16 февраля 2021 года                                                </w:t>
      </w:r>
      <w:r w:rsidRPr="004439E5" w:rsid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4439E5" w:rsid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г. Керчь</w:t>
      </w:r>
    </w:p>
    <w:p w:rsidR="0001528D" w:rsidRPr="004439E5" w:rsidP="000152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4EE3" w:rsidRPr="004439E5" w:rsidP="00124E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50 Керченского судебного района Республики Крым (г. Керчь, ул. Фурманова, 9) Пшеничная Г.А., </w:t>
      </w:r>
    </w:p>
    <w:p w:rsidR="00124EE3" w:rsidRPr="004439E5" w:rsidP="00124EE3">
      <w:pPr>
        <w:pStyle w:val="NoSpacing"/>
        <w:jc w:val="both"/>
        <w:rPr>
          <w:sz w:val="20"/>
          <w:szCs w:val="20"/>
        </w:rPr>
      </w:pPr>
      <w:r w:rsidRPr="004439E5">
        <w:rPr>
          <w:rFonts w:eastAsia="Calibri"/>
          <w:sz w:val="20"/>
          <w:szCs w:val="20"/>
          <w:lang w:eastAsia="en-US"/>
        </w:rPr>
        <w:t xml:space="preserve">с участием лица, привлекаемого к административной ответственности – </w:t>
      </w:r>
      <w:r w:rsidRPr="004439E5">
        <w:rPr>
          <w:rFonts w:eastAsia="Calibri"/>
          <w:sz w:val="20"/>
          <w:szCs w:val="20"/>
          <w:lang w:eastAsia="en-US"/>
        </w:rPr>
        <w:t>Маркениди</w:t>
      </w:r>
      <w:r w:rsidRPr="004439E5">
        <w:rPr>
          <w:rFonts w:eastAsia="Calibri"/>
          <w:sz w:val="20"/>
          <w:szCs w:val="20"/>
          <w:lang w:eastAsia="en-US"/>
        </w:rPr>
        <w:t xml:space="preserve"> Ю.О.,</w:t>
      </w:r>
    </w:p>
    <w:p w:rsidR="0068609D" w:rsidRPr="004439E5" w:rsidP="00124E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рассмотрев в открытом судебном заседании дело об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8D3303" w:rsidRPr="004439E5" w:rsidP="0068609D">
      <w:pPr>
        <w:spacing w:after="0" w:line="240" w:lineRule="auto"/>
        <w:ind w:firstLine="708"/>
        <w:jc w:val="both"/>
        <w:rPr>
          <w:sz w:val="20"/>
          <w:szCs w:val="20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Маркениди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Ю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439E5" w:rsidR="0068609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/изъято/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01528D" w:rsidRPr="004439E5" w:rsidP="00015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hAnsi="Times New Roman"/>
          <w:sz w:val="20"/>
          <w:szCs w:val="20"/>
        </w:rPr>
        <w:t xml:space="preserve">привлекаемого к административной ответственности по ч.4 ст. 12.15 </w:t>
      </w:r>
      <w:r w:rsidRPr="004439E5" w:rsidR="0068609D">
        <w:rPr>
          <w:rFonts w:ascii="Times New Roman" w:eastAsia="Times New Roman" w:hAnsi="Times New Roman"/>
          <w:sz w:val="20"/>
          <w:szCs w:val="20"/>
          <w:lang w:eastAsia="ru-RU"/>
        </w:rPr>
        <w:t>Кодекса Российской Федерации об административных правонарушениях (далее – КоАП РФ),</w:t>
      </w:r>
    </w:p>
    <w:p w:rsidR="0001528D" w:rsidRPr="004439E5" w:rsidP="000152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528D" w:rsidRPr="004439E5" w:rsidP="000152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9E5">
        <w:rPr>
          <w:rFonts w:ascii="Times New Roman" w:hAnsi="Times New Roman"/>
          <w:sz w:val="20"/>
          <w:szCs w:val="20"/>
        </w:rPr>
        <w:t>УСТАНОВИЛ:</w:t>
      </w:r>
    </w:p>
    <w:p w:rsidR="0001528D" w:rsidRPr="004439E5" w:rsidP="000152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28D" w:rsidRPr="004439E5" w:rsidP="000152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439E5">
        <w:rPr>
          <w:rFonts w:ascii="Times New Roman" w:hAnsi="Times New Roman"/>
          <w:sz w:val="20"/>
          <w:szCs w:val="20"/>
        </w:rPr>
        <w:t xml:space="preserve"> </w:t>
      </w:r>
      <w:r w:rsidRPr="004439E5"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/изъято/</w:t>
      </w:r>
      <w:r w:rsidRPr="004439E5">
        <w:rPr>
          <w:rFonts w:ascii="Times New Roman" w:hAnsi="Times New Roman"/>
          <w:sz w:val="20"/>
          <w:szCs w:val="20"/>
        </w:rPr>
        <w:t xml:space="preserve">от 19.01.2021 </w:t>
      </w:r>
      <w:r w:rsidRPr="004439E5">
        <w:rPr>
          <w:rFonts w:ascii="Times New Roman" w:hAnsi="Times New Roman"/>
          <w:sz w:val="20"/>
          <w:szCs w:val="20"/>
        </w:rPr>
        <w:t>Маркениди</w:t>
      </w:r>
      <w:r w:rsidRPr="004439E5">
        <w:rPr>
          <w:rFonts w:ascii="Times New Roman" w:hAnsi="Times New Roman"/>
          <w:sz w:val="20"/>
          <w:szCs w:val="20"/>
        </w:rPr>
        <w:t xml:space="preserve"> Ю.О. 19.01.2021 в 00 часов 44 минуты  управляя транспортным средством 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/изъято/</w:t>
      </w:r>
      <w:r w:rsidRPr="004439E5">
        <w:rPr>
          <w:rFonts w:ascii="Times New Roman" w:hAnsi="Times New Roman"/>
          <w:sz w:val="20"/>
          <w:szCs w:val="20"/>
        </w:rPr>
        <w:t xml:space="preserve">, </w:t>
      </w:r>
      <w:r w:rsidRPr="004439E5" w:rsidR="005B06A1">
        <w:rPr>
          <w:rFonts w:ascii="Times New Roman" w:hAnsi="Times New Roman"/>
          <w:sz w:val="20"/>
          <w:szCs w:val="20"/>
        </w:rPr>
        <w:t xml:space="preserve">государственный номерной знак 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/изъято/</w:t>
      </w:r>
      <w:r w:rsidRPr="004439E5">
        <w:rPr>
          <w:rFonts w:ascii="Times New Roman" w:hAnsi="Times New Roman"/>
          <w:sz w:val="20"/>
          <w:szCs w:val="20"/>
        </w:rPr>
        <w:t xml:space="preserve"> на а/д Новороссийск-Керченский пролив 92 км+550 м совершил выезд в </w:t>
      </w:r>
      <w:r w:rsidRPr="004439E5" w:rsidR="008D3303">
        <w:rPr>
          <w:rFonts w:ascii="Times New Roman" w:hAnsi="Times New Roman"/>
          <w:sz w:val="20"/>
          <w:szCs w:val="20"/>
        </w:rPr>
        <w:t>нарушении</w:t>
      </w:r>
      <w:r w:rsidRPr="004439E5" w:rsidR="000E3AF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Правил дорожного движения</w:t>
      </w:r>
      <w:r w:rsidRPr="004439E5">
        <w:rPr>
          <w:rFonts w:ascii="Times New Roman" w:hAnsi="Times New Roman"/>
          <w:sz w:val="20"/>
          <w:szCs w:val="20"/>
        </w:rPr>
        <w:t xml:space="preserve"> на полосу</w:t>
      </w:r>
      <w:r w:rsidRPr="004439E5" w:rsidR="008D3303">
        <w:rPr>
          <w:rFonts w:ascii="Times New Roman" w:hAnsi="Times New Roman"/>
          <w:sz w:val="20"/>
          <w:szCs w:val="20"/>
        </w:rPr>
        <w:t>предназначенную</w:t>
      </w:r>
      <w:r w:rsidRPr="004439E5">
        <w:rPr>
          <w:rFonts w:ascii="Times New Roman" w:hAnsi="Times New Roman"/>
          <w:sz w:val="20"/>
          <w:szCs w:val="20"/>
        </w:rPr>
        <w:t xml:space="preserve"> для </w:t>
      </w:r>
      <w:r w:rsidRPr="004439E5" w:rsidR="008D3303">
        <w:rPr>
          <w:rFonts w:ascii="Times New Roman" w:hAnsi="Times New Roman"/>
          <w:sz w:val="20"/>
          <w:szCs w:val="20"/>
        </w:rPr>
        <w:t>встреч</w:t>
      </w:r>
      <w:r w:rsidRPr="004439E5" w:rsidR="000E3AF8">
        <w:rPr>
          <w:rFonts w:ascii="Times New Roman" w:hAnsi="Times New Roman"/>
          <w:sz w:val="20"/>
          <w:szCs w:val="20"/>
        </w:rPr>
        <w:t>ного</w:t>
      </w:r>
      <w:r w:rsidRPr="004439E5">
        <w:rPr>
          <w:rFonts w:ascii="Times New Roman" w:hAnsi="Times New Roman"/>
          <w:sz w:val="20"/>
          <w:szCs w:val="20"/>
        </w:rPr>
        <w:t xml:space="preserve"> движения в зоне действия дорожного знака 3.20 «Обгон запрещен». </w:t>
      </w:r>
    </w:p>
    <w:p w:rsidR="0001528D" w:rsidRPr="004439E5" w:rsidP="000152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439E5">
        <w:rPr>
          <w:rFonts w:ascii="Times New Roman" w:hAnsi="Times New Roman"/>
          <w:sz w:val="20"/>
          <w:szCs w:val="20"/>
        </w:rPr>
        <w:t>В судебном заседа</w:t>
      </w:r>
      <w:r w:rsidRPr="004439E5" w:rsidR="005B06A1">
        <w:rPr>
          <w:rFonts w:ascii="Times New Roman" w:hAnsi="Times New Roman"/>
          <w:sz w:val="20"/>
          <w:szCs w:val="20"/>
        </w:rPr>
        <w:t xml:space="preserve">нии </w:t>
      </w:r>
      <w:r w:rsidRPr="004439E5" w:rsidR="005B06A1">
        <w:rPr>
          <w:rFonts w:ascii="Times New Roman" w:hAnsi="Times New Roman"/>
          <w:sz w:val="20"/>
          <w:szCs w:val="20"/>
        </w:rPr>
        <w:t>Маркениди</w:t>
      </w:r>
      <w:r w:rsidRPr="004439E5" w:rsidR="005B06A1">
        <w:rPr>
          <w:rFonts w:ascii="Times New Roman" w:hAnsi="Times New Roman"/>
          <w:sz w:val="20"/>
          <w:szCs w:val="20"/>
        </w:rPr>
        <w:t xml:space="preserve"> Ю.О. вину признал, подтвердил обстоятельства</w:t>
      </w:r>
      <w:r w:rsidRPr="004439E5" w:rsidR="00DF7C89">
        <w:rPr>
          <w:rFonts w:ascii="Times New Roman" w:hAnsi="Times New Roman"/>
          <w:sz w:val="20"/>
          <w:szCs w:val="20"/>
        </w:rPr>
        <w:t>,</w:t>
      </w:r>
      <w:r w:rsidRPr="004439E5" w:rsidR="005B06A1">
        <w:rPr>
          <w:rFonts w:ascii="Times New Roman" w:hAnsi="Times New Roman"/>
          <w:sz w:val="20"/>
          <w:szCs w:val="20"/>
        </w:rPr>
        <w:t xml:space="preserve"> изложенные в протоколе об административном правонарушении. Ходатайств им не заявлено.</w:t>
      </w:r>
    </w:p>
    <w:p w:rsidR="00DF7C89" w:rsidRPr="004439E5" w:rsidP="00DF7C89">
      <w:pPr>
        <w:pStyle w:val="BodyText"/>
        <w:ind w:firstLine="567"/>
        <w:rPr>
          <w:sz w:val="20"/>
        </w:rPr>
      </w:pPr>
      <w:r w:rsidRPr="004439E5">
        <w:rPr>
          <w:sz w:val="20"/>
        </w:rPr>
        <w:t xml:space="preserve">Выслушав </w:t>
      </w:r>
      <w:r w:rsidRPr="004439E5">
        <w:rPr>
          <w:sz w:val="20"/>
        </w:rPr>
        <w:t>Маркениди</w:t>
      </w:r>
      <w:r w:rsidRPr="004439E5">
        <w:rPr>
          <w:sz w:val="20"/>
        </w:rPr>
        <w:t xml:space="preserve"> Ю.О., исследовав материалы дела</w:t>
      </w:r>
      <w:r w:rsidRPr="004439E5">
        <w:rPr>
          <w:sz w:val="20"/>
        </w:rPr>
        <w:t xml:space="preserve"> и оценив их в совокупности, мировой судья приходит к следующему выводу.</w:t>
      </w:r>
    </w:p>
    <w:p w:rsidR="0001528D" w:rsidRPr="004439E5" w:rsidP="00015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439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Частью 4 ст.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4439E5">
          <w:rPr>
            <w:rStyle w:val="Hyperlink"/>
            <w:rFonts w:ascii="Times New Roman" w:hAnsi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12.15 КоАП</w:t>
        </w:r>
      </w:hyperlink>
      <w:r w:rsidRPr="004439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01528D" w:rsidRPr="004439E5" w:rsidP="00015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п. 1.3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Правил дорожного движения, утвержденных Постановлением Правительства РФ от 23.10.1993 N 1090 участники дорожного движения обязаны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031BD" w:rsidRPr="004439E5" w:rsidP="0040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4439E5">
        <w:rPr>
          <w:rFonts w:ascii="Times New Roman" w:hAnsi="Times New Roman" w:eastAsiaTheme="minorHAnsi"/>
          <w:sz w:val="20"/>
          <w:szCs w:val="20"/>
        </w:rPr>
        <w:t>В соответствии с Правилами дорожного движения в зоне действия дорожного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031BD" w:rsidRPr="004439E5" w:rsidP="0040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Зона действия знаков 3.16, 3.20, 3.22, 3.24, 3.26 - 3.30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01528D" w:rsidRPr="004439E5" w:rsidP="00015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Вина </w:t>
      </w:r>
      <w:r w:rsidRPr="004439E5" w:rsidR="004031BD">
        <w:rPr>
          <w:rFonts w:ascii="Times New Roman" w:hAnsi="Times New Roman"/>
          <w:sz w:val="20"/>
          <w:szCs w:val="20"/>
        </w:rPr>
        <w:t>Маркениди</w:t>
      </w:r>
      <w:r w:rsidRPr="004439E5" w:rsidR="004031BD">
        <w:rPr>
          <w:rFonts w:ascii="Times New Roman" w:hAnsi="Times New Roman"/>
          <w:sz w:val="20"/>
          <w:szCs w:val="20"/>
        </w:rPr>
        <w:t xml:space="preserve"> Ю.О.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в совершении административного правонарушения подтверждается:</w:t>
      </w:r>
    </w:p>
    <w:p w:rsidR="0001528D" w:rsidRPr="004439E5" w:rsidP="000152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/изъято/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от 19.01.2021, </w:t>
      </w:r>
      <w:r w:rsidRPr="004439E5">
        <w:rPr>
          <w:rFonts w:ascii="Times New Roman" w:hAnsi="Times New Roman"/>
          <w:sz w:val="20"/>
          <w:szCs w:val="20"/>
        </w:rPr>
        <w:t xml:space="preserve">в котором подробно изложены обстоятельства совершенного </w:t>
      </w:r>
      <w:r w:rsidRPr="004439E5">
        <w:rPr>
          <w:rFonts w:ascii="Times New Roman" w:hAnsi="Times New Roman"/>
          <w:sz w:val="20"/>
          <w:szCs w:val="20"/>
        </w:rPr>
        <w:t>Маркениди</w:t>
      </w:r>
      <w:r w:rsidRPr="004439E5">
        <w:rPr>
          <w:rFonts w:ascii="Times New Roman" w:hAnsi="Times New Roman"/>
          <w:sz w:val="20"/>
          <w:szCs w:val="20"/>
        </w:rPr>
        <w:t xml:space="preserve"> Ю.О. противоправного деяния с указанием времени и места его совершения;</w:t>
      </w:r>
    </w:p>
    <w:p w:rsidR="0001528D" w:rsidRPr="004439E5" w:rsidP="000152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439E5">
        <w:rPr>
          <w:rFonts w:ascii="Times New Roman" w:hAnsi="Times New Roman"/>
          <w:sz w:val="20"/>
          <w:szCs w:val="20"/>
        </w:rPr>
        <w:t>- дислокацией знаков дорожного движения;</w:t>
      </w:r>
    </w:p>
    <w:p w:rsidR="0001528D" w:rsidRPr="004439E5" w:rsidP="0001528D">
      <w:pPr>
        <w:pStyle w:val="BodyText"/>
        <w:ind w:firstLine="567"/>
        <w:rPr>
          <w:sz w:val="20"/>
        </w:rPr>
      </w:pPr>
      <w:r w:rsidRPr="004439E5">
        <w:rPr>
          <w:sz w:val="20"/>
        </w:rPr>
        <w:t xml:space="preserve">- фрагментом видеозаписи, имеющемся на информационном носителе, при воспроизведении которого установлено, что транспортное средство под управлением </w:t>
      </w:r>
      <w:r w:rsidRPr="004439E5">
        <w:rPr>
          <w:sz w:val="20"/>
        </w:rPr>
        <w:t>Маркениди</w:t>
      </w:r>
      <w:r w:rsidRPr="004439E5">
        <w:rPr>
          <w:sz w:val="20"/>
        </w:rPr>
        <w:t xml:space="preserve"> Ю.О. совершило выезд в нарушении ПДД</w:t>
      </w:r>
      <w:r w:rsidRPr="004439E5" w:rsidR="000E3AF8">
        <w:rPr>
          <w:sz w:val="20"/>
        </w:rPr>
        <w:t xml:space="preserve"> РФ</w:t>
      </w:r>
      <w:r w:rsidRPr="004439E5">
        <w:rPr>
          <w:sz w:val="20"/>
        </w:rPr>
        <w:t xml:space="preserve"> на полосу</w:t>
      </w:r>
      <w:r w:rsidRPr="004439E5" w:rsidR="000E3AF8">
        <w:rPr>
          <w:sz w:val="20"/>
        </w:rPr>
        <w:t>предназначенную</w:t>
      </w:r>
      <w:r w:rsidRPr="004439E5">
        <w:rPr>
          <w:sz w:val="20"/>
        </w:rPr>
        <w:t xml:space="preserve"> для </w:t>
      </w:r>
      <w:r w:rsidRPr="004439E5" w:rsidR="000E3AF8">
        <w:rPr>
          <w:sz w:val="20"/>
        </w:rPr>
        <w:t>встречного</w:t>
      </w:r>
      <w:r w:rsidRPr="004439E5">
        <w:rPr>
          <w:sz w:val="20"/>
        </w:rPr>
        <w:t xml:space="preserve"> движения в зоне действия дорожного знака 3.20 «Обгон запрещен».</w:t>
      </w:r>
    </w:p>
    <w:p w:rsidR="0001528D" w:rsidRPr="004439E5" w:rsidP="00015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Установлено, что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Маркени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ди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Ю.О.,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01528D" w:rsidRPr="004439E5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Действия </w:t>
      </w:r>
      <w:r w:rsidRPr="004439E5">
        <w:rPr>
          <w:rFonts w:ascii="Times New Roman" w:hAnsi="Times New Roman"/>
          <w:sz w:val="20"/>
          <w:szCs w:val="20"/>
        </w:rPr>
        <w:t>Маркениди</w:t>
      </w:r>
      <w:r w:rsidRPr="004439E5">
        <w:rPr>
          <w:rFonts w:ascii="Times New Roman" w:hAnsi="Times New Roman"/>
          <w:sz w:val="20"/>
          <w:szCs w:val="20"/>
        </w:rPr>
        <w:t xml:space="preserve"> Ю.О.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правильно квалифицированы по ч. 4 ст. 12.15 Кодекса РФ об административных правонарушениях – выезд в нарушение  Правил дорожного движения на полосу, предназначенную для встречного движения.</w:t>
      </w:r>
    </w:p>
    <w:p w:rsidR="000E3AF8" w:rsidRPr="004439E5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hAnsi="Times New Roman"/>
          <w:sz w:val="20"/>
          <w:szCs w:val="20"/>
        </w:rPr>
        <w:t>Обстоятельством, отягчающим административную ответственность</w:t>
      </w:r>
      <w:r w:rsidR="00302E30">
        <w:rPr>
          <w:rFonts w:ascii="Times New Roman" w:hAnsi="Times New Roman"/>
          <w:sz w:val="20"/>
          <w:szCs w:val="20"/>
        </w:rPr>
        <w:t xml:space="preserve"> </w:t>
      </w:r>
      <w:r w:rsidRPr="004439E5" w:rsidR="00663340">
        <w:rPr>
          <w:rFonts w:ascii="Times New Roman" w:hAnsi="Times New Roman"/>
          <w:sz w:val="20"/>
          <w:szCs w:val="20"/>
        </w:rPr>
        <w:t>Маркениди</w:t>
      </w:r>
      <w:r w:rsidRPr="004439E5" w:rsidR="00663340">
        <w:rPr>
          <w:rFonts w:ascii="Times New Roman" w:hAnsi="Times New Roman"/>
          <w:sz w:val="20"/>
          <w:szCs w:val="20"/>
        </w:rPr>
        <w:t xml:space="preserve"> Ю.О.</w:t>
      </w:r>
      <w:r w:rsidRPr="004439E5">
        <w:rPr>
          <w:rFonts w:ascii="Times New Roman" w:hAnsi="Times New Roman"/>
          <w:sz w:val="20"/>
          <w:szCs w:val="20"/>
        </w:rPr>
        <w:t>, является повторное</w:t>
      </w:r>
      <w:r w:rsidRPr="004439E5" w:rsidR="00CA2590">
        <w:rPr>
          <w:rFonts w:ascii="Times New Roman" w:hAnsi="Times New Roman"/>
          <w:sz w:val="20"/>
          <w:szCs w:val="20"/>
        </w:rPr>
        <w:t xml:space="preserve"> совершение (в области</w:t>
      </w:r>
      <w:r w:rsidRPr="004439E5">
        <w:rPr>
          <w:rFonts w:ascii="Times New Roman" w:hAnsi="Times New Roman"/>
          <w:sz w:val="20"/>
          <w:szCs w:val="20"/>
        </w:rPr>
        <w:t xml:space="preserve"> ПДД РФ</w:t>
      </w:r>
      <w:r w:rsidRPr="004439E5" w:rsidR="00CA2590">
        <w:rPr>
          <w:rFonts w:ascii="Times New Roman" w:hAnsi="Times New Roman"/>
          <w:sz w:val="20"/>
          <w:szCs w:val="20"/>
        </w:rPr>
        <w:t>) административного правонарушения</w:t>
      </w:r>
      <w:r w:rsidRPr="004439E5">
        <w:rPr>
          <w:rFonts w:ascii="Times New Roman" w:hAnsi="Times New Roman"/>
          <w:sz w:val="20"/>
          <w:szCs w:val="20"/>
        </w:rPr>
        <w:t>, в течение года; к обстоят</w:t>
      </w:r>
      <w:r w:rsidRPr="004439E5" w:rsidR="00870290">
        <w:rPr>
          <w:rFonts w:ascii="Times New Roman" w:hAnsi="Times New Roman"/>
          <w:sz w:val="20"/>
          <w:szCs w:val="20"/>
        </w:rPr>
        <w:t>ельствам смягчающим суд относит</w:t>
      </w:r>
      <w:r w:rsidRPr="004439E5">
        <w:rPr>
          <w:rFonts w:ascii="Times New Roman" w:hAnsi="Times New Roman"/>
          <w:sz w:val="20"/>
          <w:szCs w:val="20"/>
        </w:rPr>
        <w:t xml:space="preserve"> признание вины.</w:t>
      </w:r>
    </w:p>
    <w:p w:rsidR="0001528D" w:rsidRPr="004439E5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При назначении административного наказания суд учитывает общественную опасность совершенного правонарушения, личность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439E5">
        <w:rPr>
          <w:rFonts w:ascii="Times New Roman" w:hAnsi="Times New Roman"/>
          <w:sz w:val="20"/>
          <w:szCs w:val="20"/>
        </w:rPr>
        <w:t>Маркениди</w:t>
      </w:r>
      <w:r w:rsidRPr="004439E5">
        <w:rPr>
          <w:rFonts w:ascii="Times New Roman" w:hAnsi="Times New Roman"/>
          <w:sz w:val="20"/>
          <w:szCs w:val="20"/>
        </w:rPr>
        <w:t xml:space="preserve"> Ю.О.</w:t>
      </w:r>
      <w:r w:rsidRPr="004439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факт его официального трудоустройства,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а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также то обстоятельство, что данное правонарушение является одним из наиболее тяжких административных правонарушений в области дорожного движения.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Водитель, управляя транспортным средством, являющимся источником повышенной опасности, нарушая требования ПДД</w:t>
      </w:r>
      <w:r w:rsidRPr="004439E5" w:rsidR="000E3AF8">
        <w:rPr>
          <w:rFonts w:ascii="Times New Roman" w:eastAsia="Times New Roman" w:hAnsi="Times New Roman"/>
          <w:sz w:val="20"/>
          <w:szCs w:val="20"/>
          <w:lang w:eastAsia="ru-RU"/>
        </w:rPr>
        <w:t xml:space="preserve"> РФ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, а именно - выезжая на полосу, предназначенную для встречного движения, представляет открытую угрозу, как для участников дорожного движения, так и для иных граждан, нарушает охраняемые общественные правоотношения независимо от его роли, размера вреда, наступления последствий и их тяжести. </w:t>
      </w:r>
    </w:p>
    <w:p w:rsidR="0001528D" w:rsidRPr="004439E5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Принимая во внимание обстоятельства совершения правонарушения, суд считает возможным назначить  </w:t>
      </w:r>
      <w:r w:rsidRPr="004439E5">
        <w:rPr>
          <w:rFonts w:ascii="Times New Roman" w:hAnsi="Times New Roman"/>
          <w:sz w:val="20"/>
          <w:szCs w:val="20"/>
        </w:rPr>
        <w:t>Маркениди</w:t>
      </w:r>
      <w:r w:rsidRPr="004439E5">
        <w:rPr>
          <w:rFonts w:ascii="Times New Roman" w:hAnsi="Times New Roman"/>
          <w:sz w:val="20"/>
          <w:szCs w:val="20"/>
        </w:rPr>
        <w:t xml:space="preserve"> Ю.О.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административное наказание в виде административного штрафа, поскольку имеются смягчающие вину обстоятельства. </w:t>
      </w:r>
    </w:p>
    <w:p w:rsidR="0001528D" w:rsidRPr="004439E5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изложенного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и руководствуясь ст.ст. 29.9-29.11 КоАП РФ мировой судья,</w:t>
      </w:r>
    </w:p>
    <w:p w:rsidR="0001528D" w:rsidRPr="004439E5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28D" w:rsidRPr="004439E5" w:rsidP="0001528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r w:rsidRPr="004439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 С Т А Н О В И Л:</w:t>
      </w:r>
    </w:p>
    <w:p w:rsidR="0001528D" w:rsidRPr="004439E5" w:rsidP="000152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1528D" w:rsidRPr="004439E5" w:rsidP="00015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Маркениди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Ю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302E3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виновным в совершении административного право</w:t>
      </w:r>
      <w:r w:rsidRPr="004439E5" w:rsidR="000E3AF8">
        <w:rPr>
          <w:rFonts w:ascii="Times New Roman" w:eastAsia="Times New Roman" w:hAnsi="Times New Roman"/>
          <w:sz w:val="20"/>
          <w:szCs w:val="20"/>
          <w:lang w:eastAsia="ru-RU"/>
        </w:rPr>
        <w:t xml:space="preserve">нарушения, предусмотренного ч.4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ст.12.15 Кодекса РФ об административных правонарушениях, и назначить ему административное наказание в виде административн</w:t>
      </w:r>
      <w:r w:rsidRPr="004439E5" w:rsidR="00CA2590">
        <w:rPr>
          <w:rFonts w:ascii="Times New Roman" w:eastAsia="Times New Roman" w:hAnsi="Times New Roman"/>
          <w:sz w:val="20"/>
          <w:szCs w:val="20"/>
          <w:lang w:eastAsia="ru-RU"/>
        </w:rPr>
        <w:t>ого штрафа в размере 5 000 (пяти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тысяч) рублей.</w:t>
      </w:r>
    </w:p>
    <w:p w:rsidR="0001528D" w:rsidRPr="004439E5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Реквизиты для оплаты штрафа: получатель платежа: 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УФК по Краснод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арскому краю (Отдел МВД России по Темрюкскому району), КПП 235201001, ИНН 2352016535, ОКТМО 03651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, номер счета получателя платежа 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03100643000000011800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в ЮЖНОЕ ГУ Банка России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//УФК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по Краснодарскому краю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 xml:space="preserve"> г. Краснодар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, БИК 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010349101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кор./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сч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 xml:space="preserve">. 40102810945370000010,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УИН: 188104232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 xml:space="preserve">10530000574,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КБК </w:t>
      </w:r>
      <w:r w:rsidRPr="004439E5" w:rsidR="009E54E8">
        <w:rPr>
          <w:rFonts w:ascii="Times New Roman" w:eastAsia="Times New Roman" w:hAnsi="Times New Roman"/>
          <w:sz w:val="20"/>
          <w:szCs w:val="20"/>
          <w:lang w:eastAsia="ru-RU"/>
        </w:rPr>
        <w:t>18811601123010001140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01528D" w:rsidRPr="004439E5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Разъяснить  </w:t>
      </w:r>
      <w:r w:rsidRPr="004439E5">
        <w:rPr>
          <w:rFonts w:ascii="Times New Roman" w:hAnsi="Times New Roman"/>
          <w:sz w:val="20"/>
          <w:szCs w:val="20"/>
        </w:rPr>
        <w:t>Маркениди</w:t>
      </w:r>
      <w:r w:rsidRPr="004439E5">
        <w:rPr>
          <w:rFonts w:ascii="Times New Roman" w:hAnsi="Times New Roman"/>
          <w:sz w:val="20"/>
          <w:szCs w:val="20"/>
        </w:rPr>
        <w:t xml:space="preserve"> Ю.О.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01528D" w:rsidRPr="004439E5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Согласно ст. 20.25 ч.1 Кодекса РФ об административных правонарушениях</w:t>
      </w:r>
      <w:r w:rsidRPr="004439E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неуплата административного штрафа в установленный срок влечет </w:t>
      </w:r>
      <w:r w:rsidRPr="004439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1528D" w:rsidRPr="004439E5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Разъяснить </w:t>
      </w:r>
      <w:r w:rsidRPr="004439E5">
        <w:rPr>
          <w:rFonts w:ascii="Times New Roman" w:hAnsi="Times New Roman"/>
          <w:sz w:val="20"/>
          <w:szCs w:val="20"/>
        </w:rPr>
        <w:t>Маркениди</w:t>
      </w:r>
      <w:r w:rsidRPr="004439E5">
        <w:rPr>
          <w:rFonts w:ascii="Times New Roman" w:hAnsi="Times New Roman"/>
          <w:sz w:val="20"/>
          <w:szCs w:val="20"/>
        </w:rPr>
        <w:t xml:space="preserve"> Ю.О.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двадцать дней со дня вынесения постановления о его наложении.</w:t>
      </w:r>
    </w:p>
    <w:p w:rsidR="0001528D" w:rsidRPr="004439E5" w:rsidP="0001528D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В случае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01528D" w:rsidRPr="004439E5" w:rsidP="00015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50 Керченского судебного района Республики Крым.</w:t>
      </w:r>
    </w:p>
    <w:p w:rsidR="009E54E8" w:rsidRPr="004439E5" w:rsidP="00015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28D" w:rsidRPr="004439E5" w:rsidP="00CA25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</w:t>
      </w:r>
      <w:r w:rsidRPr="004439E5" w:rsid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439E5" w:rsidR="004439E5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4439E5" w:rsidR="00D73E06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4439E5" w:rsid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/                       </w:t>
      </w:r>
      <w:r w:rsid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Pr="004439E5" w:rsid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439E5">
        <w:rPr>
          <w:rFonts w:ascii="Times New Roman" w:eastAsia="Times New Roman" w:hAnsi="Times New Roman"/>
          <w:sz w:val="20"/>
          <w:szCs w:val="20"/>
          <w:lang w:eastAsia="ru-RU"/>
        </w:rPr>
        <w:t xml:space="preserve">Г.А. Пшеничная </w:t>
      </w:r>
    </w:p>
    <w:p w:rsidR="00302E30" w:rsidRPr="00302E30" w:rsidP="00302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ДЕПЕРСОНИФИКАЦИЮ</w:t>
      </w:r>
    </w:p>
    <w:p w:rsidR="00302E30" w:rsidRPr="00302E30" w:rsidP="00302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</w:t>
      </w:r>
    </w:p>
    <w:p w:rsidR="00302E30" w:rsidRPr="00302E30" w:rsidP="00302E30">
      <w:pPr>
        <w:tabs>
          <w:tab w:val="left" w:pos="118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произвел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02E30" w:rsidRPr="00302E30" w:rsidP="00302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 xml:space="preserve">Помощник 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с__________А.В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. Давтян</w:t>
      </w:r>
    </w:p>
    <w:p w:rsidR="00302E30" w:rsidRPr="00302E30" w:rsidP="00302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E30" w:rsidRPr="00302E30" w:rsidP="00302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302E30" w:rsidRPr="00302E30" w:rsidP="00302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_________   Г.А. 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Пшеничная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02E30" w:rsidRPr="00302E30" w:rsidP="00302E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«2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февраля</w:t>
      </w:r>
      <w:r w:rsidRPr="00302E30">
        <w:rPr>
          <w:rFonts w:ascii="Times New Roman" w:eastAsia="Times New Roman" w:hAnsi="Times New Roman"/>
          <w:sz w:val="20"/>
          <w:szCs w:val="20"/>
          <w:lang w:eastAsia="ru-RU"/>
        </w:rPr>
        <w:t xml:space="preserve">  2021 года</w:t>
      </w:r>
    </w:p>
    <w:p w:rsidR="0091014A" w:rsidRPr="004439E5" w:rsidP="00302E30">
      <w:pPr>
        <w:rPr>
          <w:sz w:val="14"/>
          <w:szCs w:val="14"/>
        </w:rPr>
      </w:pPr>
    </w:p>
    <w:sectPr w:rsidSect="00DF7C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7"/>
    <w:rsid w:val="0001528D"/>
    <w:rsid w:val="000E3AF8"/>
    <w:rsid w:val="00124EE3"/>
    <w:rsid w:val="00302E30"/>
    <w:rsid w:val="00375CD2"/>
    <w:rsid w:val="004031BD"/>
    <w:rsid w:val="004439E5"/>
    <w:rsid w:val="005B06A1"/>
    <w:rsid w:val="00663340"/>
    <w:rsid w:val="0068609D"/>
    <w:rsid w:val="007E074D"/>
    <w:rsid w:val="00870290"/>
    <w:rsid w:val="008D3303"/>
    <w:rsid w:val="0091014A"/>
    <w:rsid w:val="0096115B"/>
    <w:rsid w:val="009E54E8"/>
    <w:rsid w:val="00AB4C10"/>
    <w:rsid w:val="00B91580"/>
    <w:rsid w:val="00BE5A57"/>
    <w:rsid w:val="00CA2590"/>
    <w:rsid w:val="00D73E06"/>
    <w:rsid w:val="00DF7C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528D"/>
    <w:rPr>
      <w:color w:val="0000FF"/>
      <w:u w:val="single"/>
    </w:rPr>
  </w:style>
  <w:style w:type="paragraph" w:styleId="BodyText">
    <w:name w:val="Body Text"/>
    <w:basedOn w:val="Normal"/>
    <w:link w:val="a"/>
    <w:rsid w:val="0001528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15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0"/>
    <w:qFormat/>
    <w:rsid w:val="0012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link w:val="NoSpacing"/>
    <w:uiPriority w:val="1"/>
    <w:locked/>
    <w:rsid w:val="00124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1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