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7.9 -->
  <w:body>
    <w:p w:rsidR="00607292" w:rsidRPr="008803E4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 xml:space="preserve">                                                                                                  </w:t>
      </w:r>
    </w:p>
    <w:p w:rsidR="001D1E0B" w:rsidRPr="008803E4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</w:p>
    <w:p w:rsidR="001D1E0B" w:rsidRPr="008803E4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 xml:space="preserve">                                                                                                         </w:t>
      </w:r>
      <w:r w:rsidRPr="008803E4" w:rsidR="00D06665">
        <w:rPr>
          <w:sz w:val="24"/>
          <w:szCs w:val="24"/>
        </w:rPr>
        <w:t>Дело№5-50-</w:t>
      </w:r>
      <w:r w:rsidRPr="008803E4" w:rsidR="00B60919">
        <w:rPr>
          <w:sz w:val="24"/>
          <w:szCs w:val="24"/>
        </w:rPr>
        <w:t>36/2019</w:t>
      </w:r>
      <w:r w:rsidRPr="008803E4">
        <w:rPr>
          <w:sz w:val="24"/>
          <w:szCs w:val="24"/>
        </w:rPr>
        <w:t xml:space="preserve">                       </w:t>
      </w:r>
    </w:p>
    <w:p w:rsidR="00C94FFB" w:rsidRPr="008803E4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 xml:space="preserve">Постановление </w:t>
      </w:r>
      <w:r w:rsidRPr="008803E4" w:rsidR="001D1E0B">
        <w:rPr>
          <w:sz w:val="24"/>
          <w:szCs w:val="24"/>
        </w:rPr>
        <w:t xml:space="preserve">                       </w:t>
      </w:r>
    </w:p>
    <w:p w:rsidR="000C3931" w:rsidRPr="008803E4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>о назначении административного наказания</w:t>
      </w:r>
    </w:p>
    <w:p w:rsidR="00C94FFB" w:rsidRPr="008803E4" w:rsidP="00642487">
      <w:pPr>
        <w:shd w:val="clear" w:color="auto" w:fill="FFFFFF"/>
        <w:spacing w:line="276" w:lineRule="exact"/>
        <w:ind w:firstLine="709"/>
        <w:rPr>
          <w:sz w:val="24"/>
          <w:szCs w:val="24"/>
        </w:rPr>
      </w:pPr>
    </w:p>
    <w:p w:rsidR="00A10687" w:rsidRPr="008803E4" w:rsidP="00642487">
      <w:pPr>
        <w:shd w:val="clear" w:color="auto" w:fill="FFFFFF"/>
        <w:spacing w:line="276" w:lineRule="exact"/>
        <w:rPr>
          <w:b/>
          <w:sz w:val="24"/>
          <w:szCs w:val="24"/>
        </w:rPr>
      </w:pPr>
      <w:r w:rsidRPr="008803E4">
        <w:rPr>
          <w:sz w:val="24"/>
          <w:szCs w:val="24"/>
        </w:rPr>
        <w:t>25</w:t>
      </w:r>
      <w:r w:rsidRPr="008803E4" w:rsidR="000C3931">
        <w:rPr>
          <w:sz w:val="24"/>
          <w:szCs w:val="24"/>
        </w:rPr>
        <w:t xml:space="preserve"> </w:t>
      </w:r>
      <w:r w:rsidRPr="008803E4" w:rsidR="00D06665">
        <w:rPr>
          <w:sz w:val="24"/>
          <w:szCs w:val="24"/>
        </w:rPr>
        <w:t>февраля</w:t>
      </w:r>
      <w:r w:rsidRPr="008803E4">
        <w:rPr>
          <w:sz w:val="24"/>
          <w:szCs w:val="24"/>
        </w:rPr>
        <w:t xml:space="preserve"> 201</w:t>
      </w:r>
      <w:r w:rsidRPr="008803E4" w:rsidR="00D06665">
        <w:rPr>
          <w:sz w:val="24"/>
          <w:szCs w:val="24"/>
        </w:rPr>
        <w:t>9</w:t>
      </w:r>
      <w:r w:rsidRPr="008803E4" w:rsidR="000C3931">
        <w:rPr>
          <w:sz w:val="24"/>
          <w:szCs w:val="24"/>
        </w:rPr>
        <w:t xml:space="preserve"> г.</w:t>
      </w:r>
      <w:r w:rsidRPr="008803E4" w:rsidR="00D06665">
        <w:rPr>
          <w:sz w:val="24"/>
          <w:szCs w:val="24"/>
        </w:rPr>
        <w:t xml:space="preserve">           </w:t>
      </w:r>
      <w:r w:rsidRPr="008803E4">
        <w:rPr>
          <w:sz w:val="24"/>
          <w:szCs w:val="24"/>
        </w:rPr>
        <w:t xml:space="preserve">            </w:t>
      </w:r>
      <w:r w:rsidRPr="008803E4" w:rsidR="00640B40">
        <w:rPr>
          <w:sz w:val="24"/>
          <w:szCs w:val="24"/>
        </w:rPr>
        <w:t xml:space="preserve">                     </w:t>
      </w:r>
      <w:r w:rsidRPr="008803E4" w:rsidR="00607292">
        <w:rPr>
          <w:sz w:val="24"/>
          <w:szCs w:val="24"/>
        </w:rPr>
        <w:t xml:space="preserve"> </w:t>
      </w:r>
      <w:r w:rsidRPr="008803E4" w:rsidR="00640B40">
        <w:rPr>
          <w:sz w:val="24"/>
          <w:szCs w:val="24"/>
        </w:rPr>
        <w:t xml:space="preserve"> </w:t>
      </w:r>
      <w:r w:rsidRPr="008803E4" w:rsidR="000C3931">
        <w:rPr>
          <w:sz w:val="24"/>
          <w:szCs w:val="24"/>
        </w:rPr>
        <w:t xml:space="preserve">                </w:t>
      </w:r>
      <w:r w:rsidRPr="008803E4" w:rsidR="0089567C">
        <w:rPr>
          <w:sz w:val="24"/>
          <w:szCs w:val="24"/>
        </w:rPr>
        <w:t xml:space="preserve">                         </w:t>
      </w:r>
      <w:r w:rsidRPr="008803E4" w:rsidR="005C6D87">
        <w:rPr>
          <w:sz w:val="24"/>
          <w:szCs w:val="24"/>
        </w:rPr>
        <w:t xml:space="preserve"> </w:t>
      </w:r>
      <w:r w:rsidRPr="008803E4" w:rsidR="001D1E0B">
        <w:rPr>
          <w:sz w:val="24"/>
          <w:szCs w:val="24"/>
        </w:rPr>
        <w:t xml:space="preserve">          </w:t>
      </w:r>
      <w:r w:rsidRPr="008803E4" w:rsidR="000C3931">
        <w:rPr>
          <w:sz w:val="24"/>
          <w:szCs w:val="24"/>
        </w:rPr>
        <w:t>г. Керчь</w:t>
      </w:r>
    </w:p>
    <w:p w:rsidR="00A10687" w:rsidRPr="008803E4" w:rsidP="00642487">
      <w:pPr>
        <w:shd w:val="clear" w:color="auto" w:fill="FFFFFF"/>
        <w:spacing w:line="276" w:lineRule="exact"/>
        <w:ind w:firstLine="709"/>
        <w:jc w:val="both"/>
        <w:rPr>
          <w:sz w:val="24"/>
          <w:szCs w:val="24"/>
        </w:rPr>
      </w:pPr>
    </w:p>
    <w:p w:rsidR="000C3931" w:rsidRPr="008803E4" w:rsidP="00642487">
      <w:pPr>
        <w:ind w:firstLine="709"/>
        <w:jc w:val="both"/>
        <w:rPr>
          <w:color w:val="000000"/>
          <w:sz w:val="24"/>
          <w:szCs w:val="24"/>
        </w:rPr>
      </w:pPr>
      <w:r w:rsidRPr="008803E4">
        <w:rPr>
          <w:sz w:val="24"/>
          <w:szCs w:val="24"/>
        </w:rPr>
        <w:t xml:space="preserve"> </w:t>
      </w:r>
      <w:r w:rsidRPr="008803E4">
        <w:rPr>
          <w:color w:val="000000"/>
          <w:sz w:val="24"/>
          <w:szCs w:val="24"/>
        </w:rPr>
        <w:t>Мировой судья судебного участка №50 Керченского  судебного района (городской округ Керчь) Республики Крым Стрешенец И.Э., с участием лица, в отношении которо</w:t>
      </w:r>
      <w:r w:rsidRPr="008803E4" w:rsidR="00B60919">
        <w:rPr>
          <w:color w:val="000000"/>
          <w:sz w:val="24"/>
          <w:szCs w:val="24"/>
        </w:rPr>
        <w:t>го ведется производству по делу Кириллова Александра Владимировича</w:t>
      </w:r>
      <w:r w:rsidRPr="008803E4">
        <w:rPr>
          <w:color w:val="000000"/>
          <w:sz w:val="24"/>
          <w:szCs w:val="24"/>
        </w:rPr>
        <w:t>, рассмотрев дело об административном правонарушении, возбужденное в отношении</w:t>
      </w:r>
    </w:p>
    <w:p w:rsidR="000C3931" w:rsidRPr="008803E4" w:rsidP="0070730D">
      <w:pPr>
        <w:widowControl/>
        <w:autoSpaceDE/>
        <w:autoSpaceDN/>
        <w:adjustRightInd/>
        <w:ind w:left="1134" w:firstLine="709"/>
        <w:jc w:val="both"/>
        <w:rPr>
          <w:color w:val="000000"/>
          <w:sz w:val="24"/>
          <w:szCs w:val="24"/>
        </w:rPr>
      </w:pPr>
      <w:r w:rsidRPr="008803E4">
        <w:rPr>
          <w:color w:val="000000"/>
          <w:sz w:val="24"/>
          <w:szCs w:val="24"/>
        </w:rPr>
        <w:t xml:space="preserve">Кириллова Александра Владимировича, </w:t>
      </w:r>
      <w:r w:rsidRPr="008803E4" w:rsidR="008803E4">
        <w:rPr>
          <w:i/>
          <w:sz w:val="24"/>
          <w:szCs w:val="24"/>
        </w:rPr>
        <w:t>/изъято/</w:t>
      </w:r>
      <w:r w:rsidRPr="008803E4">
        <w:rPr>
          <w:color w:val="000000"/>
          <w:sz w:val="24"/>
          <w:szCs w:val="24"/>
        </w:rPr>
        <w:t>,</w:t>
      </w:r>
      <w:r w:rsidRPr="008803E4" w:rsidR="0089567C">
        <w:rPr>
          <w:color w:val="000000"/>
          <w:sz w:val="24"/>
          <w:szCs w:val="24"/>
        </w:rPr>
        <w:t xml:space="preserve"> </w:t>
      </w:r>
      <w:r w:rsidRPr="008803E4" w:rsidR="00106B2B">
        <w:rPr>
          <w:color w:val="000000"/>
          <w:sz w:val="24"/>
          <w:szCs w:val="24"/>
        </w:rPr>
        <w:t xml:space="preserve"> </w:t>
      </w:r>
      <w:r w:rsidRPr="008803E4">
        <w:rPr>
          <w:color w:val="000000"/>
          <w:sz w:val="24"/>
          <w:szCs w:val="24"/>
        </w:rPr>
        <w:t xml:space="preserve">  </w:t>
      </w:r>
    </w:p>
    <w:p w:rsidR="00607292" w:rsidRPr="008803E4" w:rsidP="00642487">
      <w:pPr>
        <w:shd w:val="clear" w:color="auto" w:fill="FFFFFF"/>
        <w:ind w:firstLine="709"/>
        <w:jc w:val="both"/>
        <w:rPr>
          <w:sz w:val="24"/>
          <w:szCs w:val="24"/>
        </w:rPr>
      </w:pPr>
      <w:r w:rsidRPr="008803E4">
        <w:rPr>
          <w:color w:val="000000"/>
          <w:sz w:val="24"/>
          <w:szCs w:val="24"/>
        </w:rPr>
        <w:t>по признакам прав</w:t>
      </w:r>
      <w:r w:rsidRPr="008803E4" w:rsidR="00106B2B">
        <w:rPr>
          <w:color w:val="000000"/>
          <w:sz w:val="24"/>
          <w:szCs w:val="24"/>
        </w:rPr>
        <w:t>онарушения, предусмотренного ч.1 ст.6.</w:t>
      </w:r>
      <w:r w:rsidRPr="008803E4" w:rsidR="0060436A">
        <w:rPr>
          <w:color w:val="000000"/>
          <w:sz w:val="24"/>
          <w:szCs w:val="24"/>
        </w:rPr>
        <w:t>9</w:t>
      </w:r>
      <w:r w:rsidRPr="008803E4">
        <w:rPr>
          <w:color w:val="000000"/>
          <w:sz w:val="24"/>
          <w:szCs w:val="24"/>
        </w:rPr>
        <w:t xml:space="preserve"> Кодекса РФ об АП,</w:t>
      </w:r>
    </w:p>
    <w:p w:rsidR="00A10687" w:rsidRPr="008803E4" w:rsidP="001D1E0B">
      <w:pPr>
        <w:shd w:val="clear" w:color="auto" w:fill="FFFFFF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>установил</w:t>
      </w:r>
      <w:r w:rsidRPr="008803E4">
        <w:rPr>
          <w:sz w:val="24"/>
          <w:szCs w:val="24"/>
        </w:rPr>
        <w:t>:</w:t>
      </w:r>
    </w:p>
    <w:p w:rsidR="002D467C" w:rsidRPr="008803E4" w:rsidP="00106B2B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>22</w:t>
      </w:r>
      <w:r w:rsidRPr="008803E4" w:rsidR="00106B2B">
        <w:rPr>
          <w:sz w:val="24"/>
          <w:szCs w:val="24"/>
        </w:rPr>
        <w:t xml:space="preserve"> </w:t>
      </w:r>
      <w:r w:rsidRPr="008803E4">
        <w:rPr>
          <w:sz w:val="24"/>
          <w:szCs w:val="24"/>
        </w:rPr>
        <w:t>января</w:t>
      </w:r>
      <w:r w:rsidRPr="008803E4">
        <w:rPr>
          <w:sz w:val="24"/>
          <w:szCs w:val="24"/>
        </w:rPr>
        <w:t xml:space="preserve"> </w:t>
      </w:r>
      <w:r w:rsidRPr="008803E4">
        <w:rPr>
          <w:sz w:val="24"/>
          <w:szCs w:val="24"/>
        </w:rPr>
        <w:t>2019</w:t>
      </w:r>
      <w:r w:rsidRPr="008803E4" w:rsidR="00106B2B">
        <w:rPr>
          <w:sz w:val="24"/>
          <w:szCs w:val="24"/>
        </w:rPr>
        <w:t xml:space="preserve"> г.</w:t>
      </w:r>
      <w:r w:rsidRPr="008803E4">
        <w:rPr>
          <w:sz w:val="24"/>
          <w:szCs w:val="24"/>
        </w:rPr>
        <w:t xml:space="preserve"> в </w:t>
      </w:r>
      <w:r w:rsidRPr="008803E4">
        <w:rPr>
          <w:sz w:val="24"/>
          <w:szCs w:val="24"/>
        </w:rPr>
        <w:t>18</w:t>
      </w:r>
      <w:r w:rsidRPr="008803E4" w:rsidR="0060436A">
        <w:rPr>
          <w:sz w:val="24"/>
          <w:szCs w:val="24"/>
        </w:rPr>
        <w:t xml:space="preserve"> час</w:t>
      </w:r>
      <w:r w:rsidRPr="008803E4">
        <w:rPr>
          <w:sz w:val="24"/>
          <w:szCs w:val="24"/>
        </w:rPr>
        <w:t>ов 4</w:t>
      </w:r>
      <w:r w:rsidRPr="008803E4" w:rsidR="00D06665">
        <w:rPr>
          <w:sz w:val="24"/>
          <w:szCs w:val="24"/>
        </w:rPr>
        <w:t>0 минут</w:t>
      </w:r>
      <w:r w:rsidRPr="008803E4">
        <w:rPr>
          <w:sz w:val="24"/>
          <w:szCs w:val="24"/>
        </w:rPr>
        <w:t>,</w:t>
      </w:r>
      <w:r w:rsidRPr="008803E4" w:rsidR="0089567C">
        <w:rPr>
          <w:sz w:val="24"/>
          <w:szCs w:val="24"/>
        </w:rPr>
        <w:t xml:space="preserve"> </w:t>
      </w:r>
      <w:r w:rsidRPr="008803E4">
        <w:rPr>
          <w:sz w:val="24"/>
          <w:szCs w:val="24"/>
        </w:rPr>
        <w:t>Кириллов</w:t>
      </w:r>
      <w:r w:rsidRPr="008803E4" w:rsidR="00975F27">
        <w:rPr>
          <w:sz w:val="24"/>
          <w:szCs w:val="24"/>
        </w:rPr>
        <w:t xml:space="preserve"> </w:t>
      </w:r>
      <w:r w:rsidRPr="008803E4" w:rsidR="00975F27">
        <w:rPr>
          <w:sz w:val="24"/>
          <w:szCs w:val="24"/>
        </w:rPr>
        <w:t>находясь</w:t>
      </w:r>
      <w:r w:rsidRPr="008803E4">
        <w:rPr>
          <w:sz w:val="24"/>
          <w:szCs w:val="24"/>
        </w:rPr>
        <w:t xml:space="preserve"> около участка №</w:t>
      </w:r>
      <w:r w:rsidRPr="008803E4" w:rsidR="008803E4">
        <w:rPr>
          <w:sz w:val="24"/>
          <w:szCs w:val="24"/>
        </w:rPr>
        <w:t xml:space="preserve"> </w:t>
      </w:r>
      <w:r w:rsidRPr="008803E4" w:rsidR="008803E4">
        <w:rPr>
          <w:i/>
          <w:sz w:val="24"/>
          <w:szCs w:val="24"/>
        </w:rPr>
        <w:t>/изъято/</w:t>
      </w:r>
      <w:r w:rsidRPr="008803E4" w:rsidR="008803E4">
        <w:rPr>
          <w:i/>
          <w:sz w:val="24"/>
          <w:szCs w:val="24"/>
        </w:rPr>
        <w:t xml:space="preserve"> </w:t>
      </w:r>
      <w:r w:rsidRPr="008803E4">
        <w:rPr>
          <w:sz w:val="24"/>
          <w:szCs w:val="24"/>
        </w:rPr>
        <w:t>СПК «Маяк</w:t>
      </w:r>
      <w:r w:rsidRPr="008803E4">
        <w:rPr>
          <w:sz w:val="24"/>
          <w:szCs w:val="24"/>
        </w:rPr>
        <w:t xml:space="preserve">» по адресу: </w:t>
      </w:r>
      <w:r w:rsidRPr="008803E4">
        <w:rPr>
          <w:sz w:val="24"/>
          <w:szCs w:val="24"/>
        </w:rPr>
        <w:t xml:space="preserve">Республика Крым, г. Керчь, территория Керчь-Крепость, Павловский Маяк, </w:t>
      </w:r>
      <w:r w:rsidRPr="008803E4" w:rsidR="0060436A">
        <w:rPr>
          <w:sz w:val="24"/>
          <w:szCs w:val="24"/>
        </w:rPr>
        <w:t>употребил наркотическое</w:t>
      </w:r>
      <w:r w:rsidRPr="008803E4">
        <w:rPr>
          <w:sz w:val="24"/>
          <w:szCs w:val="24"/>
        </w:rPr>
        <w:t xml:space="preserve"> средство – синтетические катионы («соль»)</w:t>
      </w:r>
      <w:r w:rsidRPr="008803E4" w:rsidR="0060436A">
        <w:rPr>
          <w:sz w:val="24"/>
          <w:szCs w:val="24"/>
        </w:rPr>
        <w:t>, без назначения врача.</w:t>
      </w:r>
      <w:r w:rsidRPr="008803E4" w:rsidR="00D158CA">
        <w:rPr>
          <w:sz w:val="24"/>
          <w:szCs w:val="24"/>
        </w:rPr>
        <w:t xml:space="preserve"> </w:t>
      </w:r>
    </w:p>
    <w:p w:rsidR="002D467C" w:rsidRPr="008803E4" w:rsidP="002D467C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>В судебном заседании Кириллов</w:t>
      </w:r>
      <w:r w:rsidRPr="008803E4">
        <w:rPr>
          <w:sz w:val="24"/>
          <w:szCs w:val="24"/>
        </w:rPr>
        <w:t xml:space="preserve"> виновным в совершении административного правонарушения, предусмотренного ч. 1 ст. 6.</w:t>
      </w:r>
      <w:r w:rsidRPr="008803E4" w:rsidR="0060436A">
        <w:rPr>
          <w:sz w:val="24"/>
          <w:szCs w:val="24"/>
        </w:rPr>
        <w:t xml:space="preserve">9 </w:t>
      </w:r>
      <w:r w:rsidRPr="008803E4">
        <w:rPr>
          <w:sz w:val="24"/>
          <w:szCs w:val="24"/>
        </w:rPr>
        <w:t xml:space="preserve">КоАП РФ признал полностью, раскаялся в содеянном. </w:t>
      </w:r>
    </w:p>
    <w:p w:rsidR="0060436A" w:rsidRPr="008803E4" w:rsidP="0060436A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Исследовав материалы дела, выслушав </w:t>
      </w:r>
      <w:r w:rsidRPr="008803E4" w:rsidR="00B60919">
        <w:rPr>
          <w:sz w:val="24"/>
          <w:szCs w:val="24"/>
        </w:rPr>
        <w:t>Кириллова</w:t>
      </w:r>
      <w:r w:rsidRPr="008803E4">
        <w:rPr>
          <w:sz w:val="24"/>
          <w:szCs w:val="24"/>
        </w:rPr>
        <w:t>, мировой судья приходит к выводу, что его действия правильно квалифицированы по ч.1 ст. 6.9 КоАП РФ, как потребление наркотических средств без назначения врача.</w:t>
      </w:r>
    </w:p>
    <w:p w:rsidR="0060436A" w:rsidRPr="008803E4" w:rsidP="0060436A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Помимо признания </w:t>
      </w:r>
      <w:r w:rsidRPr="008803E4" w:rsidR="00B60919">
        <w:rPr>
          <w:sz w:val="24"/>
          <w:szCs w:val="24"/>
        </w:rPr>
        <w:t>Кирилловым</w:t>
      </w:r>
      <w:r w:rsidRPr="008803E4">
        <w:rPr>
          <w:sz w:val="24"/>
          <w:szCs w:val="24"/>
        </w:rPr>
        <w:t xml:space="preserve"> своей вины его виновность в совершении административного правонарушения подтверждается: протоколом об административном правонарушении от </w:t>
      </w:r>
      <w:r w:rsidRPr="008803E4" w:rsidR="00B60919">
        <w:rPr>
          <w:sz w:val="24"/>
          <w:szCs w:val="24"/>
        </w:rPr>
        <w:t>22 февраля</w:t>
      </w:r>
      <w:r w:rsidRPr="008803E4" w:rsidR="00D06665">
        <w:rPr>
          <w:sz w:val="24"/>
          <w:szCs w:val="24"/>
        </w:rPr>
        <w:t xml:space="preserve"> 2019 г.</w:t>
      </w:r>
      <w:r w:rsidRPr="008803E4">
        <w:rPr>
          <w:sz w:val="24"/>
          <w:szCs w:val="24"/>
        </w:rPr>
        <w:t>, актом медицинского освидетельствов</w:t>
      </w:r>
      <w:r w:rsidRPr="008803E4" w:rsidR="00B60919">
        <w:rPr>
          <w:sz w:val="24"/>
          <w:szCs w:val="24"/>
        </w:rPr>
        <w:t>ания на состояние опьянения №</w:t>
      </w:r>
      <w:r w:rsidRPr="008803E4" w:rsidR="008803E4">
        <w:rPr>
          <w:sz w:val="24"/>
          <w:szCs w:val="24"/>
        </w:rPr>
        <w:t xml:space="preserve"> </w:t>
      </w:r>
      <w:r w:rsidRPr="008803E4" w:rsidR="008803E4">
        <w:rPr>
          <w:i/>
          <w:sz w:val="24"/>
          <w:szCs w:val="24"/>
        </w:rPr>
        <w:t>/изъято/</w:t>
      </w:r>
      <w:r w:rsidRPr="008803E4" w:rsidR="008803E4">
        <w:rPr>
          <w:i/>
          <w:sz w:val="24"/>
          <w:szCs w:val="24"/>
        </w:rPr>
        <w:t xml:space="preserve"> </w:t>
      </w:r>
      <w:r w:rsidRPr="008803E4" w:rsidR="00B60919">
        <w:rPr>
          <w:sz w:val="24"/>
          <w:szCs w:val="24"/>
        </w:rPr>
        <w:t>от 22 января</w:t>
      </w:r>
      <w:r w:rsidRPr="008803E4" w:rsidR="00D06665">
        <w:rPr>
          <w:sz w:val="24"/>
          <w:szCs w:val="24"/>
        </w:rPr>
        <w:t xml:space="preserve"> </w:t>
      </w:r>
      <w:r w:rsidRPr="008803E4" w:rsidR="00B60919">
        <w:rPr>
          <w:sz w:val="24"/>
          <w:szCs w:val="24"/>
        </w:rPr>
        <w:t>2019</w:t>
      </w:r>
      <w:r w:rsidRPr="008803E4">
        <w:rPr>
          <w:sz w:val="24"/>
          <w:szCs w:val="24"/>
        </w:rPr>
        <w:t xml:space="preserve"> г.,</w:t>
      </w:r>
      <w:r w:rsidRPr="008803E4" w:rsidR="00B60919">
        <w:rPr>
          <w:sz w:val="24"/>
          <w:szCs w:val="24"/>
        </w:rPr>
        <w:t xml:space="preserve"> рапортом капитана полиции </w:t>
      </w:r>
      <w:r w:rsidRPr="008803E4" w:rsidR="008803E4">
        <w:rPr>
          <w:i/>
          <w:sz w:val="24"/>
          <w:szCs w:val="24"/>
        </w:rPr>
        <w:t>/изъято/</w:t>
      </w:r>
      <w:r w:rsidRPr="008803E4" w:rsidR="00D06665">
        <w:rPr>
          <w:sz w:val="24"/>
          <w:szCs w:val="24"/>
        </w:rPr>
        <w:t>,</w:t>
      </w:r>
      <w:r w:rsidRPr="008803E4">
        <w:rPr>
          <w:sz w:val="24"/>
          <w:szCs w:val="24"/>
        </w:rPr>
        <w:t xml:space="preserve"> а также </w:t>
      </w:r>
      <w:r w:rsidRPr="008803E4" w:rsidR="00B60919">
        <w:rPr>
          <w:sz w:val="24"/>
          <w:szCs w:val="24"/>
        </w:rPr>
        <w:t>письменными объяснениями Кириллова</w:t>
      </w:r>
      <w:r w:rsidRPr="008803E4" w:rsidR="00D06665">
        <w:rPr>
          <w:sz w:val="24"/>
          <w:szCs w:val="24"/>
        </w:rPr>
        <w:t xml:space="preserve"> от 23 января 2019</w:t>
      </w:r>
      <w:r w:rsidRPr="008803E4">
        <w:rPr>
          <w:sz w:val="24"/>
          <w:szCs w:val="24"/>
        </w:rPr>
        <w:t xml:space="preserve"> г.  </w:t>
      </w:r>
    </w:p>
    <w:p w:rsidR="0060436A" w:rsidRPr="008803E4" w:rsidP="0060436A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Нарушений норм процессуального права в ходе производства по делу об административном правонарушении не установлено.</w:t>
      </w:r>
    </w:p>
    <w:p w:rsidR="0060436A" w:rsidRPr="008803E4" w:rsidP="0060436A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Протокол об административном правонарушении, составленный в отношении </w:t>
      </w:r>
      <w:r w:rsidRPr="008803E4" w:rsidR="00013932">
        <w:rPr>
          <w:sz w:val="24"/>
          <w:szCs w:val="24"/>
        </w:rPr>
        <w:t>Кириллова</w:t>
      </w:r>
      <w:r w:rsidRPr="008803E4">
        <w:rPr>
          <w:sz w:val="24"/>
          <w:szCs w:val="24"/>
        </w:rPr>
        <w:t xml:space="preserve"> соответствует требованиям ст. 28.2 КоАП РФ. </w:t>
      </w:r>
    </w:p>
    <w:p w:rsidR="002D467C" w:rsidRPr="008803E4" w:rsidP="0060436A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Таким образом, мировой судья считает подтвержденным факт совершения </w:t>
      </w:r>
      <w:r w:rsidRPr="008803E4" w:rsidR="00013932">
        <w:rPr>
          <w:sz w:val="24"/>
          <w:szCs w:val="24"/>
        </w:rPr>
        <w:t>Кирилловым</w:t>
      </w:r>
      <w:r w:rsidRPr="008803E4">
        <w:rPr>
          <w:sz w:val="24"/>
          <w:szCs w:val="24"/>
        </w:rPr>
        <w:t xml:space="preserve"> правонарушения, предусмотренного ч.1 ст. 6.9 КоАП РФ – то есть потребление наркотических средств без назначения врача.</w:t>
      </w:r>
      <w:r w:rsidRPr="008803E4">
        <w:rPr>
          <w:sz w:val="24"/>
          <w:szCs w:val="24"/>
        </w:rPr>
        <w:t xml:space="preserve">  </w:t>
      </w:r>
    </w:p>
    <w:p w:rsidR="002D467C" w:rsidRPr="008803E4" w:rsidP="0048436B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При назначении административного наказания мировой судья учитывает характер совершенного </w:t>
      </w:r>
      <w:r w:rsidRPr="008803E4" w:rsidR="00013932">
        <w:rPr>
          <w:sz w:val="24"/>
          <w:szCs w:val="24"/>
        </w:rPr>
        <w:t>Кирилловым</w:t>
      </w:r>
      <w:r w:rsidRPr="008803E4">
        <w:rPr>
          <w:sz w:val="24"/>
          <w:szCs w:val="24"/>
        </w:rPr>
        <w:t xml:space="preserve"> административного правонарушения, посягающего на здоровье, его личность. </w:t>
      </w:r>
    </w:p>
    <w:p w:rsidR="002D467C" w:rsidRPr="008803E4" w:rsidP="002D467C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>Обстоятельствами с</w:t>
      </w:r>
      <w:r w:rsidRPr="008803E4">
        <w:rPr>
          <w:sz w:val="24"/>
          <w:szCs w:val="24"/>
        </w:rPr>
        <w:t>мягчающими административную ответственность</w:t>
      </w:r>
      <w:r w:rsidRPr="008803E4" w:rsidR="00013932">
        <w:rPr>
          <w:sz w:val="24"/>
          <w:szCs w:val="24"/>
        </w:rPr>
        <w:t xml:space="preserve"> Кирилловым</w:t>
      </w:r>
      <w:r w:rsidRPr="008803E4">
        <w:rPr>
          <w:sz w:val="24"/>
          <w:szCs w:val="24"/>
        </w:rPr>
        <w:t xml:space="preserve"> </w:t>
      </w:r>
      <w:r w:rsidRPr="008803E4">
        <w:rPr>
          <w:sz w:val="24"/>
          <w:szCs w:val="24"/>
        </w:rPr>
        <w:t xml:space="preserve">суд признает признание </w:t>
      </w:r>
      <w:r w:rsidRPr="008803E4">
        <w:rPr>
          <w:sz w:val="24"/>
          <w:szCs w:val="24"/>
        </w:rPr>
        <w:t>им</w:t>
      </w:r>
      <w:r w:rsidRPr="008803E4">
        <w:rPr>
          <w:sz w:val="24"/>
          <w:szCs w:val="24"/>
        </w:rPr>
        <w:t xml:space="preserve"> своей вины, раскаяние в </w:t>
      </w:r>
      <w:r w:rsidRPr="008803E4">
        <w:rPr>
          <w:sz w:val="24"/>
          <w:szCs w:val="24"/>
        </w:rPr>
        <w:t>содеянном</w:t>
      </w:r>
      <w:r w:rsidRPr="008803E4">
        <w:rPr>
          <w:sz w:val="24"/>
          <w:szCs w:val="24"/>
        </w:rPr>
        <w:t>.</w:t>
      </w:r>
    </w:p>
    <w:p w:rsidR="0048436B" w:rsidRPr="008803E4" w:rsidP="002D467C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Обстоятельств отягчающих административную ответственность </w:t>
      </w:r>
      <w:r w:rsidRPr="008803E4" w:rsidR="00013932">
        <w:rPr>
          <w:sz w:val="24"/>
          <w:szCs w:val="24"/>
        </w:rPr>
        <w:t>Кириллова</w:t>
      </w:r>
      <w:r w:rsidRPr="008803E4">
        <w:rPr>
          <w:sz w:val="24"/>
          <w:szCs w:val="24"/>
        </w:rPr>
        <w:t xml:space="preserve"> не установлено.</w:t>
      </w:r>
    </w:p>
    <w:p w:rsidR="001C4B02" w:rsidRPr="008803E4" w:rsidP="00291D31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>С учетом изложенного, характера совершенного правонаруш</w:t>
      </w:r>
      <w:r w:rsidRPr="008803E4" w:rsidR="00AB3DE6">
        <w:rPr>
          <w:sz w:val="24"/>
          <w:szCs w:val="24"/>
        </w:rPr>
        <w:t>ения, личности правонарушителя</w:t>
      </w:r>
      <w:r w:rsidRPr="008803E4">
        <w:rPr>
          <w:sz w:val="24"/>
          <w:szCs w:val="24"/>
        </w:rPr>
        <w:t xml:space="preserve">, суд считает необходимым назначить ему наказание </w:t>
      </w:r>
      <w:r w:rsidRPr="008803E4" w:rsidR="00AB3DE6">
        <w:rPr>
          <w:sz w:val="24"/>
          <w:szCs w:val="24"/>
        </w:rPr>
        <w:t>в пределах санкции ч. 1 ст. 6.9 КоАП РФ в виде</w:t>
      </w:r>
      <w:r w:rsidRPr="008803E4" w:rsidR="0060436A">
        <w:rPr>
          <w:sz w:val="24"/>
          <w:szCs w:val="24"/>
        </w:rPr>
        <w:t xml:space="preserve"> административного </w:t>
      </w:r>
      <w:r w:rsidRPr="008803E4" w:rsidR="00013932">
        <w:rPr>
          <w:sz w:val="24"/>
          <w:szCs w:val="24"/>
        </w:rPr>
        <w:t xml:space="preserve">штрафа, а также возложить </w:t>
      </w:r>
      <w:r w:rsidRPr="008803E4" w:rsidR="00013932">
        <w:rPr>
          <w:sz w:val="24"/>
          <w:szCs w:val="24"/>
        </w:rPr>
        <w:t>на</w:t>
      </w:r>
      <w:r w:rsidRPr="008803E4" w:rsidR="00013932">
        <w:rPr>
          <w:sz w:val="24"/>
          <w:szCs w:val="24"/>
        </w:rPr>
        <w:t xml:space="preserve"> </w:t>
      </w:r>
      <w:r w:rsidRPr="008803E4" w:rsidR="00013932">
        <w:rPr>
          <w:sz w:val="24"/>
          <w:szCs w:val="24"/>
        </w:rPr>
        <w:t>последнего</w:t>
      </w:r>
      <w:r w:rsidRPr="008803E4" w:rsidR="00013932">
        <w:rPr>
          <w:sz w:val="24"/>
          <w:szCs w:val="24"/>
        </w:rPr>
        <w:t xml:space="preserve"> обязанность пройти курс лечения от наркомании</w:t>
      </w:r>
      <w:r w:rsidRPr="008803E4">
        <w:rPr>
          <w:sz w:val="24"/>
          <w:szCs w:val="24"/>
        </w:rPr>
        <w:t xml:space="preserve">. </w:t>
      </w:r>
      <w:r w:rsidRPr="008803E4">
        <w:rPr>
          <w:sz w:val="24"/>
          <w:szCs w:val="24"/>
        </w:rPr>
        <w:t xml:space="preserve">    </w:t>
      </w:r>
    </w:p>
    <w:p w:rsidR="00642487" w:rsidRPr="008803E4" w:rsidP="00DF47E3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 xml:space="preserve">Руководствуясь ст. ст. 29.9, 29.10 КоАП РФ, </w:t>
      </w:r>
      <w:r w:rsidRPr="008803E4" w:rsidR="0048436B">
        <w:rPr>
          <w:sz w:val="24"/>
          <w:szCs w:val="24"/>
        </w:rPr>
        <w:t>мировой судья</w:t>
      </w:r>
    </w:p>
    <w:p w:rsidR="00642487" w:rsidRPr="008803E4" w:rsidP="00DF47E3">
      <w:pPr>
        <w:shd w:val="clear" w:color="auto" w:fill="FFFFFF"/>
        <w:ind w:firstLine="709"/>
        <w:jc w:val="center"/>
        <w:rPr>
          <w:sz w:val="24"/>
          <w:szCs w:val="24"/>
        </w:rPr>
      </w:pPr>
      <w:r w:rsidRPr="008803E4">
        <w:rPr>
          <w:sz w:val="24"/>
          <w:szCs w:val="24"/>
        </w:rPr>
        <w:t xml:space="preserve">  </w:t>
      </w:r>
      <w:r w:rsidRPr="008803E4">
        <w:rPr>
          <w:sz w:val="24"/>
          <w:szCs w:val="24"/>
        </w:rPr>
        <w:t>пост</w:t>
      </w:r>
      <w:r w:rsidRPr="008803E4" w:rsidR="00950C01">
        <w:rPr>
          <w:sz w:val="24"/>
          <w:szCs w:val="24"/>
        </w:rPr>
        <w:t>ановил:</w:t>
      </w:r>
    </w:p>
    <w:p w:rsidR="005465E0" w:rsidRPr="008803E4" w:rsidP="00AB3DE6">
      <w:pPr>
        <w:ind w:firstLine="709"/>
        <w:jc w:val="both"/>
        <w:rPr>
          <w:bCs/>
          <w:sz w:val="24"/>
          <w:szCs w:val="24"/>
        </w:rPr>
      </w:pPr>
      <w:r w:rsidRPr="008803E4">
        <w:rPr>
          <w:sz w:val="24"/>
          <w:szCs w:val="24"/>
        </w:rPr>
        <w:t>Признать</w:t>
      </w:r>
      <w:r w:rsidRPr="008803E4">
        <w:rPr>
          <w:b/>
          <w:bCs/>
          <w:sz w:val="24"/>
          <w:szCs w:val="24"/>
        </w:rPr>
        <w:t xml:space="preserve"> </w:t>
      </w:r>
      <w:r w:rsidRPr="008803E4" w:rsidR="00013932">
        <w:rPr>
          <w:sz w:val="24"/>
          <w:szCs w:val="24"/>
        </w:rPr>
        <w:t>Кириллова</w:t>
      </w:r>
      <w:r w:rsidRPr="008803E4" w:rsidR="00943C93">
        <w:rPr>
          <w:sz w:val="24"/>
          <w:szCs w:val="24"/>
        </w:rPr>
        <w:t xml:space="preserve"> Александровича</w:t>
      </w:r>
      <w:r w:rsidRPr="008803E4" w:rsidR="00013932">
        <w:rPr>
          <w:sz w:val="24"/>
          <w:szCs w:val="24"/>
        </w:rPr>
        <w:t xml:space="preserve"> Владимировича</w:t>
      </w:r>
      <w:r w:rsidRPr="008803E4">
        <w:rPr>
          <w:b/>
          <w:bCs/>
          <w:sz w:val="24"/>
          <w:szCs w:val="24"/>
        </w:rPr>
        <w:t xml:space="preserve"> </w:t>
      </w:r>
      <w:r w:rsidRPr="008803E4">
        <w:rPr>
          <w:sz w:val="24"/>
          <w:szCs w:val="24"/>
        </w:rPr>
        <w:t>виновным в совершении административного право</w:t>
      </w:r>
      <w:r w:rsidRPr="008803E4" w:rsidR="001C4B02">
        <w:rPr>
          <w:sz w:val="24"/>
          <w:szCs w:val="24"/>
        </w:rPr>
        <w:t xml:space="preserve">нарушения, предусмотренного ч. 1 ст. </w:t>
      </w:r>
      <w:r w:rsidRPr="008803E4" w:rsidR="00435211">
        <w:rPr>
          <w:sz w:val="24"/>
          <w:szCs w:val="24"/>
        </w:rPr>
        <w:t>6.</w:t>
      </w:r>
      <w:r w:rsidRPr="008803E4" w:rsidR="0060436A">
        <w:rPr>
          <w:sz w:val="24"/>
          <w:szCs w:val="24"/>
        </w:rPr>
        <w:t>9</w:t>
      </w:r>
      <w:r w:rsidRPr="008803E4" w:rsidR="001C4B02">
        <w:rPr>
          <w:sz w:val="24"/>
          <w:szCs w:val="24"/>
        </w:rPr>
        <w:t xml:space="preserve"> КоАП РФ и</w:t>
      </w:r>
      <w:r w:rsidRPr="008803E4">
        <w:rPr>
          <w:sz w:val="24"/>
          <w:szCs w:val="24"/>
        </w:rPr>
        <w:t xml:space="preserve"> </w:t>
      </w:r>
      <w:r w:rsidRPr="008803E4" w:rsidR="00110D88">
        <w:rPr>
          <w:sz w:val="24"/>
          <w:szCs w:val="24"/>
        </w:rPr>
        <w:t xml:space="preserve">назначить ему наказание в виде административного </w:t>
      </w:r>
      <w:r w:rsidRPr="008803E4" w:rsidR="00AB3DE6">
        <w:rPr>
          <w:bCs/>
          <w:sz w:val="24"/>
          <w:szCs w:val="24"/>
        </w:rPr>
        <w:t>штрафа в размере 4000 (четырех тысяч) рублей</w:t>
      </w:r>
      <w:r w:rsidRPr="008803E4" w:rsidR="007A0C92">
        <w:rPr>
          <w:bCs/>
          <w:sz w:val="24"/>
          <w:szCs w:val="24"/>
        </w:rPr>
        <w:t xml:space="preserve">. </w:t>
      </w:r>
    </w:p>
    <w:p w:rsidR="001D1E0B" w:rsidRPr="008803E4" w:rsidP="001D1E0B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 xml:space="preserve">Штраф подлежит перечислению на счет получателя платежа 40101810335100010001, БИК 043510001, получатель УФК по Республике </w:t>
      </w:r>
      <w:r w:rsidRPr="008803E4" w:rsidR="00943C93">
        <w:rPr>
          <w:bCs/>
          <w:sz w:val="24"/>
          <w:szCs w:val="24"/>
        </w:rPr>
        <w:t>Крым (</w:t>
      </w:r>
      <w:r w:rsidRPr="008803E4" w:rsidR="00013932">
        <w:rPr>
          <w:bCs/>
          <w:sz w:val="24"/>
          <w:szCs w:val="24"/>
        </w:rPr>
        <w:t>Крымское линейное управление Министерства внутренних дел Российской Федерации на транспорте</w:t>
      </w:r>
      <w:r w:rsidRPr="008803E4">
        <w:rPr>
          <w:bCs/>
          <w:sz w:val="24"/>
          <w:szCs w:val="24"/>
        </w:rPr>
        <w:t xml:space="preserve">) КБК 18811612000016000140, ИНН </w:t>
      </w:r>
      <w:r w:rsidRPr="008803E4" w:rsidR="00013932">
        <w:rPr>
          <w:bCs/>
          <w:sz w:val="24"/>
          <w:szCs w:val="24"/>
        </w:rPr>
        <w:t xml:space="preserve">7706808339, КПП 910201001, ОКТМО </w:t>
      </w:r>
      <w:r w:rsidRPr="008803E4" w:rsidR="00013932">
        <w:rPr>
          <w:bCs/>
          <w:sz w:val="24"/>
          <w:szCs w:val="24"/>
        </w:rPr>
        <w:t>35701</w:t>
      </w:r>
      <w:r w:rsidRPr="008803E4" w:rsidR="00943C93">
        <w:rPr>
          <w:bCs/>
          <w:sz w:val="24"/>
          <w:szCs w:val="24"/>
        </w:rPr>
        <w:t>000, УИН 188</w:t>
      </w:r>
      <w:r w:rsidRPr="008803E4" w:rsidR="00013932">
        <w:rPr>
          <w:bCs/>
          <w:sz w:val="24"/>
          <w:szCs w:val="24"/>
        </w:rPr>
        <w:t>30291190000971336</w:t>
      </w:r>
      <w:r w:rsidRPr="008803E4">
        <w:rPr>
          <w:bCs/>
          <w:sz w:val="24"/>
          <w:szCs w:val="24"/>
        </w:rPr>
        <w:t xml:space="preserve">. </w:t>
      </w:r>
    </w:p>
    <w:p w:rsidR="001D1E0B" w:rsidRPr="008803E4" w:rsidP="001D1E0B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Согласно ст. 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ст. 31.5 настоящего Кодекса.</w:t>
      </w:r>
    </w:p>
    <w:p w:rsidR="007A0C92" w:rsidRPr="008803E4" w:rsidP="0060436A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В соответствии со ст. 20.25 КоАП РФ неуплата административного штрафа в срок, предусмотренный настоящим Кодексом, влечет наложение административного штрафа в двукратном размере суммы неуплаченного административного штрафа, но не менее одной тысячи рублей либо административный арест на срок до пятнадцати суток, либо обязательные работы на срок до пятидесяти часов</w:t>
      </w:r>
      <w:r w:rsidRPr="008803E4" w:rsidR="00013932">
        <w:rPr>
          <w:bCs/>
          <w:sz w:val="24"/>
          <w:szCs w:val="24"/>
        </w:rPr>
        <w:t>.</w:t>
      </w:r>
    </w:p>
    <w:p w:rsidR="00013932" w:rsidRPr="008803E4" w:rsidP="00013932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Возложить на Кириллова А.В. обязанность пройти  диагностику, профилактические мероприятия, а в соответствии с назначением врача – лечение и (или) медицинскую и (или) социальную реабилитацию по месту фактического проживания в Государственном бюджетном учреждении Республики Крым «Керченский психоневрологический диспансер» по адресу: Республика Крым, г. Керчь, ул. Парковая, 6 в течение 3 суток со дня вступления в законную силу указанного постановления суда.</w:t>
      </w:r>
    </w:p>
    <w:p w:rsidR="00013932" w:rsidRPr="008803E4" w:rsidP="00013932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Разъяснить Кириллову А.В., что в соответствии со ст. 6.9.1 КоАП РФ уклонение от прохождения диагностики, профилактических мероприятий. Лечения от наркомании и (или) медицинской и (или) социальной реабилитации влечет наложение административного штрафа в размере от четырех до пяти тысяч рублей или административный арест на срок до тридцати суток.</w:t>
      </w:r>
    </w:p>
    <w:p w:rsidR="00013932" w:rsidRPr="008803E4" w:rsidP="00013932">
      <w:pPr>
        <w:ind w:firstLine="709"/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>Контроль за</w:t>
      </w:r>
      <w:r w:rsidRPr="008803E4">
        <w:rPr>
          <w:bCs/>
          <w:sz w:val="24"/>
          <w:szCs w:val="24"/>
        </w:rPr>
        <w:t xml:space="preserve"> исполнением постановления в части возложения на Кириллова А.В. обязанности пройти диагностику, профилактические мероприятия, а в соответствии с назначением врача – лечение и (или) медицинскую и (или) социальную реабилитацию в Государственном бюджетном учреждении Республики Крым «Керченский психоневрологический диспансер» возложить на УМВД России по г. Керчи</w:t>
      </w:r>
    </w:p>
    <w:p w:rsidR="007A0C92" w:rsidRPr="008803E4" w:rsidP="00642487">
      <w:pPr>
        <w:ind w:firstLine="709"/>
        <w:jc w:val="both"/>
        <w:rPr>
          <w:sz w:val="24"/>
          <w:szCs w:val="24"/>
        </w:rPr>
      </w:pPr>
      <w:r w:rsidRPr="008803E4">
        <w:rPr>
          <w:sz w:val="24"/>
          <w:szCs w:val="24"/>
        </w:rPr>
        <w:t>Постановление может быть обжаловано в Керченский городской суд Республики Крым через мирового судью судебного участка №50 Керченского судебного района Республики Крым в течение 10 суток со дня получения его копии.</w:t>
      </w:r>
    </w:p>
    <w:p w:rsidR="005C6D87" w:rsidRPr="008803E4" w:rsidP="00DF47E3">
      <w:pPr>
        <w:jc w:val="both"/>
        <w:rPr>
          <w:sz w:val="24"/>
          <w:szCs w:val="24"/>
        </w:rPr>
      </w:pPr>
    </w:p>
    <w:p w:rsidR="00291D31" w:rsidRPr="008803E4" w:rsidP="00DF47E3">
      <w:pPr>
        <w:jc w:val="both"/>
        <w:rPr>
          <w:sz w:val="24"/>
          <w:szCs w:val="24"/>
        </w:rPr>
      </w:pPr>
    </w:p>
    <w:p w:rsidR="007A0C92" w:rsidP="00DF47E3">
      <w:pPr>
        <w:jc w:val="both"/>
        <w:rPr>
          <w:bCs/>
          <w:sz w:val="24"/>
          <w:szCs w:val="24"/>
        </w:rPr>
      </w:pPr>
      <w:r w:rsidRPr="008803E4">
        <w:rPr>
          <w:bCs/>
          <w:sz w:val="24"/>
          <w:szCs w:val="24"/>
        </w:rPr>
        <w:t xml:space="preserve">Мировой судья                                                               </w:t>
      </w:r>
      <w:r w:rsidRPr="008803E4" w:rsidR="005C6D87">
        <w:rPr>
          <w:bCs/>
          <w:sz w:val="24"/>
          <w:szCs w:val="24"/>
        </w:rPr>
        <w:t xml:space="preserve">               </w:t>
      </w:r>
      <w:r w:rsidRPr="008803E4" w:rsidR="00950C01">
        <w:rPr>
          <w:bCs/>
          <w:sz w:val="24"/>
          <w:szCs w:val="24"/>
        </w:rPr>
        <w:t xml:space="preserve"> </w:t>
      </w:r>
      <w:r w:rsidRPr="008803E4" w:rsidR="001D1E0B">
        <w:rPr>
          <w:bCs/>
          <w:sz w:val="24"/>
          <w:szCs w:val="24"/>
        </w:rPr>
        <w:t xml:space="preserve">           </w:t>
      </w:r>
      <w:r w:rsidRPr="008803E4" w:rsidR="00950C01">
        <w:rPr>
          <w:bCs/>
          <w:sz w:val="24"/>
          <w:szCs w:val="24"/>
        </w:rPr>
        <w:t>И.Э. Стрешенец</w:t>
      </w:r>
    </w:p>
    <w:p w:rsidR="008803E4" w:rsidP="00DF47E3">
      <w:pPr>
        <w:jc w:val="both"/>
        <w:rPr>
          <w:bCs/>
          <w:sz w:val="24"/>
          <w:szCs w:val="24"/>
        </w:rPr>
      </w:pPr>
    </w:p>
    <w:p w:rsidR="008803E4" w:rsidP="00DF47E3">
      <w:pPr>
        <w:jc w:val="both"/>
        <w:rPr>
          <w:bCs/>
          <w:sz w:val="24"/>
          <w:szCs w:val="24"/>
        </w:rPr>
      </w:pPr>
    </w:p>
    <w:p w:rsidR="008803E4" w:rsidRPr="00407E37" w:rsidP="008803E4">
      <w:pPr>
        <w:contextualSpacing/>
      </w:pPr>
      <w:r w:rsidRPr="00407E37">
        <w:t>ДЕПЕРСОНИФИКАЦИЮ</w:t>
      </w:r>
    </w:p>
    <w:p w:rsidR="008803E4" w:rsidRPr="00407E37" w:rsidP="008803E4">
      <w:pPr>
        <w:contextualSpacing/>
      </w:pPr>
      <w:r w:rsidRPr="00407E37">
        <w:t>Лингвистический контроль</w:t>
      </w:r>
    </w:p>
    <w:p w:rsidR="008803E4" w:rsidRPr="00407E37" w:rsidP="008803E4">
      <w:pPr>
        <w:tabs>
          <w:tab w:val="left" w:pos="1182"/>
        </w:tabs>
        <w:contextualSpacing/>
      </w:pPr>
      <w:r w:rsidRPr="00407E37">
        <w:t>произвел</w:t>
      </w:r>
      <w:r>
        <w:tab/>
      </w:r>
    </w:p>
    <w:p w:rsidR="008803E4" w:rsidRPr="00407E37" w:rsidP="008803E4">
      <w:pPr>
        <w:contextualSpacing/>
      </w:pPr>
      <w:r>
        <w:t>Помощник судьи __________А.А.Цаповская</w:t>
      </w:r>
    </w:p>
    <w:p w:rsidR="008803E4" w:rsidRPr="00407E37" w:rsidP="008803E4">
      <w:pPr>
        <w:contextualSpacing/>
      </w:pPr>
    </w:p>
    <w:p w:rsidR="008803E4" w:rsidRPr="00407E37" w:rsidP="008803E4">
      <w:pPr>
        <w:contextualSpacing/>
      </w:pPr>
      <w:r w:rsidRPr="00407E37">
        <w:t>СОГЛАСОВАНО</w:t>
      </w:r>
    </w:p>
    <w:p w:rsidR="008803E4" w:rsidP="008803E4">
      <w:pPr>
        <w:contextualSpacing/>
      </w:pPr>
      <w:r>
        <w:t>Мировой с</w:t>
      </w:r>
      <w:r w:rsidRPr="00407E37">
        <w:t>удья</w:t>
      </w:r>
      <w:r>
        <w:t xml:space="preserve">     </w:t>
      </w:r>
      <w:r w:rsidRPr="00407E37">
        <w:t xml:space="preserve">_________ </w:t>
      </w:r>
      <w:r>
        <w:t xml:space="preserve">  И.Э.Стрешенец</w:t>
      </w:r>
    </w:p>
    <w:p w:rsidR="008803E4" w:rsidRPr="00407E37" w:rsidP="008803E4">
      <w:pPr>
        <w:contextualSpacing/>
      </w:pPr>
    </w:p>
    <w:p w:rsidR="008803E4" w:rsidP="008803E4">
      <w:r w:rsidRPr="00110165">
        <w:t>«</w:t>
      </w:r>
      <w:r>
        <w:t>26</w:t>
      </w:r>
      <w:r w:rsidRPr="00110165">
        <w:t xml:space="preserve">» </w:t>
      </w:r>
      <w:r>
        <w:t>марта</w:t>
      </w:r>
      <w:r w:rsidRPr="00110165">
        <w:t xml:space="preserve">  201</w:t>
      </w:r>
      <w:r>
        <w:t>9</w:t>
      </w:r>
      <w:r w:rsidRPr="00110165">
        <w:t xml:space="preserve"> г.</w:t>
      </w:r>
    </w:p>
    <w:p w:rsidR="008803E4" w:rsidRPr="008803E4" w:rsidP="00DF47E3">
      <w:pPr>
        <w:jc w:val="both"/>
        <w:rPr>
          <w:bCs/>
          <w:sz w:val="24"/>
          <w:szCs w:val="24"/>
        </w:rPr>
      </w:pPr>
    </w:p>
    <w:sectPr w:rsidSect="001D1E0B">
      <w:pgSz w:w="11905" w:h="16837" w:code="9"/>
      <w:pgMar w:top="426" w:right="850" w:bottom="568" w:left="1701" w:header="851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434"/>
    <w:rsid w:val="000008F0"/>
    <w:rsid w:val="00013932"/>
    <w:rsid w:val="00087177"/>
    <w:rsid w:val="000C3931"/>
    <w:rsid w:val="000D165E"/>
    <w:rsid w:val="00106B2B"/>
    <w:rsid w:val="00110165"/>
    <w:rsid w:val="00110D88"/>
    <w:rsid w:val="001C4B02"/>
    <w:rsid w:val="001D1E0B"/>
    <w:rsid w:val="002062DB"/>
    <w:rsid w:val="00247625"/>
    <w:rsid w:val="00285C2E"/>
    <w:rsid w:val="00291D31"/>
    <w:rsid w:val="00297382"/>
    <w:rsid w:val="002C386F"/>
    <w:rsid w:val="002C723A"/>
    <w:rsid w:val="002D467C"/>
    <w:rsid w:val="00395914"/>
    <w:rsid w:val="00407E37"/>
    <w:rsid w:val="00435211"/>
    <w:rsid w:val="0046315F"/>
    <w:rsid w:val="0047210B"/>
    <w:rsid w:val="00483670"/>
    <w:rsid w:val="0048436B"/>
    <w:rsid w:val="004E4CAB"/>
    <w:rsid w:val="0051035F"/>
    <w:rsid w:val="005465E0"/>
    <w:rsid w:val="00553434"/>
    <w:rsid w:val="005C6D87"/>
    <w:rsid w:val="0060436A"/>
    <w:rsid w:val="00607292"/>
    <w:rsid w:val="00640B40"/>
    <w:rsid w:val="00642487"/>
    <w:rsid w:val="006F0DF8"/>
    <w:rsid w:val="006F4380"/>
    <w:rsid w:val="0070730D"/>
    <w:rsid w:val="00735031"/>
    <w:rsid w:val="00797ADF"/>
    <w:rsid w:val="007A0C92"/>
    <w:rsid w:val="008803E4"/>
    <w:rsid w:val="0089567C"/>
    <w:rsid w:val="009031A0"/>
    <w:rsid w:val="00943C93"/>
    <w:rsid w:val="00950C01"/>
    <w:rsid w:val="00975F27"/>
    <w:rsid w:val="009E26A5"/>
    <w:rsid w:val="00A10687"/>
    <w:rsid w:val="00A1628C"/>
    <w:rsid w:val="00AB3DE6"/>
    <w:rsid w:val="00B60919"/>
    <w:rsid w:val="00B62F49"/>
    <w:rsid w:val="00B7473B"/>
    <w:rsid w:val="00B77FC9"/>
    <w:rsid w:val="00BA35E3"/>
    <w:rsid w:val="00BC2D85"/>
    <w:rsid w:val="00BD3656"/>
    <w:rsid w:val="00BD6804"/>
    <w:rsid w:val="00BD6BE5"/>
    <w:rsid w:val="00C00496"/>
    <w:rsid w:val="00C060FF"/>
    <w:rsid w:val="00C22681"/>
    <w:rsid w:val="00C36FF9"/>
    <w:rsid w:val="00C94FFB"/>
    <w:rsid w:val="00CC1AC1"/>
    <w:rsid w:val="00CD4961"/>
    <w:rsid w:val="00CF4E45"/>
    <w:rsid w:val="00D06665"/>
    <w:rsid w:val="00D13832"/>
    <w:rsid w:val="00D158CA"/>
    <w:rsid w:val="00D577F3"/>
    <w:rsid w:val="00D57FDF"/>
    <w:rsid w:val="00DF47E3"/>
    <w:rsid w:val="00F933AA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4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"/>
    <w:rsid w:val="00553434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">
    <w:name w:val="Основной текст Знак"/>
    <w:basedOn w:val="DefaultParagraphFont"/>
    <w:link w:val="BodyText"/>
    <w:rsid w:val="005534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mer2">
    <w:name w:val="nomer2"/>
    <w:basedOn w:val="DefaultParagraphFont"/>
    <w:rsid w:val="00553434"/>
  </w:style>
  <w:style w:type="paragraph" w:customStyle="1" w:styleId="ConsPlusNormal">
    <w:name w:val="ConsPlusNormal"/>
    <w:rsid w:val="00D577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character" w:styleId="Hyperlink">
    <w:name w:val="Hyperlink"/>
    <w:basedOn w:val="DefaultParagraphFont"/>
    <w:uiPriority w:val="99"/>
    <w:unhideWhenUsed/>
    <w:rsid w:val="002D46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42A95-F346-4E1A-8838-2CFAEFD5C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