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7.9 -->
  <w:body>
    <w:p w:rsidR="00607292" w:rsidRPr="00BD4B34" w:rsidP="00642487">
      <w:pPr>
        <w:shd w:val="clear" w:color="auto" w:fill="FFFFFF"/>
        <w:spacing w:line="276" w:lineRule="exact"/>
        <w:ind w:firstLine="709"/>
        <w:jc w:val="center"/>
        <w:rPr>
          <w:sz w:val="26"/>
          <w:szCs w:val="26"/>
        </w:rPr>
      </w:pPr>
      <w:r w:rsidRPr="00BD4B34">
        <w:rPr>
          <w:sz w:val="26"/>
          <w:szCs w:val="26"/>
        </w:rPr>
        <w:t xml:space="preserve">                                  </w:t>
      </w:r>
      <w:r w:rsidRPr="00BD4B34" w:rsidR="00F70BF0">
        <w:rPr>
          <w:sz w:val="26"/>
          <w:szCs w:val="26"/>
        </w:rPr>
        <w:t xml:space="preserve">                                                          Дело № 5-50-47/2018</w:t>
      </w:r>
      <w:r w:rsidRPr="00BD4B34">
        <w:rPr>
          <w:sz w:val="26"/>
          <w:szCs w:val="26"/>
        </w:rPr>
        <w:t xml:space="preserve">                                                                </w:t>
      </w:r>
    </w:p>
    <w:p w:rsidR="00C94FFB" w:rsidRPr="00BD4B34" w:rsidP="00642487">
      <w:pPr>
        <w:shd w:val="clear" w:color="auto" w:fill="FFFFFF"/>
        <w:spacing w:line="276" w:lineRule="exact"/>
        <w:ind w:firstLine="709"/>
        <w:jc w:val="center"/>
        <w:rPr>
          <w:sz w:val="26"/>
          <w:szCs w:val="26"/>
        </w:rPr>
      </w:pPr>
      <w:r w:rsidRPr="00BD4B34">
        <w:rPr>
          <w:sz w:val="26"/>
          <w:szCs w:val="26"/>
        </w:rPr>
        <w:t xml:space="preserve">Постановление </w:t>
      </w:r>
    </w:p>
    <w:p w:rsidR="000C3931" w:rsidRPr="00BD4B34" w:rsidP="00642487">
      <w:pPr>
        <w:shd w:val="clear" w:color="auto" w:fill="FFFFFF"/>
        <w:spacing w:line="276" w:lineRule="exact"/>
        <w:ind w:firstLine="709"/>
        <w:jc w:val="center"/>
        <w:rPr>
          <w:sz w:val="26"/>
          <w:szCs w:val="26"/>
        </w:rPr>
      </w:pPr>
      <w:r w:rsidRPr="00BD4B34">
        <w:rPr>
          <w:sz w:val="26"/>
          <w:szCs w:val="26"/>
        </w:rPr>
        <w:t>о назначении административного наказания</w:t>
      </w:r>
    </w:p>
    <w:p w:rsidR="00C94FFB" w:rsidRPr="00BD4B34" w:rsidP="00642487">
      <w:pPr>
        <w:shd w:val="clear" w:color="auto" w:fill="FFFFFF"/>
        <w:spacing w:line="276" w:lineRule="exact"/>
        <w:ind w:firstLine="709"/>
        <w:rPr>
          <w:sz w:val="26"/>
          <w:szCs w:val="26"/>
        </w:rPr>
      </w:pPr>
    </w:p>
    <w:p w:rsidR="00A10687" w:rsidRPr="00BD4B34" w:rsidP="00642487">
      <w:pPr>
        <w:shd w:val="clear" w:color="auto" w:fill="FFFFFF"/>
        <w:spacing w:line="276" w:lineRule="exact"/>
        <w:rPr>
          <w:b/>
          <w:sz w:val="26"/>
          <w:szCs w:val="26"/>
        </w:rPr>
      </w:pPr>
      <w:r w:rsidRPr="00BD4B34">
        <w:rPr>
          <w:sz w:val="26"/>
          <w:szCs w:val="26"/>
        </w:rPr>
        <w:t>24</w:t>
      </w:r>
      <w:r w:rsidRPr="00BD4B34" w:rsidR="000C3931">
        <w:rPr>
          <w:sz w:val="26"/>
          <w:szCs w:val="26"/>
        </w:rPr>
        <w:t xml:space="preserve"> мая</w:t>
      </w:r>
      <w:r w:rsidRPr="00BD4B34">
        <w:rPr>
          <w:sz w:val="26"/>
          <w:szCs w:val="26"/>
        </w:rPr>
        <w:t xml:space="preserve"> 201</w:t>
      </w:r>
      <w:r w:rsidRPr="00BD4B34" w:rsidR="006F0DF8">
        <w:rPr>
          <w:sz w:val="26"/>
          <w:szCs w:val="26"/>
        </w:rPr>
        <w:t>8</w:t>
      </w:r>
      <w:r w:rsidRPr="00BD4B34" w:rsidR="000C3931">
        <w:rPr>
          <w:sz w:val="26"/>
          <w:szCs w:val="26"/>
        </w:rPr>
        <w:t xml:space="preserve"> г.</w:t>
      </w:r>
      <w:r w:rsidRPr="00BD4B34">
        <w:rPr>
          <w:sz w:val="26"/>
          <w:szCs w:val="26"/>
        </w:rPr>
        <w:t xml:space="preserve">                            </w:t>
      </w:r>
      <w:r w:rsidRPr="00BD4B34" w:rsidR="00640B40">
        <w:rPr>
          <w:sz w:val="26"/>
          <w:szCs w:val="26"/>
        </w:rPr>
        <w:t xml:space="preserve">                     </w:t>
      </w:r>
      <w:r w:rsidRPr="00BD4B34" w:rsidR="00607292">
        <w:rPr>
          <w:sz w:val="26"/>
          <w:szCs w:val="26"/>
        </w:rPr>
        <w:t xml:space="preserve"> </w:t>
      </w:r>
      <w:r w:rsidRPr="00BD4B34" w:rsidR="00640B40">
        <w:rPr>
          <w:sz w:val="26"/>
          <w:szCs w:val="26"/>
        </w:rPr>
        <w:t xml:space="preserve"> </w:t>
      </w:r>
      <w:r w:rsidRPr="00BD4B34" w:rsidR="000C3931">
        <w:rPr>
          <w:sz w:val="26"/>
          <w:szCs w:val="26"/>
        </w:rPr>
        <w:t xml:space="preserve">                </w:t>
      </w:r>
      <w:r w:rsidRPr="00BD4B34" w:rsidR="005C6D87">
        <w:rPr>
          <w:sz w:val="26"/>
          <w:szCs w:val="26"/>
        </w:rPr>
        <w:t xml:space="preserve">                           </w:t>
      </w:r>
      <w:r w:rsidRPr="00554063" w:rsidR="00B0183D">
        <w:rPr>
          <w:sz w:val="26"/>
          <w:szCs w:val="26"/>
        </w:rPr>
        <w:t xml:space="preserve">           </w:t>
      </w:r>
      <w:r w:rsidRPr="00BD4B34" w:rsidR="005C6D87">
        <w:rPr>
          <w:sz w:val="26"/>
          <w:szCs w:val="26"/>
        </w:rPr>
        <w:t xml:space="preserve"> </w:t>
      </w:r>
      <w:r w:rsidRPr="00BD4B34" w:rsidR="000C3931">
        <w:rPr>
          <w:sz w:val="26"/>
          <w:szCs w:val="26"/>
        </w:rPr>
        <w:t>г. Керчь</w:t>
      </w:r>
    </w:p>
    <w:p w:rsidR="00A10687" w:rsidRPr="00BD4B34" w:rsidP="00642487">
      <w:pPr>
        <w:shd w:val="clear" w:color="auto" w:fill="FFFFFF"/>
        <w:spacing w:line="276" w:lineRule="exact"/>
        <w:ind w:firstLine="709"/>
        <w:jc w:val="both"/>
        <w:rPr>
          <w:sz w:val="26"/>
          <w:szCs w:val="26"/>
        </w:rPr>
      </w:pPr>
    </w:p>
    <w:p w:rsidR="000C3931" w:rsidRPr="00BD4B34" w:rsidP="00B0183D">
      <w:pPr>
        <w:ind w:firstLine="709"/>
        <w:jc w:val="both"/>
        <w:rPr>
          <w:color w:val="000000"/>
          <w:sz w:val="26"/>
          <w:szCs w:val="26"/>
        </w:rPr>
      </w:pPr>
      <w:r w:rsidRPr="00BD4B34">
        <w:rPr>
          <w:sz w:val="26"/>
          <w:szCs w:val="26"/>
        </w:rPr>
        <w:t xml:space="preserve"> </w:t>
      </w:r>
      <w:r w:rsidRPr="00BD4B34">
        <w:rPr>
          <w:color w:val="000000"/>
          <w:sz w:val="26"/>
          <w:szCs w:val="26"/>
        </w:rPr>
        <w:t xml:space="preserve">Мировой судья судебного участка №50 Керченского  судебного района (городской округ Керчь) Республики Крым </w:t>
      </w:r>
      <w:r w:rsidRPr="00BD4B34">
        <w:rPr>
          <w:color w:val="000000"/>
          <w:sz w:val="26"/>
          <w:szCs w:val="26"/>
        </w:rPr>
        <w:t>Стрешенец</w:t>
      </w:r>
      <w:r w:rsidRPr="00BD4B34">
        <w:rPr>
          <w:color w:val="000000"/>
          <w:sz w:val="26"/>
          <w:szCs w:val="26"/>
        </w:rPr>
        <w:t xml:space="preserve"> И.Э., с участием лица, в отношении которого ведется производству по делу </w:t>
      </w:r>
      <w:r w:rsidRPr="00BD4B34" w:rsidR="006A7D79">
        <w:rPr>
          <w:color w:val="000000"/>
          <w:sz w:val="26"/>
          <w:szCs w:val="26"/>
        </w:rPr>
        <w:t>Малик А.Д.</w:t>
      </w:r>
      <w:r w:rsidRPr="00BD4B34">
        <w:rPr>
          <w:color w:val="000000"/>
          <w:sz w:val="26"/>
          <w:szCs w:val="26"/>
        </w:rPr>
        <w:t>, рассмотрев дело об административном правонарушении, возбужденное в отношении</w:t>
      </w:r>
    </w:p>
    <w:p w:rsidR="00BD4B34" w:rsidRPr="00E17E5E" w:rsidP="00B0183D">
      <w:pPr>
        <w:jc w:val="both"/>
        <w:rPr>
          <w:i/>
        </w:rPr>
      </w:pPr>
      <w:r w:rsidRPr="00BD4B34">
        <w:rPr>
          <w:color w:val="000000"/>
          <w:sz w:val="26"/>
          <w:szCs w:val="26"/>
        </w:rPr>
        <w:t xml:space="preserve">Малик Алексея Дмитриевича, </w:t>
      </w:r>
      <w:r w:rsidRPr="00A14582" w:rsidR="00E17E5E">
        <w:rPr>
          <w:i/>
        </w:rPr>
        <w:t>/изъято/</w:t>
      </w:r>
      <w:r w:rsidRPr="00E17E5E" w:rsidR="00E17E5E">
        <w:rPr>
          <w:i/>
        </w:rPr>
        <w:t xml:space="preserve"> </w:t>
      </w:r>
      <w:r w:rsidRPr="00BD4B34" w:rsidR="000C3931">
        <w:rPr>
          <w:color w:val="000000"/>
          <w:sz w:val="26"/>
          <w:szCs w:val="26"/>
        </w:rPr>
        <w:t>по признакам правонарушения, предусмотренного ч.2 ст.12.7 Кодекса РФ об АП,</w:t>
      </w:r>
    </w:p>
    <w:p w:rsidR="00A10687" w:rsidP="00B0183D">
      <w:pPr>
        <w:shd w:val="clear" w:color="auto" w:fill="FFFFFF"/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установил</w:t>
      </w:r>
      <w:r w:rsidRPr="00BD4B34">
        <w:rPr>
          <w:sz w:val="26"/>
          <w:szCs w:val="26"/>
        </w:rPr>
        <w:t>:</w:t>
      </w:r>
    </w:p>
    <w:p w:rsidR="00BD4B34" w:rsidRPr="00BD4B34" w:rsidP="00B0183D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A10687" w:rsidRPr="00E17E5E" w:rsidP="00B0183D">
      <w:pPr>
        <w:jc w:val="both"/>
        <w:rPr>
          <w:rFonts w:eastAsia="Calibri"/>
          <w:i/>
          <w:lang w:eastAsia="en-US"/>
        </w:rPr>
      </w:pPr>
      <w:r w:rsidRPr="00BD4B34">
        <w:rPr>
          <w:sz w:val="26"/>
          <w:szCs w:val="26"/>
        </w:rPr>
        <w:t>Малик</w:t>
      </w:r>
      <w:r w:rsidRPr="00BD4B34" w:rsidR="002C386F">
        <w:rPr>
          <w:sz w:val="26"/>
          <w:szCs w:val="26"/>
        </w:rPr>
        <w:t>,</w:t>
      </w:r>
      <w:r w:rsidRPr="00BD4B34">
        <w:rPr>
          <w:sz w:val="26"/>
          <w:szCs w:val="26"/>
        </w:rPr>
        <w:t xml:space="preserve"> </w:t>
      </w:r>
      <w:r w:rsidRPr="00BD4B34">
        <w:rPr>
          <w:sz w:val="26"/>
          <w:szCs w:val="26"/>
        </w:rPr>
        <w:t>24</w:t>
      </w:r>
      <w:r w:rsidRPr="00BD4B34" w:rsidR="002C386F">
        <w:rPr>
          <w:sz w:val="26"/>
          <w:szCs w:val="26"/>
        </w:rPr>
        <w:t xml:space="preserve"> </w:t>
      </w:r>
      <w:r w:rsidRPr="00BD4B34" w:rsidR="000C3931">
        <w:rPr>
          <w:sz w:val="26"/>
          <w:szCs w:val="26"/>
        </w:rPr>
        <w:t>мая</w:t>
      </w:r>
      <w:r w:rsidRPr="00BD4B34" w:rsidR="00607292">
        <w:rPr>
          <w:sz w:val="26"/>
          <w:szCs w:val="26"/>
        </w:rPr>
        <w:t xml:space="preserve"> 201</w:t>
      </w:r>
      <w:r w:rsidRPr="00BD4B34" w:rsidR="002C386F">
        <w:rPr>
          <w:sz w:val="26"/>
          <w:szCs w:val="26"/>
        </w:rPr>
        <w:t>8</w:t>
      </w:r>
      <w:r w:rsidRPr="00BD4B34" w:rsidR="000C3931">
        <w:rPr>
          <w:sz w:val="26"/>
          <w:szCs w:val="26"/>
        </w:rPr>
        <w:t xml:space="preserve"> г.</w:t>
      </w:r>
      <w:r w:rsidRPr="00BD4B34" w:rsidR="00607292">
        <w:rPr>
          <w:sz w:val="26"/>
          <w:szCs w:val="26"/>
        </w:rPr>
        <w:t>,</w:t>
      </w:r>
      <w:r w:rsidRPr="00BD4B34">
        <w:rPr>
          <w:sz w:val="26"/>
          <w:szCs w:val="26"/>
        </w:rPr>
        <w:t xml:space="preserve"> в</w:t>
      </w:r>
      <w:r w:rsidRPr="00BD4B34" w:rsidR="00607292">
        <w:rPr>
          <w:sz w:val="26"/>
          <w:szCs w:val="26"/>
        </w:rPr>
        <w:t xml:space="preserve"> </w:t>
      </w:r>
      <w:r w:rsidRPr="00BD4B34">
        <w:rPr>
          <w:sz w:val="26"/>
          <w:szCs w:val="26"/>
        </w:rPr>
        <w:t>8</w:t>
      </w:r>
      <w:r w:rsidRPr="00BD4B34" w:rsidR="002C386F">
        <w:rPr>
          <w:sz w:val="26"/>
          <w:szCs w:val="26"/>
        </w:rPr>
        <w:t xml:space="preserve"> </w:t>
      </w:r>
      <w:r w:rsidRPr="00BD4B34" w:rsidR="00607292">
        <w:rPr>
          <w:sz w:val="26"/>
          <w:szCs w:val="26"/>
        </w:rPr>
        <w:t xml:space="preserve">часов </w:t>
      </w:r>
      <w:r w:rsidRPr="00BD4B34">
        <w:rPr>
          <w:sz w:val="26"/>
          <w:szCs w:val="26"/>
        </w:rPr>
        <w:t>10</w:t>
      </w:r>
      <w:r w:rsidRPr="00BD4B34" w:rsidR="00607292">
        <w:rPr>
          <w:sz w:val="26"/>
          <w:szCs w:val="26"/>
        </w:rPr>
        <w:t xml:space="preserve"> минут, </w:t>
      </w:r>
      <w:r w:rsidRPr="00BD4B34">
        <w:rPr>
          <w:sz w:val="26"/>
          <w:szCs w:val="26"/>
        </w:rPr>
        <w:t>на 2 км + 8</w:t>
      </w:r>
      <w:r w:rsidRPr="00BD4B34" w:rsidR="000C3931">
        <w:rPr>
          <w:sz w:val="26"/>
          <w:szCs w:val="26"/>
        </w:rPr>
        <w:t xml:space="preserve">00 метров автомобильной дороги – </w:t>
      </w:r>
      <w:r w:rsidRPr="00BD4B34" w:rsidR="000C3931">
        <w:rPr>
          <w:sz w:val="26"/>
          <w:szCs w:val="26"/>
        </w:rPr>
        <w:t>автоподход</w:t>
      </w:r>
      <w:r w:rsidRPr="00BD4B34" w:rsidR="000C3931">
        <w:rPr>
          <w:sz w:val="26"/>
          <w:szCs w:val="26"/>
        </w:rPr>
        <w:t xml:space="preserve"> к мостовому переезду через Керченский пролив</w:t>
      </w:r>
      <w:r w:rsidRPr="00BD4B34" w:rsidR="002C386F">
        <w:rPr>
          <w:sz w:val="26"/>
          <w:szCs w:val="26"/>
        </w:rPr>
        <w:t>, в нарушение п. 2.1.</w:t>
      </w:r>
      <w:r w:rsidRPr="00BD4B34" w:rsidR="00BC2D85">
        <w:rPr>
          <w:sz w:val="26"/>
          <w:szCs w:val="26"/>
        </w:rPr>
        <w:t>1</w:t>
      </w:r>
      <w:r w:rsidRPr="00BD4B34" w:rsidR="002C386F">
        <w:rPr>
          <w:sz w:val="26"/>
          <w:szCs w:val="26"/>
        </w:rPr>
        <w:t xml:space="preserve"> ПДД РФ, </w:t>
      </w:r>
      <w:r w:rsidRPr="00BD4B34" w:rsidR="00607292">
        <w:rPr>
          <w:sz w:val="26"/>
          <w:szCs w:val="26"/>
        </w:rPr>
        <w:t xml:space="preserve">управлял транспортным средством </w:t>
      </w:r>
      <w:r w:rsidRPr="00E17E5E" w:rsidR="00E17E5E">
        <w:rPr>
          <w:rFonts w:eastAsia="Calibri"/>
          <w:i/>
          <w:lang w:eastAsia="en-US"/>
        </w:rPr>
        <w:t>/изъято/</w:t>
      </w:r>
      <w:r w:rsidRPr="00BD4B34" w:rsidR="00607292">
        <w:rPr>
          <w:sz w:val="26"/>
          <w:szCs w:val="26"/>
        </w:rPr>
        <w:t xml:space="preserve">, </w:t>
      </w:r>
      <w:r w:rsidRPr="00BD4B34">
        <w:rPr>
          <w:sz w:val="26"/>
          <w:szCs w:val="26"/>
        </w:rPr>
        <w:t xml:space="preserve">будучи </w:t>
      </w:r>
      <w:r w:rsidRPr="00BD4B34">
        <w:rPr>
          <w:sz w:val="26"/>
          <w:szCs w:val="26"/>
        </w:rPr>
        <w:t>лишенным</w:t>
      </w:r>
      <w:r w:rsidRPr="00BD4B34">
        <w:rPr>
          <w:sz w:val="26"/>
          <w:szCs w:val="26"/>
        </w:rPr>
        <w:t xml:space="preserve"> права управления транспортными средствами.</w:t>
      </w:r>
    </w:p>
    <w:p w:rsidR="00C22681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В судебном заседании </w:t>
      </w:r>
      <w:r w:rsidRPr="00BD4B34" w:rsidR="008A605A">
        <w:rPr>
          <w:sz w:val="26"/>
          <w:szCs w:val="26"/>
        </w:rPr>
        <w:t>Малик</w:t>
      </w:r>
      <w:r w:rsidRPr="00BD4B34">
        <w:rPr>
          <w:sz w:val="26"/>
          <w:szCs w:val="26"/>
        </w:rPr>
        <w:t xml:space="preserve"> вину в совершении административного правонарушения признал полностью, в содеянном раскаялся</w:t>
      </w:r>
      <w:r w:rsidRPr="00BD4B34" w:rsidR="00950C01">
        <w:rPr>
          <w:sz w:val="26"/>
          <w:szCs w:val="26"/>
        </w:rPr>
        <w:t>, при этом пояснил, что не сдал водительское удостоверение в органы ГИБДД в связи с тем, что не знал о том, что</w:t>
      </w:r>
      <w:r w:rsidRPr="00BD4B34" w:rsidR="008A605A">
        <w:rPr>
          <w:sz w:val="26"/>
          <w:szCs w:val="26"/>
        </w:rPr>
        <w:t xml:space="preserve"> постановление об административном правонарушении от 27 декабря 2017 г. о привлечении его к административной ответственности вступило в законную силу.</w:t>
      </w:r>
      <w:r w:rsidRPr="00BD4B34" w:rsidR="00950C01">
        <w:rPr>
          <w:sz w:val="26"/>
          <w:szCs w:val="26"/>
        </w:rPr>
        <w:t xml:space="preserve"> </w:t>
      </w:r>
    </w:p>
    <w:p w:rsidR="00C22681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Суд, выслушав </w:t>
      </w:r>
      <w:r w:rsidRPr="00BD4B34" w:rsidR="008A605A">
        <w:rPr>
          <w:sz w:val="26"/>
          <w:szCs w:val="26"/>
        </w:rPr>
        <w:t>Малика</w:t>
      </w:r>
      <w:r w:rsidRPr="00BD4B34" w:rsidR="002C386F">
        <w:rPr>
          <w:sz w:val="26"/>
          <w:szCs w:val="26"/>
        </w:rPr>
        <w:t>,</w:t>
      </w:r>
      <w:r w:rsidRPr="00BD4B34">
        <w:rPr>
          <w:sz w:val="26"/>
          <w:szCs w:val="26"/>
        </w:rPr>
        <w:t xml:space="preserve"> исследовав материалы дела</w:t>
      </w:r>
      <w:r w:rsidRPr="00BD4B34" w:rsidR="000D165E">
        <w:rPr>
          <w:sz w:val="26"/>
          <w:szCs w:val="26"/>
        </w:rPr>
        <w:t xml:space="preserve">, приходит к следующему. </w:t>
      </w:r>
    </w:p>
    <w:p w:rsidR="00C22681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Частью 2</w:t>
      </w:r>
      <w:r w:rsidRPr="00BD4B34" w:rsidR="000D165E">
        <w:rPr>
          <w:sz w:val="26"/>
          <w:szCs w:val="26"/>
        </w:rPr>
        <w:t xml:space="preserve"> ст. 12.7 КоАП РФ предусмотрена административная ответственность за управление транспортным средством водителем, лишенным права управления транспортными средствами.  </w:t>
      </w:r>
    </w:p>
    <w:p w:rsidR="000D165E" w:rsidRPr="00E17E5E" w:rsidP="00B0183D">
      <w:pPr>
        <w:jc w:val="both"/>
        <w:rPr>
          <w:i/>
        </w:rPr>
      </w:pPr>
      <w:r w:rsidRPr="00BD4B34">
        <w:rPr>
          <w:sz w:val="26"/>
          <w:szCs w:val="26"/>
        </w:rPr>
        <w:t xml:space="preserve">Виновность </w:t>
      </w:r>
      <w:r w:rsidRPr="00BD4B34" w:rsidR="008A605A">
        <w:rPr>
          <w:sz w:val="26"/>
          <w:szCs w:val="26"/>
        </w:rPr>
        <w:t>Малика</w:t>
      </w:r>
      <w:r w:rsidRPr="00BD4B34">
        <w:rPr>
          <w:sz w:val="26"/>
          <w:szCs w:val="26"/>
        </w:rPr>
        <w:t xml:space="preserve"> в совершении административного правонарушения, кроме его собственного признания вины, подтверждается следующими доказательствами: протоколом об административном правонарушении от </w:t>
      </w:r>
      <w:r w:rsidRPr="00BD4B34" w:rsidR="008A605A">
        <w:rPr>
          <w:sz w:val="26"/>
          <w:szCs w:val="26"/>
        </w:rPr>
        <w:t>24</w:t>
      </w:r>
      <w:r w:rsidRPr="00BD4B34" w:rsidR="000C3931">
        <w:rPr>
          <w:sz w:val="26"/>
          <w:szCs w:val="26"/>
        </w:rPr>
        <w:t xml:space="preserve"> мая</w:t>
      </w:r>
      <w:r w:rsidRPr="00BD4B34" w:rsidR="002C386F">
        <w:rPr>
          <w:sz w:val="26"/>
          <w:szCs w:val="26"/>
        </w:rPr>
        <w:t xml:space="preserve"> 2018</w:t>
      </w:r>
      <w:r w:rsidRPr="00BD4B34" w:rsidR="000C3931">
        <w:rPr>
          <w:sz w:val="26"/>
          <w:szCs w:val="26"/>
        </w:rPr>
        <w:t xml:space="preserve"> г.</w:t>
      </w:r>
      <w:r w:rsidRPr="00BD4B34" w:rsidR="008A605A">
        <w:rPr>
          <w:sz w:val="26"/>
          <w:szCs w:val="26"/>
        </w:rPr>
        <w:t xml:space="preserve"> серии </w:t>
      </w:r>
      <w:r w:rsidRPr="00A14582" w:rsidR="00E17E5E">
        <w:rPr>
          <w:i/>
        </w:rPr>
        <w:t>/изъято/</w:t>
      </w:r>
      <w:r w:rsidRPr="00BD4B34">
        <w:rPr>
          <w:sz w:val="26"/>
          <w:szCs w:val="26"/>
        </w:rPr>
        <w:t xml:space="preserve">, протоколом об отстранении от управления транспортными средствами от </w:t>
      </w:r>
      <w:r w:rsidRPr="00BD4B34" w:rsidR="008A605A">
        <w:rPr>
          <w:sz w:val="26"/>
          <w:szCs w:val="26"/>
        </w:rPr>
        <w:t>24</w:t>
      </w:r>
      <w:r w:rsidRPr="00BD4B34" w:rsidR="000C3931">
        <w:rPr>
          <w:sz w:val="26"/>
          <w:szCs w:val="26"/>
        </w:rPr>
        <w:t xml:space="preserve"> мая</w:t>
      </w:r>
      <w:r w:rsidRPr="00BD4B34">
        <w:rPr>
          <w:sz w:val="26"/>
          <w:szCs w:val="26"/>
        </w:rPr>
        <w:t xml:space="preserve"> 201</w:t>
      </w:r>
      <w:r w:rsidRPr="00BD4B34" w:rsidR="002C386F">
        <w:rPr>
          <w:sz w:val="26"/>
          <w:szCs w:val="26"/>
        </w:rPr>
        <w:t>8</w:t>
      </w:r>
      <w:r w:rsidRPr="00BD4B34" w:rsidR="000C3931">
        <w:rPr>
          <w:sz w:val="26"/>
          <w:szCs w:val="26"/>
        </w:rPr>
        <w:t xml:space="preserve"> г.</w:t>
      </w:r>
      <w:r w:rsidRPr="00BD4B34" w:rsidR="008A605A">
        <w:rPr>
          <w:sz w:val="26"/>
          <w:szCs w:val="26"/>
        </w:rPr>
        <w:t xml:space="preserve"> серии </w:t>
      </w:r>
      <w:r w:rsidRPr="00A14582" w:rsidR="00E17E5E">
        <w:rPr>
          <w:i/>
        </w:rPr>
        <w:t>/изъято/</w:t>
      </w:r>
      <w:r w:rsidRPr="00BD4B34" w:rsidR="008A605A">
        <w:rPr>
          <w:sz w:val="26"/>
          <w:szCs w:val="26"/>
        </w:rPr>
        <w:t xml:space="preserve">. </w:t>
      </w:r>
      <w:r w:rsidRPr="00BD4B34" w:rsidR="000C3931">
        <w:rPr>
          <w:sz w:val="26"/>
          <w:szCs w:val="26"/>
        </w:rPr>
        <w:t xml:space="preserve"> </w:t>
      </w:r>
      <w:r w:rsidRPr="00BD4B34">
        <w:rPr>
          <w:sz w:val="26"/>
          <w:szCs w:val="26"/>
        </w:rPr>
        <w:t xml:space="preserve">  </w:t>
      </w:r>
    </w:p>
    <w:p w:rsidR="007A0C92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Постановлением мирового судьи судебного участка №</w:t>
      </w:r>
      <w:r w:rsidRPr="00BD4B34" w:rsidR="008A605A">
        <w:rPr>
          <w:sz w:val="26"/>
          <w:szCs w:val="26"/>
        </w:rPr>
        <w:t>6</w:t>
      </w:r>
      <w:r w:rsidRPr="00BD4B34">
        <w:rPr>
          <w:sz w:val="26"/>
          <w:szCs w:val="26"/>
        </w:rPr>
        <w:t xml:space="preserve"> </w:t>
      </w:r>
      <w:r w:rsidRPr="00BD4B34" w:rsidR="008A605A">
        <w:rPr>
          <w:sz w:val="26"/>
          <w:szCs w:val="26"/>
        </w:rPr>
        <w:t>Железнодорожного судебного района г. Симферополя от 27 декабря 2017 г.</w:t>
      </w:r>
      <w:r w:rsidRPr="00BD4B34">
        <w:rPr>
          <w:sz w:val="26"/>
          <w:szCs w:val="26"/>
        </w:rPr>
        <w:t xml:space="preserve"> вступившего в законную силу </w:t>
      </w:r>
      <w:r w:rsidRPr="00BD4B34" w:rsidR="008A605A">
        <w:rPr>
          <w:sz w:val="26"/>
          <w:szCs w:val="26"/>
        </w:rPr>
        <w:t>20 марта 2018</w:t>
      </w:r>
      <w:r w:rsidRPr="00BD4B34">
        <w:rPr>
          <w:sz w:val="26"/>
          <w:szCs w:val="26"/>
        </w:rPr>
        <w:t xml:space="preserve"> г.</w:t>
      </w:r>
      <w:r w:rsidRPr="00BD4B34" w:rsidR="002C386F">
        <w:rPr>
          <w:sz w:val="26"/>
          <w:szCs w:val="26"/>
        </w:rPr>
        <w:t xml:space="preserve"> </w:t>
      </w:r>
      <w:r w:rsidRPr="00BD4B34" w:rsidR="008A605A">
        <w:rPr>
          <w:sz w:val="26"/>
          <w:szCs w:val="26"/>
        </w:rPr>
        <w:t>Малик</w:t>
      </w:r>
      <w:r w:rsidRPr="00BD4B34" w:rsidR="002C386F">
        <w:rPr>
          <w:sz w:val="26"/>
          <w:szCs w:val="26"/>
        </w:rPr>
        <w:t xml:space="preserve"> признан виновным в совершении административного право</w:t>
      </w:r>
      <w:r w:rsidRPr="00BD4B34" w:rsidR="008A605A">
        <w:rPr>
          <w:sz w:val="26"/>
          <w:szCs w:val="26"/>
        </w:rPr>
        <w:t>нарушения, предусмотренного ч. 1 ст. 12.8</w:t>
      </w:r>
      <w:r w:rsidRPr="00BD4B34" w:rsidR="002C386F">
        <w:rPr>
          <w:sz w:val="26"/>
          <w:szCs w:val="26"/>
        </w:rPr>
        <w:t xml:space="preserve"> КоАП РФ и ему назначено наказание в виде </w:t>
      </w:r>
      <w:r w:rsidRPr="00BD4B34" w:rsidR="008A605A">
        <w:rPr>
          <w:sz w:val="26"/>
          <w:szCs w:val="26"/>
        </w:rPr>
        <w:t>административного штрафа в размере 30 000 (тридцати тысяч) рублей с лишением права управления транспортными средствами на</w:t>
      </w:r>
      <w:r w:rsidRPr="00BD4B34" w:rsidR="008A605A">
        <w:rPr>
          <w:sz w:val="26"/>
          <w:szCs w:val="26"/>
        </w:rPr>
        <w:t xml:space="preserve"> срок 1 (один) год 6 (шесть) месяцев</w:t>
      </w:r>
      <w:r w:rsidRPr="00BD4B34" w:rsidR="002C386F">
        <w:rPr>
          <w:sz w:val="26"/>
          <w:szCs w:val="26"/>
        </w:rPr>
        <w:t xml:space="preserve">. </w:t>
      </w:r>
    </w:p>
    <w:p w:rsidR="00F70BF0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Довод Малика о том, что он не знал, что постановление об административном правонарушении вступило в законную силу 20 марта 2018 г. суд считает необоснованным, данным для того чтобы </w:t>
      </w:r>
      <w:r w:rsidRPr="00BD4B34">
        <w:rPr>
          <w:sz w:val="26"/>
          <w:szCs w:val="26"/>
        </w:rPr>
        <w:t>избежать</w:t>
      </w:r>
      <w:r w:rsidRPr="00BD4B34">
        <w:rPr>
          <w:sz w:val="26"/>
          <w:szCs w:val="26"/>
        </w:rPr>
        <w:t xml:space="preserve"> административную ответственность.</w:t>
      </w:r>
    </w:p>
    <w:p w:rsidR="000D165E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Таким образом, оценив представленные доказательства в совокупности по правилам ст.26.11 КоАП РФ, проверив их допустимость, достоверность,  суд  приходит к выводу о том, что их совокупность достаточна для вывода о виновности </w:t>
      </w:r>
      <w:r w:rsidRPr="00BD4B34" w:rsidR="008A605A">
        <w:rPr>
          <w:sz w:val="26"/>
          <w:szCs w:val="26"/>
        </w:rPr>
        <w:t>Малика</w:t>
      </w:r>
      <w:r w:rsidRPr="00BD4B34">
        <w:rPr>
          <w:sz w:val="26"/>
          <w:szCs w:val="26"/>
        </w:rPr>
        <w:t xml:space="preserve"> в совершенном административном </w:t>
      </w:r>
      <w:r w:rsidRPr="00BD4B34" w:rsidR="00950C01">
        <w:rPr>
          <w:sz w:val="26"/>
          <w:szCs w:val="26"/>
        </w:rPr>
        <w:t xml:space="preserve">правонарушении и </w:t>
      </w:r>
      <w:r w:rsidRPr="00BD4B34">
        <w:rPr>
          <w:sz w:val="26"/>
          <w:szCs w:val="26"/>
        </w:rPr>
        <w:t xml:space="preserve">квалифицирует его действия по ч. 2 ст. 12.7 КоАП РФ, как управление транспортным средством водителем, лишенным права управления транспортными </w:t>
      </w:r>
      <w:r w:rsidRPr="00BD4B34">
        <w:rPr>
          <w:sz w:val="26"/>
          <w:szCs w:val="26"/>
        </w:rPr>
        <w:t>средствами.</w:t>
      </w:r>
    </w:p>
    <w:p w:rsidR="000D165E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При назначении </w:t>
      </w:r>
      <w:r w:rsidRPr="00BD4B34" w:rsidR="008A605A">
        <w:rPr>
          <w:sz w:val="26"/>
          <w:szCs w:val="26"/>
        </w:rPr>
        <w:t>Малику</w:t>
      </w:r>
      <w:r w:rsidRPr="00BD4B34" w:rsidR="00950C01">
        <w:rPr>
          <w:sz w:val="26"/>
          <w:szCs w:val="26"/>
        </w:rPr>
        <w:t xml:space="preserve"> наказания </w:t>
      </w:r>
      <w:r w:rsidRPr="00BD4B34">
        <w:rPr>
          <w:sz w:val="26"/>
          <w:szCs w:val="26"/>
        </w:rPr>
        <w:t xml:space="preserve">суд учитывает характер и степень опасности совершенного им административного правонарушения, относящегося к правонарушениям в области дорожного движения. </w:t>
      </w:r>
    </w:p>
    <w:p w:rsidR="009E26A5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Смягчающим</w:t>
      </w:r>
      <w:r w:rsidRPr="00BD4B34" w:rsidR="00BC2D85">
        <w:rPr>
          <w:sz w:val="26"/>
          <w:szCs w:val="26"/>
        </w:rPr>
        <w:t>и</w:t>
      </w:r>
      <w:r w:rsidRPr="00BD4B34">
        <w:rPr>
          <w:sz w:val="26"/>
          <w:szCs w:val="26"/>
        </w:rPr>
        <w:t xml:space="preserve"> административную ответственность обстоятельств</w:t>
      </w:r>
      <w:r w:rsidRPr="00BD4B34" w:rsidR="00BC2D85">
        <w:rPr>
          <w:sz w:val="26"/>
          <w:szCs w:val="26"/>
        </w:rPr>
        <w:t>ами</w:t>
      </w:r>
      <w:r w:rsidRPr="00BD4B34">
        <w:rPr>
          <w:sz w:val="26"/>
          <w:szCs w:val="26"/>
        </w:rPr>
        <w:t xml:space="preserve"> суд признает признание </w:t>
      </w:r>
      <w:r w:rsidRPr="00BD4B34" w:rsidR="008A605A">
        <w:rPr>
          <w:sz w:val="26"/>
          <w:szCs w:val="26"/>
        </w:rPr>
        <w:t xml:space="preserve">Маликом </w:t>
      </w:r>
      <w:r w:rsidRPr="00BD4B34">
        <w:rPr>
          <w:sz w:val="26"/>
          <w:szCs w:val="26"/>
        </w:rPr>
        <w:t xml:space="preserve">своей вины, раскаяние в </w:t>
      </w:r>
      <w:r w:rsidRPr="00BD4B34">
        <w:rPr>
          <w:sz w:val="26"/>
          <w:szCs w:val="26"/>
        </w:rPr>
        <w:t>содеянном</w:t>
      </w:r>
      <w:r w:rsidRPr="00BD4B34">
        <w:rPr>
          <w:sz w:val="26"/>
          <w:szCs w:val="26"/>
        </w:rPr>
        <w:t>.</w:t>
      </w:r>
    </w:p>
    <w:p w:rsidR="009E26A5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В качестве отягчающего административную ответственность обстоятельства суд учитывает повторное совершение </w:t>
      </w:r>
      <w:r w:rsidRPr="00BD4B34" w:rsidR="00F70BF0">
        <w:rPr>
          <w:sz w:val="26"/>
          <w:szCs w:val="26"/>
        </w:rPr>
        <w:t>Маликом</w:t>
      </w:r>
      <w:r w:rsidRPr="00BD4B34" w:rsidR="007A0C92">
        <w:rPr>
          <w:sz w:val="26"/>
          <w:szCs w:val="26"/>
        </w:rPr>
        <w:t xml:space="preserve"> </w:t>
      </w:r>
      <w:r w:rsidRPr="00BD4B34">
        <w:rPr>
          <w:sz w:val="26"/>
          <w:szCs w:val="26"/>
        </w:rPr>
        <w:t>однородного административного правонарушении, то есть правонарушени</w:t>
      </w:r>
      <w:r w:rsidRPr="00BD4B34" w:rsidR="00950C01">
        <w:rPr>
          <w:sz w:val="26"/>
          <w:szCs w:val="26"/>
        </w:rPr>
        <w:t xml:space="preserve">я, предусмотренного главой 12 </w:t>
      </w:r>
      <w:r w:rsidRPr="00BD4B34">
        <w:rPr>
          <w:sz w:val="26"/>
          <w:szCs w:val="26"/>
        </w:rPr>
        <w:t>КоАП РФ.</w:t>
      </w:r>
    </w:p>
    <w:p w:rsidR="007A0C92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С учетом изложенного, характера совершенного правонарушения,</w:t>
      </w:r>
      <w:r w:rsidRPr="00BD4B34" w:rsidR="009E26A5">
        <w:rPr>
          <w:sz w:val="26"/>
          <w:szCs w:val="26"/>
        </w:rPr>
        <w:t xml:space="preserve"> личности правонарушителя,</w:t>
      </w:r>
      <w:r w:rsidRPr="00BD4B34" w:rsidR="00BD4B34">
        <w:rPr>
          <w:sz w:val="26"/>
          <w:szCs w:val="26"/>
        </w:rPr>
        <w:t xml:space="preserve"> учитывая, что административный  штраф назначенный Малику постановлением мирового судьи судебного участка №6 Железнодорожного судебного района г. Симферополя от 27 декабря 2017 г.</w:t>
      </w:r>
      <w:r w:rsidR="00DD5340">
        <w:rPr>
          <w:sz w:val="26"/>
          <w:szCs w:val="26"/>
        </w:rPr>
        <w:t xml:space="preserve"> вступившим</w:t>
      </w:r>
      <w:r w:rsidRPr="00BD4B34" w:rsidR="00BD4B34">
        <w:rPr>
          <w:sz w:val="26"/>
          <w:szCs w:val="26"/>
        </w:rPr>
        <w:t xml:space="preserve"> в законную силу 20 марта 2018 г. в установленный законом срок не уплачен, </w:t>
      </w:r>
      <w:r w:rsidRPr="00BD4B34">
        <w:rPr>
          <w:sz w:val="26"/>
          <w:szCs w:val="26"/>
        </w:rPr>
        <w:t xml:space="preserve">а также в целях недопущения совершения </w:t>
      </w:r>
      <w:r w:rsidRPr="00BD4B34" w:rsidR="00F70BF0">
        <w:rPr>
          <w:sz w:val="26"/>
          <w:szCs w:val="26"/>
        </w:rPr>
        <w:t>Маликом</w:t>
      </w:r>
      <w:r w:rsidRPr="00BD4B34">
        <w:rPr>
          <w:sz w:val="26"/>
          <w:szCs w:val="26"/>
        </w:rPr>
        <w:t xml:space="preserve"> административных правонарушений, суд считает необ</w:t>
      </w:r>
      <w:r w:rsidRPr="00BD4B34" w:rsidR="00950C01">
        <w:rPr>
          <w:sz w:val="26"/>
          <w:szCs w:val="26"/>
        </w:rPr>
        <w:t>ходимым назначить ему наказание</w:t>
      </w:r>
      <w:r w:rsidRPr="00BD4B34">
        <w:rPr>
          <w:sz w:val="26"/>
          <w:szCs w:val="26"/>
        </w:rPr>
        <w:t xml:space="preserve"> в</w:t>
      </w:r>
      <w:r w:rsidRPr="00BD4B34">
        <w:rPr>
          <w:sz w:val="26"/>
          <w:szCs w:val="26"/>
        </w:rPr>
        <w:t xml:space="preserve"> </w:t>
      </w:r>
      <w:r w:rsidRPr="00BD4B34">
        <w:rPr>
          <w:sz w:val="26"/>
          <w:szCs w:val="26"/>
        </w:rPr>
        <w:t>виде</w:t>
      </w:r>
      <w:r w:rsidRPr="00BD4B34">
        <w:rPr>
          <w:sz w:val="26"/>
          <w:szCs w:val="26"/>
        </w:rPr>
        <w:t xml:space="preserve"> административного ареста.  </w:t>
      </w:r>
    </w:p>
    <w:p w:rsidR="00642487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Руководствуясь ст. ст. 29.9, 29.10 Кодекса Российской Федерации об административных правонарушениях, </w:t>
      </w:r>
      <w:r w:rsidRPr="00BD4B34" w:rsidR="00CF4E45">
        <w:rPr>
          <w:sz w:val="26"/>
          <w:szCs w:val="26"/>
        </w:rPr>
        <w:t>мировой судья</w:t>
      </w:r>
    </w:p>
    <w:p w:rsidR="00BD4B34" w:rsidRPr="00BD4B34" w:rsidP="00B0183D">
      <w:pPr>
        <w:ind w:firstLine="709"/>
        <w:jc w:val="both"/>
        <w:rPr>
          <w:sz w:val="26"/>
          <w:szCs w:val="26"/>
        </w:rPr>
      </w:pPr>
    </w:p>
    <w:p w:rsidR="00642487" w:rsidP="00B0183D">
      <w:pPr>
        <w:shd w:val="clear" w:color="auto" w:fill="FFFFFF"/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 xml:space="preserve">  </w:t>
      </w:r>
      <w:r w:rsidRPr="00BD4B34">
        <w:rPr>
          <w:sz w:val="26"/>
          <w:szCs w:val="26"/>
        </w:rPr>
        <w:t>пост</w:t>
      </w:r>
      <w:r w:rsidRPr="00BD4B34" w:rsidR="00950C01">
        <w:rPr>
          <w:sz w:val="26"/>
          <w:szCs w:val="26"/>
        </w:rPr>
        <w:t>ановил:</w:t>
      </w:r>
    </w:p>
    <w:p w:rsidR="00BD4B34" w:rsidRPr="00BD4B34" w:rsidP="00B0183D">
      <w:pPr>
        <w:shd w:val="clear" w:color="auto" w:fill="FFFFFF"/>
        <w:ind w:firstLine="709"/>
        <w:jc w:val="both"/>
        <w:rPr>
          <w:sz w:val="26"/>
          <w:szCs w:val="26"/>
        </w:rPr>
      </w:pPr>
    </w:p>
    <w:p w:rsidR="007A0C92" w:rsidRPr="00BD4B34" w:rsidP="00B0183D">
      <w:pPr>
        <w:ind w:firstLine="709"/>
        <w:jc w:val="both"/>
        <w:rPr>
          <w:bCs/>
          <w:sz w:val="26"/>
          <w:szCs w:val="26"/>
        </w:rPr>
      </w:pPr>
      <w:r w:rsidRPr="00BD4B34">
        <w:rPr>
          <w:sz w:val="26"/>
          <w:szCs w:val="26"/>
        </w:rPr>
        <w:t>Признать</w:t>
      </w:r>
      <w:r w:rsidRPr="00BD4B34">
        <w:rPr>
          <w:b/>
          <w:bCs/>
          <w:sz w:val="26"/>
          <w:szCs w:val="26"/>
        </w:rPr>
        <w:t xml:space="preserve"> </w:t>
      </w:r>
      <w:r w:rsidRPr="00BD4B34" w:rsidR="00F70BF0">
        <w:rPr>
          <w:sz w:val="26"/>
          <w:szCs w:val="26"/>
        </w:rPr>
        <w:t>Малика Алексея Дмитриевича</w:t>
      </w:r>
      <w:r w:rsidRPr="00BD4B34">
        <w:rPr>
          <w:b/>
          <w:bCs/>
          <w:sz w:val="26"/>
          <w:szCs w:val="26"/>
        </w:rPr>
        <w:t xml:space="preserve"> </w:t>
      </w:r>
      <w:r w:rsidRPr="00BD4B34">
        <w:rPr>
          <w:sz w:val="26"/>
          <w:szCs w:val="26"/>
        </w:rPr>
        <w:t xml:space="preserve">виновным в совершении административного правонарушения, предусмотренного ч. 2 ст. 12.7 КоАП РФ и  </w:t>
      </w:r>
      <w:r w:rsidRPr="00BD4B34" w:rsidR="00110D88">
        <w:rPr>
          <w:sz w:val="26"/>
          <w:szCs w:val="26"/>
        </w:rPr>
        <w:t xml:space="preserve">назначить ему наказание в виде административного </w:t>
      </w:r>
      <w:r w:rsidRPr="00BD4B34" w:rsidR="005C6D87">
        <w:rPr>
          <w:bCs/>
          <w:sz w:val="26"/>
          <w:szCs w:val="26"/>
        </w:rPr>
        <w:t xml:space="preserve">ареста </w:t>
      </w:r>
      <w:r w:rsidRPr="00BD4B34" w:rsidR="00F70BF0">
        <w:rPr>
          <w:bCs/>
          <w:sz w:val="26"/>
          <w:szCs w:val="26"/>
        </w:rPr>
        <w:t>сроком на 3</w:t>
      </w:r>
      <w:r w:rsidRPr="00BD4B34">
        <w:rPr>
          <w:bCs/>
          <w:sz w:val="26"/>
          <w:szCs w:val="26"/>
        </w:rPr>
        <w:t xml:space="preserve"> (</w:t>
      </w:r>
      <w:r w:rsidRPr="00BD4B34" w:rsidR="00F70BF0">
        <w:rPr>
          <w:bCs/>
          <w:sz w:val="26"/>
          <w:szCs w:val="26"/>
        </w:rPr>
        <w:t>трое</w:t>
      </w:r>
      <w:r w:rsidRPr="00BD4B34">
        <w:rPr>
          <w:bCs/>
          <w:sz w:val="26"/>
          <w:szCs w:val="26"/>
        </w:rPr>
        <w:t xml:space="preserve">) суток. </w:t>
      </w:r>
    </w:p>
    <w:p w:rsidR="005C6D87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Постановление об административном аресте исполняется органами внутренних дел немедленно после вынесения такого постановления.</w:t>
      </w:r>
    </w:p>
    <w:p w:rsidR="007A0C92" w:rsidRPr="00BD4B34" w:rsidP="00B0183D">
      <w:pPr>
        <w:pStyle w:val="BodyText"/>
        <w:ind w:firstLine="709"/>
        <w:rPr>
          <w:sz w:val="26"/>
          <w:szCs w:val="26"/>
        </w:rPr>
      </w:pPr>
      <w:r w:rsidRPr="00BD4B34">
        <w:rPr>
          <w:sz w:val="26"/>
          <w:szCs w:val="26"/>
        </w:rPr>
        <w:t>Срок наказания исчислять с 24</w:t>
      </w:r>
      <w:r w:rsidRPr="00BD4B34" w:rsidR="00950C01">
        <w:rPr>
          <w:sz w:val="26"/>
          <w:szCs w:val="26"/>
        </w:rPr>
        <w:t xml:space="preserve"> мая 2018 года с 1</w:t>
      </w:r>
      <w:r w:rsidRPr="00BD4B34">
        <w:rPr>
          <w:sz w:val="26"/>
          <w:szCs w:val="26"/>
        </w:rPr>
        <w:t>2</w:t>
      </w:r>
      <w:r w:rsidRPr="00BD4B34" w:rsidR="00950C01">
        <w:rPr>
          <w:sz w:val="26"/>
          <w:szCs w:val="26"/>
        </w:rPr>
        <w:t xml:space="preserve"> часов 0</w:t>
      </w:r>
      <w:r w:rsidRPr="00BD4B34">
        <w:rPr>
          <w:sz w:val="26"/>
          <w:szCs w:val="26"/>
        </w:rPr>
        <w:t xml:space="preserve">0 минут. </w:t>
      </w:r>
    </w:p>
    <w:p w:rsidR="007A0C92" w:rsidRPr="00BD4B34" w:rsidP="00B0183D">
      <w:pPr>
        <w:ind w:firstLine="709"/>
        <w:jc w:val="both"/>
        <w:rPr>
          <w:sz w:val="26"/>
          <w:szCs w:val="26"/>
        </w:rPr>
      </w:pPr>
      <w:r w:rsidRPr="00BD4B34">
        <w:rPr>
          <w:sz w:val="26"/>
          <w:szCs w:val="26"/>
        </w:rPr>
        <w:t>Постановление может быть обжаловано в Керченский городской суд Республики Крым через мирового судью судебного участка №50 Керченского судебного района Республики Крым в течение 10 суток со дня получения его копии.</w:t>
      </w:r>
    </w:p>
    <w:p w:rsidR="005C6D87" w:rsidRPr="00BD4B34" w:rsidP="00B0183D">
      <w:pPr>
        <w:jc w:val="both"/>
        <w:rPr>
          <w:sz w:val="26"/>
          <w:szCs w:val="26"/>
        </w:rPr>
      </w:pPr>
    </w:p>
    <w:p w:rsidR="00F70BF0" w:rsidRPr="00BD4B34" w:rsidP="00B0183D">
      <w:pPr>
        <w:jc w:val="both"/>
        <w:rPr>
          <w:sz w:val="26"/>
          <w:szCs w:val="26"/>
        </w:rPr>
      </w:pPr>
    </w:p>
    <w:p w:rsidR="007A0C92" w:rsidP="00B0183D">
      <w:pPr>
        <w:jc w:val="both"/>
        <w:rPr>
          <w:bCs/>
          <w:sz w:val="26"/>
          <w:szCs w:val="26"/>
          <w:lang w:val="en-US"/>
        </w:rPr>
      </w:pPr>
      <w:r w:rsidRPr="00BD4B34">
        <w:rPr>
          <w:bCs/>
          <w:sz w:val="26"/>
          <w:szCs w:val="26"/>
        </w:rPr>
        <w:t xml:space="preserve">Мировой судья                                                               </w:t>
      </w:r>
      <w:r w:rsidRPr="00BD4B34" w:rsidR="005C6D87">
        <w:rPr>
          <w:bCs/>
          <w:sz w:val="26"/>
          <w:szCs w:val="26"/>
        </w:rPr>
        <w:t xml:space="preserve">               </w:t>
      </w:r>
      <w:r w:rsidRPr="00BD4B34" w:rsidR="00950C01">
        <w:rPr>
          <w:bCs/>
          <w:sz w:val="26"/>
          <w:szCs w:val="26"/>
        </w:rPr>
        <w:t xml:space="preserve"> </w:t>
      </w:r>
      <w:r w:rsidR="00DD5340">
        <w:rPr>
          <w:bCs/>
          <w:sz w:val="26"/>
          <w:szCs w:val="26"/>
        </w:rPr>
        <w:t xml:space="preserve">           </w:t>
      </w:r>
      <w:r w:rsidRPr="00BD4B34" w:rsidR="00950C01">
        <w:rPr>
          <w:bCs/>
          <w:sz w:val="26"/>
          <w:szCs w:val="26"/>
        </w:rPr>
        <w:t xml:space="preserve">И.Э. </w:t>
      </w:r>
      <w:r w:rsidRPr="00BD4B34" w:rsidR="00950C01">
        <w:rPr>
          <w:bCs/>
          <w:sz w:val="26"/>
          <w:szCs w:val="26"/>
        </w:rPr>
        <w:t>Стрешенец</w:t>
      </w:r>
    </w:p>
    <w:p w:rsidR="00554063" w:rsidP="00B0183D">
      <w:pPr>
        <w:jc w:val="both"/>
        <w:rPr>
          <w:bCs/>
          <w:sz w:val="26"/>
          <w:szCs w:val="26"/>
          <w:lang w:val="en-US"/>
        </w:rPr>
      </w:pPr>
    </w:p>
    <w:p w:rsidR="00554063" w:rsidP="00B0183D">
      <w:pPr>
        <w:jc w:val="both"/>
        <w:rPr>
          <w:bCs/>
          <w:sz w:val="26"/>
          <w:szCs w:val="26"/>
          <w:lang w:val="en-US"/>
        </w:rPr>
      </w:pPr>
    </w:p>
    <w:p w:rsidR="00554063" w:rsidP="00B0183D">
      <w:pPr>
        <w:jc w:val="both"/>
        <w:rPr>
          <w:bCs/>
          <w:sz w:val="26"/>
          <w:szCs w:val="26"/>
          <w:lang w:val="en-US"/>
        </w:rPr>
      </w:pPr>
    </w:p>
    <w:p w:rsidR="00554063" w:rsidP="00B0183D">
      <w:pPr>
        <w:jc w:val="both"/>
        <w:rPr>
          <w:bCs/>
          <w:sz w:val="26"/>
          <w:szCs w:val="26"/>
          <w:lang w:val="en-US"/>
        </w:rPr>
      </w:pPr>
    </w:p>
    <w:p w:rsidR="00554063" w:rsidRPr="00407E37" w:rsidP="00554063">
      <w:pPr>
        <w:contextualSpacing/>
      </w:pPr>
      <w:r w:rsidRPr="00407E37">
        <w:t>ДЕПЕРСОНИФИКАЦИЮ</w:t>
      </w:r>
    </w:p>
    <w:p w:rsidR="00554063" w:rsidRPr="00407E37" w:rsidP="00554063">
      <w:pPr>
        <w:contextualSpacing/>
      </w:pPr>
      <w:r w:rsidRPr="00407E37">
        <w:t>Лингвистический контроль</w:t>
      </w:r>
    </w:p>
    <w:p w:rsidR="00554063" w:rsidRPr="00407E37" w:rsidP="00554063">
      <w:pPr>
        <w:tabs>
          <w:tab w:val="left" w:pos="1182"/>
        </w:tabs>
        <w:contextualSpacing/>
      </w:pPr>
      <w:r w:rsidRPr="00407E37">
        <w:t>произвел</w:t>
      </w:r>
      <w:r>
        <w:tab/>
      </w:r>
    </w:p>
    <w:p w:rsidR="00554063" w:rsidRPr="00407E37" w:rsidP="00554063">
      <w:pPr>
        <w:contextualSpacing/>
      </w:pPr>
      <w:r>
        <w:t>Помощник судьи __________</w:t>
      </w:r>
      <w:r>
        <w:t>А.А.Цаповская</w:t>
      </w:r>
    </w:p>
    <w:p w:rsidR="00554063" w:rsidRPr="00407E37" w:rsidP="00554063">
      <w:pPr>
        <w:contextualSpacing/>
      </w:pPr>
    </w:p>
    <w:p w:rsidR="00554063" w:rsidRPr="00407E37" w:rsidP="00554063">
      <w:pPr>
        <w:contextualSpacing/>
      </w:pPr>
      <w:r w:rsidRPr="00407E37">
        <w:t>СОГЛАСОВАНО</w:t>
      </w:r>
    </w:p>
    <w:p w:rsidR="00554063" w:rsidP="00554063">
      <w:pPr>
        <w:contextualSpacing/>
      </w:pPr>
      <w:r>
        <w:t>Мировой с</w:t>
      </w:r>
      <w:r w:rsidRPr="00407E37">
        <w:t>удья</w:t>
      </w:r>
      <w:r>
        <w:t xml:space="preserve">     </w:t>
      </w:r>
      <w:r w:rsidRPr="00407E37">
        <w:t xml:space="preserve">_________ </w:t>
      </w:r>
      <w:r>
        <w:t xml:space="preserve">  </w:t>
      </w:r>
      <w:r>
        <w:t>И.Э.Стрешенец</w:t>
      </w:r>
    </w:p>
    <w:p w:rsidR="00554063" w:rsidRPr="00407E37" w:rsidP="00554063">
      <w:pPr>
        <w:contextualSpacing/>
      </w:pPr>
    </w:p>
    <w:p w:rsidR="00554063" w:rsidP="00554063">
      <w:pPr>
        <w:contextualSpacing/>
      </w:pPr>
      <w:r w:rsidRPr="00407E37">
        <w:t>«</w:t>
      </w:r>
      <w:r>
        <w:rPr>
          <w:lang w:val="en-US"/>
        </w:rPr>
        <w:t>30</w:t>
      </w:r>
      <w:r w:rsidRPr="00407E37">
        <w:t xml:space="preserve">» </w:t>
      </w:r>
      <w:r>
        <w:t xml:space="preserve">мая </w:t>
      </w:r>
      <w:r w:rsidRPr="00407E37">
        <w:t xml:space="preserve"> 20</w:t>
      </w:r>
      <w:r>
        <w:t>18</w:t>
      </w:r>
      <w:r w:rsidRPr="00407E37">
        <w:t xml:space="preserve"> г.</w:t>
      </w:r>
    </w:p>
    <w:p w:rsidR="00554063" w:rsidRPr="00554063" w:rsidP="00B0183D">
      <w:pPr>
        <w:jc w:val="both"/>
        <w:rPr>
          <w:bCs/>
          <w:sz w:val="26"/>
          <w:szCs w:val="26"/>
          <w:lang w:val="en-US"/>
        </w:rPr>
      </w:pPr>
    </w:p>
    <w:sectPr w:rsidSect="00F70BF0">
      <w:pgSz w:w="11905" w:h="16837" w:code="9"/>
      <w:pgMar w:top="709" w:right="850" w:bottom="851" w:left="1701" w:header="851" w:footer="6" w:gutter="0"/>
      <w:cols w:space="708"/>
      <w:noEndnote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5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3434"/>
    <w:rsid w:val="000008F0"/>
    <w:rsid w:val="00087177"/>
    <w:rsid w:val="000C3931"/>
    <w:rsid w:val="000D165E"/>
    <w:rsid w:val="00110D88"/>
    <w:rsid w:val="002062DB"/>
    <w:rsid w:val="00247625"/>
    <w:rsid w:val="00285C2E"/>
    <w:rsid w:val="002C386F"/>
    <w:rsid w:val="002C723A"/>
    <w:rsid w:val="00395914"/>
    <w:rsid w:val="00407E37"/>
    <w:rsid w:val="0047210B"/>
    <w:rsid w:val="004730A9"/>
    <w:rsid w:val="00553434"/>
    <w:rsid w:val="00554063"/>
    <w:rsid w:val="005C6D87"/>
    <w:rsid w:val="00607292"/>
    <w:rsid w:val="00640B40"/>
    <w:rsid w:val="00642487"/>
    <w:rsid w:val="006A7D79"/>
    <w:rsid w:val="006F0DF8"/>
    <w:rsid w:val="00735031"/>
    <w:rsid w:val="00797ADF"/>
    <w:rsid w:val="007A0C92"/>
    <w:rsid w:val="008A605A"/>
    <w:rsid w:val="009031A0"/>
    <w:rsid w:val="00950C01"/>
    <w:rsid w:val="009E26A5"/>
    <w:rsid w:val="00A10687"/>
    <w:rsid w:val="00A14582"/>
    <w:rsid w:val="00B0183D"/>
    <w:rsid w:val="00B62F49"/>
    <w:rsid w:val="00B7473B"/>
    <w:rsid w:val="00B77FC9"/>
    <w:rsid w:val="00BC2D85"/>
    <w:rsid w:val="00BD3656"/>
    <w:rsid w:val="00BD4B34"/>
    <w:rsid w:val="00BD6804"/>
    <w:rsid w:val="00BD6BE5"/>
    <w:rsid w:val="00C00496"/>
    <w:rsid w:val="00C060FF"/>
    <w:rsid w:val="00C22681"/>
    <w:rsid w:val="00C36FF9"/>
    <w:rsid w:val="00C94FFB"/>
    <w:rsid w:val="00CC1AC1"/>
    <w:rsid w:val="00CD4961"/>
    <w:rsid w:val="00CF4E45"/>
    <w:rsid w:val="00D13832"/>
    <w:rsid w:val="00D577F3"/>
    <w:rsid w:val="00D57FDF"/>
    <w:rsid w:val="00DD5340"/>
    <w:rsid w:val="00E17E5E"/>
    <w:rsid w:val="00F70BF0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5343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a"/>
    <w:rsid w:val="00553434"/>
    <w:pPr>
      <w:widowControl/>
      <w:autoSpaceDE/>
      <w:autoSpaceDN/>
      <w:adjustRightInd/>
      <w:jc w:val="both"/>
    </w:pPr>
    <w:rPr>
      <w:sz w:val="24"/>
      <w:szCs w:val="24"/>
    </w:rPr>
  </w:style>
  <w:style w:type="character" w:customStyle="1" w:styleId="a">
    <w:name w:val="Основной текст Знак"/>
    <w:basedOn w:val="DefaultParagraphFont"/>
    <w:link w:val="BodyText"/>
    <w:rsid w:val="0055343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nomer2">
    <w:name w:val="nomer2"/>
    <w:basedOn w:val="DefaultParagraphFont"/>
    <w:rsid w:val="00553434"/>
  </w:style>
  <w:style w:type="paragraph" w:customStyle="1" w:styleId="ConsPlusNormal">
    <w:name w:val="ConsPlusNormal"/>
    <w:rsid w:val="00D577F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14"/>
      <w:szCs w:val="1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AA820F7-A911-4679-84DC-1EA7610607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