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7.9 -->
  <w:body>
    <w:p w:rsidR="0086073D" w:rsidRPr="009952FA" w:rsidP="005B5D64">
      <w:pPr>
        <w:keepNext/>
        <w:ind w:right="38" w:firstLine="567"/>
        <w:jc w:val="right"/>
        <w:outlineLvl w:val="0"/>
        <w:rPr>
          <w:sz w:val="26"/>
          <w:szCs w:val="26"/>
        </w:rPr>
      </w:pPr>
      <w:r w:rsidRPr="003C34AF">
        <w:rPr>
          <w:sz w:val="26"/>
          <w:szCs w:val="26"/>
        </w:rPr>
        <w:t>Дело № 5-50-</w:t>
      </w:r>
      <w:r w:rsidRPr="009952FA" w:rsidR="004752F5">
        <w:rPr>
          <w:sz w:val="26"/>
          <w:szCs w:val="26"/>
        </w:rPr>
        <w:t>77</w:t>
      </w:r>
      <w:r w:rsidRPr="003C34AF">
        <w:rPr>
          <w:sz w:val="26"/>
          <w:szCs w:val="26"/>
        </w:rPr>
        <w:t>/201</w:t>
      </w:r>
      <w:r w:rsidRPr="009952FA" w:rsidR="004752F5">
        <w:rPr>
          <w:sz w:val="26"/>
          <w:szCs w:val="26"/>
        </w:rPr>
        <w:t>9</w:t>
      </w:r>
    </w:p>
    <w:p w:rsidR="007D59D8" w:rsidRPr="003C34AF" w:rsidP="008D0857">
      <w:pPr>
        <w:keepNext/>
        <w:ind w:right="38" w:firstLine="567"/>
        <w:jc w:val="center"/>
        <w:outlineLvl w:val="0"/>
        <w:rPr>
          <w:sz w:val="26"/>
          <w:szCs w:val="26"/>
        </w:rPr>
      </w:pPr>
      <w:r w:rsidRPr="003C34AF">
        <w:rPr>
          <w:sz w:val="26"/>
          <w:szCs w:val="26"/>
        </w:rPr>
        <w:t>Постановление</w:t>
      </w:r>
    </w:p>
    <w:p w:rsidR="007D59D8" w:rsidRPr="003C34AF" w:rsidP="008D0857">
      <w:pPr>
        <w:keepNext/>
        <w:tabs>
          <w:tab w:val="center" w:pos="0"/>
          <w:tab w:val="center" w:pos="3969"/>
        </w:tabs>
        <w:ind w:right="38" w:firstLine="567"/>
        <w:jc w:val="center"/>
        <w:outlineLvl w:val="1"/>
        <w:rPr>
          <w:sz w:val="26"/>
          <w:szCs w:val="26"/>
        </w:rPr>
      </w:pPr>
      <w:r w:rsidRPr="003C34AF">
        <w:rPr>
          <w:sz w:val="26"/>
          <w:szCs w:val="26"/>
        </w:rPr>
        <w:t>о назначении административного наказания</w:t>
      </w:r>
    </w:p>
    <w:p w:rsidR="007D59D8" w:rsidRPr="003C34AF" w:rsidP="008D0857">
      <w:pPr>
        <w:widowControl w:val="0"/>
        <w:ind w:firstLine="567"/>
        <w:jc w:val="both"/>
        <w:rPr>
          <w:sz w:val="26"/>
          <w:szCs w:val="26"/>
        </w:rPr>
      </w:pPr>
    </w:p>
    <w:p w:rsidR="007D59D8" w:rsidRPr="003C34AF" w:rsidP="008D0857">
      <w:pPr>
        <w:suppressAutoHyphens/>
        <w:ind w:firstLine="567"/>
        <w:jc w:val="both"/>
        <w:rPr>
          <w:sz w:val="26"/>
          <w:szCs w:val="26"/>
        </w:rPr>
      </w:pPr>
    </w:p>
    <w:p w:rsidR="007D59D8" w:rsidRPr="003C34AF" w:rsidP="008D0857">
      <w:pPr>
        <w:suppressAutoHyphens/>
        <w:jc w:val="both"/>
        <w:rPr>
          <w:sz w:val="26"/>
          <w:szCs w:val="26"/>
        </w:rPr>
      </w:pPr>
      <w:r w:rsidRPr="005B5D64">
        <w:rPr>
          <w:sz w:val="26"/>
          <w:szCs w:val="26"/>
        </w:rPr>
        <w:t>1</w:t>
      </w:r>
      <w:r>
        <w:rPr>
          <w:sz w:val="26"/>
          <w:szCs w:val="26"/>
        </w:rPr>
        <w:t>8</w:t>
      </w:r>
      <w:r w:rsidR="005B5D64">
        <w:rPr>
          <w:sz w:val="26"/>
          <w:szCs w:val="26"/>
        </w:rPr>
        <w:t xml:space="preserve"> </w:t>
      </w:r>
      <w:r w:rsidRPr="004D2680" w:rsidR="002B335D">
        <w:rPr>
          <w:sz w:val="26"/>
          <w:szCs w:val="26"/>
        </w:rPr>
        <w:t>июня 2019</w:t>
      </w:r>
      <w:r w:rsidRPr="004D2680" w:rsidR="00A826DE">
        <w:rPr>
          <w:sz w:val="26"/>
          <w:szCs w:val="26"/>
        </w:rPr>
        <w:t xml:space="preserve"> г.</w:t>
      </w:r>
      <w:r w:rsidRPr="003C34AF" w:rsidR="00A826DE">
        <w:rPr>
          <w:sz w:val="26"/>
          <w:szCs w:val="26"/>
        </w:rPr>
        <w:tab/>
      </w:r>
      <w:r w:rsidRPr="003C34AF">
        <w:rPr>
          <w:sz w:val="26"/>
          <w:szCs w:val="26"/>
        </w:rPr>
        <w:tab/>
      </w:r>
      <w:r w:rsidRPr="003C34AF">
        <w:rPr>
          <w:sz w:val="26"/>
          <w:szCs w:val="26"/>
        </w:rPr>
        <w:tab/>
      </w:r>
      <w:r w:rsidR="005B5D64">
        <w:rPr>
          <w:sz w:val="26"/>
          <w:szCs w:val="26"/>
        </w:rPr>
        <w:t xml:space="preserve">                                           </w:t>
      </w:r>
      <w:r w:rsidRPr="003C34AF">
        <w:rPr>
          <w:sz w:val="26"/>
          <w:szCs w:val="26"/>
        </w:rPr>
        <w:tab/>
      </w:r>
      <w:r w:rsidRPr="003C34AF">
        <w:rPr>
          <w:sz w:val="26"/>
          <w:szCs w:val="26"/>
        </w:rPr>
        <w:tab/>
      </w:r>
      <w:r w:rsidRPr="003C34AF" w:rsidR="008D0857">
        <w:rPr>
          <w:sz w:val="26"/>
          <w:szCs w:val="26"/>
        </w:rPr>
        <w:tab/>
      </w:r>
      <w:r w:rsidR="005B5D64">
        <w:rPr>
          <w:sz w:val="26"/>
          <w:szCs w:val="26"/>
        </w:rPr>
        <w:t xml:space="preserve">         </w:t>
      </w:r>
      <w:r w:rsidRPr="003C34AF" w:rsidR="0086073D">
        <w:rPr>
          <w:sz w:val="26"/>
          <w:szCs w:val="26"/>
        </w:rPr>
        <w:t>г. Керчь</w:t>
      </w:r>
    </w:p>
    <w:p w:rsidR="007D59D8" w:rsidRPr="003C34AF" w:rsidP="008D0857">
      <w:pPr>
        <w:suppressAutoHyphens/>
        <w:ind w:firstLine="567"/>
        <w:jc w:val="both"/>
        <w:rPr>
          <w:sz w:val="26"/>
          <w:szCs w:val="26"/>
        </w:rPr>
      </w:pPr>
      <w:r>
        <w:rPr>
          <w:sz w:val="26"/>
          <w:szCs w:val="26"/>
        </w:rPr>
        <w:t xml:space="preserve"> </w:t>
      </w:r>
    </w:p>
    <w:p w:rsidR="007D59D8" w:rsidRPr="003C34AF" w:rsidP="008D0857">
      <w:pPr>
        <w:tabs>
          <w:tab w:val="left" w:pos="3544"/>
        </w:tabs>
        <w:suppressAutoHyphens/>
        <w:ind w:firstLine="567"/>
        <w:jc w:val="both"/>
        <w:rPr>
          <w:sz w:val="26"/>
          <w:szCs w:val="26"/>
        </w:rPr>
      </w:pPr>
      <w:r w:rsidRPr="003C34AF">
        <w:rPr>
          <w:sz w:val="26"/>
          <w:szCs w:val="26"/>
        </w:rPr>
        <w:t xml:space="preserve">Мировой судья судебного участка № 50 Керченского судебного района (городской округ Керчь) Республики Крым </w:t>
      </w:r>
      <w:r w:rsidRPr="003C34AF">
        <w:rPr>
          <w:sz w:val="26"/>
          <w:szCs w:val="26"/>
        </w:rPr>
        <w:t>Стрешенец</w:t>
      </w:r>
      <w:r w:rsidRPr="003C34AF">
        <w:rPr>
          <w:sz w:val="26"/>
          <w:szCs w:val="26"/>
        </w:rPr>
        <w:t xml:space="preserve"> И.Э.</w:t>
      </w:r>
      <w:r w:rsidRPr="003C34AF">
        <w:rPr>
          <w:color w:val="000000"/>
          <w:sz w:val="26"/>
          <w:szCs w:val="26"/>
          <w:shd w:val="clear" w:color="auto" w:fill="FFFFFF"/>
        </w:rPr>
        <w:t xml:space="preserve">, </w:t>
      </w:r>
      <w:r w:rsidRPr="003C34AF">
        <w:rPr>
          <w:sz w:val="26"/>
          <w:szCs w:val="26"/>
        </w:rPr>
        <w:t xml:space="preserve">рассмотрев дело об административном правонарушении в отношении </w:t>
      </w:r>
    </w:p>
    <w:p w:rsidR="007D59D8" w:rsidRPr="003C34AF" w:rsidP="008D0857">
      <w:pPr>
        <w:suppressAutoHyphens/>
        <w:ind w:left="2552" w:firstLine="567"/>
        <w:jc w:val="both"/>
        <w:rPr>
          <w:sz w:val="26"/>
          <w:szCs w:val="26"/>
        </w:rPr>
      </w:pPr>
      <w:r>
        <w:rPr>
          <w:sz w:val="26"/>
          <w:szCs w:val="26"/>
        </w:rPr>
        <w:t>Горина П</w:t>
      </w:r>
      <w:r w:rsidR="005B5D64">
        <w:rPr>
          <w:sz w:val="26"/>
          <w:szCs w:val="26"/>
        </w:rPr>
        <w:t>.</w:t>
      </w:r>
      <w:r>
        <w:rPr>
          <w:sz w:val="26"/>
          <w:szCs w:val="26"/>
        </w:rPr>
        <w:t>В</w:t>
      </w:r>
      <w:r w:rsidR="005B5D64">
        <w:rPr>
          <w:sz w:val="26"/>
          <w:szCs w:val="26"/>
        </w:rPr>
        <w:t>.</w:t>
      </w:r>
      <w:r w:rsidRPr="003C34AF" w:rsidR="00A632EC">
        <w:rPr>
          <w:sz w:val="26"/>
          <w:szCs w:val="26"/>
        </w:rPr>
        <w:t xml:space="preserve">, </w:t>
      </w:r>
      <w:r w:rsidR="005B5D64">
        <w:rPr>
          <w:color w:val="000000"/>
        </w:rPr>
        <w:t>/изъято/</w:t>
      </w:r>
    </w:p>
    <w:p w:rsidR="007D59D8" w:rsidRPr="003C34AF" w:rsidP="008D0857">
      <w:pPr>
        <w:suppressAutoHyphens/>
        <w:jc w:val="both"/>
        <w:rPr>
          <w:sz w:val="26"/>
          <w:szCs w:val="26"/>
        </w:rPr>
      </w:pPr>
      <w:r w:rsidRPr="003C34AF">
        <w:rPr>
          <w:sz w:val="26"/>
          <w:szCs w:val="26"/>
        </w:rPr>
        <w:t>по признакам правонарушен</w:t>
      </w:r>
      <w:r w:rsidRPr="003C34AF" w:rsidR="002E2F46">
        <w:rPr>
          <w:sz w:val="26"/>
          <w:szCs w:val="26"/>
        </w:rPr>
        <w:t xml:space="preserve">ия, предусмотренного </w:t>
      </w:r>
      <w:r w:rsidRPr="003C34AF" w:rsidR="002E2F46">
        <w:rPr>
          <w:sz w:val="26"/>
          <w:szCs w:val="26"/>
        </w:rPr>
        <w:t>ч</w:t>
      </w:r>
      <w:r w:rsidRPr="003C34AF" w:rsidR="002E2F46">
        <w:rPr>
          <w:sz w:val="26"/>
          <w:szCs w:val="26"/>
        </w:rPr>
        <w:t>.1 ст.12.26</w:t>
      </w:r>
      <w:r w:rsidRPr="003C34AF">
        <w:rPr>
          <w:sz w:val="26"/>
          <w:szCs w:val="26"/>
        </w:rPr>
        <w:t xml:space="preserve"> Кодекса РФ об АП,</w:t>
      </w:r>
    </w:p>
    <w:p w:rsidR="00D43DA1" w:rsidRPr="003C34AF" w:rsidP="008D0857">
      <w:pPr>
        <w:suppressAutoHyphens/>
        <w:ind w:firstLine="567"/>
        <w:jc w:val="both"/>
        <w:rPr>
          <w:sz w:val="26"/>
          <w:szCs w:val="26"/>
        </w:rPr>
      </w:pPr>
    </w:p>
    <w:p w:rsidR="007D59D8" w:rsidRPr="003C34AF" w:rsidP="008D0857">
      <w:pPr>
        <w:suppressAutoHyphens/>
        <w:spacing w:line="360" w:lineRule="auto"/>
        <w:ind w:firstLine="567"/>
        <w:jc w:val="center"/>
        <w:rPr>
          <w:sz w:val="26"/>
          <w:szCs w:val="26"/>
        </w:rPr>
      </w:pPr>
      <w:r w:rsidRPr="003C34AF">
        <w:rPr>
          <w:sz w:val="26"/>
          <w:szCs w:val="26"/>
        </w:rPr>
        <w:t>установил:</w:t>
      </w:r>
    </w:p>
    <w:p w:rsidR="00D43DA1" w:rsidRPr="003C34AF" w:rsidP="008D0857">
      <w:pPr>
        <w:ind w:right="38" w:firstLine="567"/>
        <w:jc w:val="both"/>
        <w:rPr>
          <w:sz w:val="26"/>
          <w:szCs w:val="26"/>
        </w:rPr>
      </w:pPr>
      <w:r>
        <w:rPr>
          <w:sz w:val="26"/>
          <w:szCs w:val="26"/>
        </w:rPr>
        <w:t>Горинв 01 час 48</w:t>
      </w:r>
      <w:r w:rsidRPr="003C34AF" w:rsidR="00AA651D">
        <w:rPr>
          <w:sz w:val="26"/>
          <w:szCs w:val="26"/>
        </w:rPr>
        <w:t xml:space="preserve"> минут </w:t>
      </w:r>
      <w:r>
        <w:rPr>
          <w:sz w:val="26"/>
          <w:szCs w:val="26"/>
        </w:rPr>
        <w:t>14 апреля 2019</w:t>
      </w:r>
      <w:r w:rsidRPr="003C34AF" w:rsidR="001E178E">
        <w:rPr>
          <w:sz w:val="26"/>
          <w:szCs w:val="26"/>
        </w:rPr>
        <w:t xml:space="preserve"> г.</w:t>
      </w:r>
      <w:r w:rsidRPr="003C34AF" w:rsidR="002F6207">
        <w:rPr>
          <w:sz w:val="26"/>
          <w:szCs w:val="26"/>
        </w:rPr>
        <w:t xml:space="preserve"> управляя </w:t>
      </w:r>
      <w:r>
        <w:rPr>
          <w:sz w:val="26"/>
          <w:szCs w:val="26"/>
        </w:rPr>
        <w:t xml:space="preserve">транспортным средством </w:t>
      </w:r>
      <w:r w:rsidR="005B5D64">
        <w:rPr>
          <w:color w:val="000000"/>
        </w:rPr>
        <w:t xml:space="preserve">/изъято/ </w:t>
      </w:r>
      <w:r w:rsidRPr="003C34AF" w:rsidR="002F6207">
        <w:rPr>
          <w:sz w:val="26"/>
          <w:szCs w:val="26"/>
        </w:rPr>
        <w:t>с государс</w:t>
      </w:r>
      <w:r>
        <w:rPr>
          <w:sz w:val="26"/>
          <w:szCs w:val="26"/>
        </w:rPr>
        <w:t xml:space="preserve">твенным регистрационным знаком </w:t>
      </w:r>
      <w:r w:rsidR="005B5D64">
        <w:rPr>
          <w:color w:val="000000"/>
        </w:rPr>
        <w:t>/изъято/</w:t>
      </w:r>
      <w:r w:rsidRPr="003C34AF" w:rsidR="001E178E">
        <w:rPr>
          <w:sz w:val="26"/>
          <w:szCs w:val="26"/>
        </w:rPr>
        <w:t xml:space="preserve">, </w:t>
      </w:r>
      <w:r w:rsidRPr="003C34AF" w:rsidR="002F6207">
        <w:rPr>
          <w:sz w:val="26"/>
          <w:szCs w:val="26"/>
        </w:rPr>
        <w:t xml:space="preserve">на 2 км + 200 метров автомобильной дороги – </w:t>
      </w:r>
      <w:r w:rsidRPr="003C34AF" w:rsidR="002F6207">
        <w:rPr>
          <w:sz w:val="26"/>
          <w:szCs w:val="26"/>
        </w:rPr>
        <w:t>автоподход</w:t>
      </w:r>
      <w:r w:rsidRPr="003C34AF" w:rsidR="002F6207">
        <w:rPr>
          <w:sz w:val="26"/>
          <w:szCs w:val="26"/>
        </w:rPr>
        <w:t xml:space="preserve"> к мостовому переезду через Керченский пролив</w:t>
      </w:r>
      <w:r w:rsidRPr="003C34AF">
        <w:rPr>
          <w:sz w:val="26"/>
          <w:szCs w:val="26"/>
        </w:rPr>
        <w:t xml:space="preserve">, в нарушение п. 2.3.2 Правил дорожного движения отказался выполнить </w:t>
      </w:r>
      <w:r w:rsidRPr="003C34AF">
        <w:rPr>
          <w:rFonts w:eastAsia="Calibri"/>
          <w:sz w:val="26"/>
          <w:szCs w:val="26"/>
        </w:rPr>
        <w:t>законное требование уполномоченного должностного лица опрохождении медицинского освидетельствования на состояние опьянения</w:t>
      </w:r>
      <w:r w:rsidRPr="003C34AF">
        <w:rPr>
          <w:sz w:val="26"/>
          <w:szCs w:val="26"/>
        </w:rPr>
        <w:t>, чем совершил правонарушение, предусмотренное ч.1 ст.12.26</w:t>
      </w:r>
      <w:r w:rsidRPr="003C34AF">
        <w:rPr>
          <w:sz w:val="26"/>
          <w:szCs w:val="26"/>
        </w:rPr>
        <w:t xml:space="preserve"> Кодекса РФ об АП.</w:t>
      </w:r>
    </w:p>
    <w:p w:rsidR="001E178E" w:rsidRPr="003C34AF" w:rsidP="008D0857">
      <w:pPr>
        <w:ind w:right="38" w:firstLine="567"/>
        <w:jc w:val="both"/>
        <w:rPr>
          <w:sz w:val="26"/>
          <w:szCs w:val="26"/>
        </w:rPr>
      </w:pPr>
      <w:r w:rsidRPr="003C34AF">
        <w:rPr>
          <w:bCs/>
          <w:sz w:val="26"/>
          <w:szCs w:val="26"/>
        </w:rPr>
        <w:t xml:space="preserve">В судебное заседание </w:t>
      </w:r>
      <w:r w:rsidR="004752F5">
        <w:rPr>
          <w:bCs/>
          <w:sz w:val="26"/>
          <w:szCs w:val="26"/>
        </w:rPr>
        <w:t>Горин</w:t>
      </w:r>
      <w:r w:rsidRPr="003C34AF">
        <w:rPr>
          <w:bCs/>
          <w:sz w:val="26"/>
          <w:szCs w:val="26"/>
        </w:rPr>
        <w:t xml:space="preserve"> не явился, извещался судом о времени и дне слушания дела по адресу, указанному в протоколе об административном правонарушении. Как следует из </w:t>
      </w:r>
      <w:r w:rsidRPr="003C34AF" w:rsidR="00E2431D">
        <w:rPr>
          <w:bCs/>
          <w:sz w:val="26"/>
          <w:szCs w:val="26"/>
        </w:rPr>
        <w:t>почтовогоуведомления</w:t>
      </w:r>
      <w:r w:rsidRPr="003C34AF">
        <w:rPr>
          <w:bCs/>
          <w:sz w:val="26"/>
          <w:szCs w:val="26"/>
        </w:rPr>
        <w:t>, направленные судебные повестки</w:t>
      </w:r>
      <w:r w:rsidRPr="003C34AF">
        <w:rPr>
          <w:sz w:val="26"/>
          <w:szCs w:val="26"/>
        </w:rPr>
        <w:t xml:space="preserve"> вернулись в суд с отметкой «Истек срок хранения». Номер мобильного телефона в протоколе об администрат</w:t>
      </w:r>
      <w:r w:rsidR="004752F5">
        <w:rPr>
          <w:sz w:val="26"/>
          <w:szCs w:val="26"/>
        </w:rPr>
        <w:t>ивном правонарушении отсутствует</w:t>
      </w:r>
      <w:r w:rsidRPr="003C34AF">
        <w:rPr>
          <w:sz w:val="26"/>
          <w:szCs w:val="26"/>
        </w:rPr>
        <w:t>. Ходатайств об отложении рассмотрения дела мировому судье</w:t>
      </w:r>
      <w:r w:rsidR="004752F5">
        <w:rPr>
          <w:sz w:val="26"/>
          <w:szCs w:val="26"/>
        </w:rPr>
        <w:t xml:space="preserve"> от Горина</w:t>
      </w:r>
      <w:r w:rsidRPr="003C34AF">
        <w:rPr>
          <w:sz w:val="26"/>
          <w:szCs w:val="26"/>
        </w:rPr>
        <w:t xml:space="preserve"> не поступало.</w:t>
      </w:r>
    </w:p>
    <w:p w:rsidR="001E178E" w:rsidRPr="003C34AF" w:rsidP="008D0857">
      <w:pPr>
        <w:ind w:right="38" w:firstLine="567"/>
        <w:jc w:val="both"/>
        <w:rPr>
          <w:sz w:val="26"/>
          <w:szCs w:val="26"/>
        </w:rPr>
      </w:pPr>
      <w:r w:rsidRPr="003C34AF">
        <w:rPr>
          <w:sz w:val="26"/>
          <w:szCs w:val="26"/>
        </w:rPr>
        <w:t>Согласно ч. 2 п. 6 Постановления Пленума Верховного Суда РФ от 24.03.2005 №5 «О некоторых вопросах, возникающих у судов при применении КоАП РФ» лицо, в отношении которого ведется производство по делу, считается извещенным о времени и месте судебного рассмотрения и в случае, когда из указанного им места жительства (регистрации) поступило сообщение об отсутствии адресата по указанному адресу, о том, чтолицо</w:t>
      </w:r>
      <w:r w:rsidRPr="003C34AF">
        <w:rPr>
          <w:sz w:val="26"/>
          <w:szCs w:val="26"/>
        </w:rPr>
        <w:t xml:space="preserve"> </w:t>
      </w:r>
      <w:r w:rsidRPr="003C34AF">
        <w:rPr>
          <w:sz w:val="26"/>
          <w:szCs w:val="26"/>
        </w:rPr>
        <w:t xml:space="preserve">фактически не проживает по этому адресу либо отказалось от получения почтового отправления, а также в случае возвращения почтового отправления с отметкой об истечении срока хранения, если были соблюдены положения Особых условий приема, вручения хранения и возврата почтовых отправлений разряда «Судебное», утвержденных приказом ФГУП «Почта России» от 31 августа 2005 года №343.    </w:t>
      </w:r>
    </w:p>
    <w:p w:rsidR="001E178E" w:rsidRPr="003C34AF" w:rsidP="008D0857">
      <w:pPr>
        <w:ind w:right="38" w:firstLine="567"/>
        <w:jc w:val="both"/>
        <w:rPr>
          <w:sz w:val="26"/>
          <w:szCs w:val="26"/>
        </w:rPr>
      </w:pPr>
      <w:r w:rsidRPr="003C34AF">
        <w:rPr>
          <w:sz w:val="26"/>
          <w:szCs w:val="26"/>
        </w:rPr>
        <w:t xml:space="preserve">В соответствии с ч. 2 ст. 25.1 КоАП РФ в случаях, если имеются данные о надлежащем извещении лица о месте и времени рассмотрения дела, если от лица не поступило ходатайство об отложении рассмотрения </w:t>
      </w:r>
      <w:r w:rsidRPr="003C34AF">
        <w:rPr>
          <w:sz w:val="26"/>
          <w:szCs w:val="26"/>
        </w:rPr>
        <w:t>дела</w:t>
      </w:r>
      <w:r w:rsidRPr="003C34AF">
        <w:rPr>
          <w:sz w:val="26"/>
          <w:szCs w:val="26"/>
        </w:rPr>
        <w:t xml:space="preserve"> либо если такое ходатайство оставлено без удовлетворения, дело может быть рассмотрено в отсутствие лица, в отношении которого ведется производство по делу об административном правонарушении.</w:t>
      </w:r>
    </w:p>
    <w:p w:rsidR="001E178E" w:rsidRPr="003C34AF" w:rsidP="008D0857">
      <w:pPr>
        <w:ind w:right="38" w:firstLine="567"/>
        <w:jc w:val="both"/>
        <w:rPr>
          <w:sz w:val="26"/>
          <w:szCs w:val="26"/>
        </w:rPr>
      </w:pPr>
      <w:r w:rsidRPr="003C34AF">
        <w:rPr>
          <w:sz w:val="26"/>
          <w:szCs w:val="26"/>
        </w:rPr>
        <w:t xml:space="preserve">В связи сизложенным, судья признает причины неявки </w:t>
      </w:r>
      <w:r w:rsidR="004752F5">
        <w:rPr>
          <w:sz w:val="26"/>
          <w:szCs w:val="26"/>
        </w:rPr>
        <w:t>Горина</w:t>
      </w:r>
      <w:r w:rsidRPr="003C34AF">
        <w:rPr>
          <w:sz w:val="26"/>
          <w:szCs w:val="26"/>
        </w:rPr>
        <w:t xml:space="preserve"> в судебное заседание неуважительными и полагает возможным рассмотреть данное дело в его отсутствие. Явка лица, в отношении которого ведется производство об </w:t>
      </w:r>
      <w:r w:rsidRPr="003C34AF">
        <w:rPr>
          <w:sz w:val="26"/>
          <w:szCs w:val="26"/>
        </w:rPr>
        <w:t xml:space="preserve">административном правонарушении, не признана судом обязательной. Данные, содержащиеся в протоколе об административном правонарушении и материалах к нему, являются достаточными для рассмотрения дела об административном правонарушении по существу.  </w:t>
      </w:r>
    </w:p>
    <w:p w:rsidR="001E178E" w:rsidRPr="003C34AF" w:rsidP="008D0857">
      <w:pPr>
        <w:ind w:right="38" w:firstLine="567"/>
        <w:jc w:val="both"/>
        <w:rPr>
          <w:sz w:val="26"/>
          <w:szCs w:val="26"/>
        </w:rPr>
      </w:pPr>
      <w:r w:rsidRPr="003C34AF">
        <w:rPr>
          <w:sz w:val="26"/>
          <w:szCs w:val="26"/>
        </w:rPr>
        <w:t xml:space="preserve">Судья, исследовав в совокупности материалы дела об административном правонарушении, приходит к выводу о том, что вина </w:t>
      </w:r>
      <w:r w:rsidR="004752F5">
        <w:rPr>
          <w:sz w:val="26"/>
          <w:szCs w:val="26"/>
        </w:rPr>
        <w:t>Горина</w:t>
      </w:r>
      <w:r w:rsidRPr="003C34AF">
        <w:rPr>
          <w:sz w:val="26"/>
          <w:szCs w:val="26"/>
        </w:rPr>
        <w:t xml:space="preserve"> в совершении административного правонарушения, предусмотренного ч. 1 ст. 12.26 КоАП РФ, доказана и нашла свое подтверждение в ходе производства по делу об административном правонарушении. </w:t>
      </w:r>
    </w:p>
    <w:p w:rsidR="001E178E" w:rsidRPr="003C34AF" w:rsidP="008D0857">
      <w:pPr>
        <w:ind w:right="38" w:firstLine="567"/>
        <w:jc w:val="both"/>
        <w:rPr>
          <w:sz w:val="26"/>
          <w:szCs w:val="26"/>
        </w:rPr>
      </w:pPr>
      <w:r w:rsidRPr="003C34AF">
        <w:rPr>
          <w:sz w:val="26"/>
          <w:szCs w:val="26"/>
        </w:rPr>
        <w:t xml:space="preserve">Ч.1 ст. 12.26 КоАП РФ предусматривает административную ответственность за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1E178E" w:rsidRPr="003C34AF" w:rsidP="008D0857">
      <w:pPr>
        <w:ind w:right="38" w:firstLine="567"/>
        <w:jc w:val="both"/>
        <w:rPr>
          <w:sz w:val="26"/>
          <w:szCs w:val="26"/>
        </w:rPr>
      </w:pPr>
      <w:r w:rsidRPr="003C34AF">
        <w:rPr>
          <w:sz w:val="26"/>
          <w:szCs w:val="26"/>
        </w:rPr>
        <w:t xml:space="preserve">В соответствии с п. 2.3.2 ПДД РФ, водитель обязан по требованию должностных лиц, которым предоставлено право государственного надзора и </w:t>
      </w:r>
      <w:r w:rsidRPr="003C34AF">
        <w:rPr>
          <w:sz w:val="26"/>
          <w:szCs w:val="26"/>
        </w:rPr>
        <w:t>контроля за</w:t>
      </w:r>
      <w:r w:rsidRPr="003C34AF">
        <w:rPr>
          <w:sz w:val="26"/>
          <w:szCs w:val="26"/>
        </w:rPr>
        <w:t xml:space="preserve"> безопасностью дорожного движения и эксплуатации транспортного средства, проходить освидетельствование на состояние алкогольного опьянения и медицинское освидетельствование на состояние опьянения. </w:t>
      </w:r>
    </w:p>
    <w:p w:rsidR="001E178E" w:rsidRPr="003C34AF" w:rsidP="008D0857">
      <w:pPr>
        <w:ind w:right="38" w:firstLine="567"/>
        <w:jc w:val="both"/>
        <w:rPr>
          <w:sz w:val="26"/>
          <w:szCs w:val="26"/>
        </w:rPr>
      </w:pPr>
      <w:r w:rsidRPr="003C34AF">
        <w:rPr>
          <w:sz w:val="26"/>
          <w:szCs w:val="26"/>
        </w:rPr>
        <w:t xml:space="preserve">Как следует из протокола об административном правонарушении </w:t>
      </w:r>
      <w:r w:rsidR="004752F5">
        <w:rPr>
          <w:sz w:val="26"/>
          <w:szCs w:val="26"/>
        </w:rPr>
        <w:t xml:space="preserve">от 14 апреля 2019 г. </w:t>
      </w:r>
      <w:r w:rsidR="005B5D64">
        <w:rPr>
          <w:color w:val="000000"/>
        </w:rPr>
        <w:t>/изъято/</w:t>
      </w:r>
      <w:r w:rsidRPr="003C34AF" w:rsidR="00E2431D">
        <w:rPr>
          <w:sz w:val="26"/>
          <w:szCs w:val="26"/>
        </w:rPr>
        <w:t xml:space="preserve">, </w:t>
      </w:r>
      <w:r w:rsidR="004752F5">
        <w:rPr>
          <w:sz w:val="26"/>
          <w:szCs w:val="26"/>
        </w:rPr>
        <w:t>Горин</w:t>
      </w:r>
      <w:r w:rsidR="00A76690">
        <w:rPr>
          <w:sz w:val="26"/>
          <w:szCs w:val="26"/>
        </w:rPr>
        <w:t xml:space="preserve"> в 01 час 48 минут 14 апреля 2019</w:t>
      </w:r>
      <w:r w:rsidRPr="003C34AF" w:rsidR="002F6207">
        <w:rPr>
          <w:sz w:val="26"/>
          <w:szCs w:val="26"/>
        </w:rPr>
        <w:t xml:space="preserve"> г. управляя транспортным средством </w:t>
      </w:r>
      <w:r w:rsidR="005B5D64">
        <w:rPr>
          <w:color w:val="000000"/>
        </w:rPr>
        <w:t xml:space="preserve">/изъято/ </w:t>
      </w:r>
      <w:r w:rsidRPr="00A76690" w:rsidR="00A76690">
        <w:rPr>
          <w:sz w:val="26"/>
          <w:szCs w:val="26"/>
        </w:rPr>
        <w:t xml:space="preserve">с государственным регистрационным знаком </w:t>
      </w:r>
      <w:r w:rsidR="005B5D64">
        <w:rPr>
          <w:color w:val="000000"/>
        </w:rPr>
        <w:t>/изъято/</w:t>
      </w:r>
      <w:r w:rsidRPr="00A76690" w:rsidR="00A76690">
        <w:rPr>
          <w:sz w:val="26"/>
          <w:szCs w:val="26"/>
        </w:rPr>
        <w:t xml:space="preserve">, на 2 км + 200 метров автомобильной дороги – </w:t>
      </w:r>
      <w:r w:rsidRPr="00A76690" w:rsidR="00A76690">
        <w:rPr>
          <w:sz w:val="26"/>
          <w:szCs w:val="26"/>
        </w:rPr>
        <w:t>автоподход</w:t>
      </w:r>
      <w:r w:rsidRPr="00A76690" w:rsidR="00A76690">
        <w:rPr>
          <w:sz w:val="26"/>
          <w:szCs w:val="26"/>
        </w:rPr>
        <w:t xml:space="preserve"> к мостовому переезду через Керченский пролив, в нарушение п. 2.3.2 Правил дорожного движения отказался выполнить законное требование уполномоченного должностного лица</w:t>
      </w:r>
      <w:r w:rsidRPr="00A76690" w:rsidR="00A76690">
        <w:rPr>
          <w:sz w:val="26"/>
          <w:szCs w:val="26"/>
        </w:rPr>
        <w:t xml:space="preserve"> о прохождении медицинского освидетельствования на состояние опьянения</w:t>
      </w:r>
      <w:r w:rsidRPr="003C34AF">
        <w:rPr>
          <w:sz w:val="26"/>
          <w:szCs w:val="26"/>
        </w:rPr>
        <w:t>.</w:t>
      </w:r>
    </w:p>
    <w:p w:rsidR="00E721B6" w:rsidRPr="003C34AF" w:rsidP="008D0857">
      <w:pPr>
        <w:ind w:right="38" w:firstLine="567"/>
        <w:jc w:val="both"/>
        <w:rPr>
          <w:sz w:val="26"/>
          <w:szCs w:val="26"/>
        </w:rPr>
      </w:pPr>
      <w:r w:rsidRPr="003C34AF">
        <w:rPr>
          <w:sz w:val="26"/>
          <w:szCs w:val="26"/>
        </w:rPr>
        <w:t xml:space="preserve">Факт невыполнения </w:t>
      </w:r>
      <w:r w:rsidR="00A76690">
        <w:rPr>
          <w:sz w:val="26"/>
          <w:szCs w:val="26"/>
        </w:rPr>
        <w:t>Гориным</w:t>
      </w:r>
      <w:r w:rsidRPr="003C34AF">
        <w:rPr>
          <w:sz w:val="26"/>
          <w:szCs w:val="26"/>
        </w:rPr>
        <w:t xml:space="preserve"> законного требования о прохождении медицинского освидетельствования на состояние опьянения подтвержден протоколом об отстранении от управления транспортным средством</w:t>
      </w:r>
      <w:r w:rsidRPr="003C34AF" w:rsidR="0077758E">
        <w:rPr>
          <w:sz w:val="26"/>
          <w:szCs w:val="26"/>
        </w:rPr>
        <w:t xml:space="preserve"> серии</w:t>
      </w:r>
      <w:r w:rsidRPr="003C34AF">
        <w:rPr>
          <w:sz w:val="26"/>
          <w:szCs w:val="26"/>
        </w:rPr>
        <w:t xml:space="preserve"> </w:t>
      </w:r>
      <w:r w:rsidR="005B5D64">
        <w:rPr>
          <w:color w:val="000000"/>
        </w:rPr>
        <w:t>/изъято/</w:t>
      </w:r>
      <w:r w:rsidRPr="003C34AF">
        <w:rPr>
          <w:sz w:val="26"/>
          <w:szCs w:val="26"/>
        </w:rPr>
        <w:t xml:space="preserve"> от </w:t>
      </w:r>
      <w:r w:rsidR="00A76690">
        <w:rPr>
          <w:sz w:val="26"/>
          <w:szCs w:val="26"/>
        </w:rPr>
        <w:t>14 апреля 2019</w:t>
      </w:r>
      <w:r w:rsidRPr="003C34AF" w:rsidR="0077758E">
        <w:rPr>
          <w:sz w:val="26"/>
          <w:szCs w:val="26"/>
        </w:rPr>
        <w:t xml:space="preserve"> г.</w:t>
      </w:r>
      <w:r w:rsidRPr="003C34AF">
        <w:rPr>
          <w:sz w:val="26"/>
          <w:szCs w:val="26"/>
        </w:rPr>
        <w:t xml:space="preserve">, протоколом о направлении на медицинское освидетельствование на состояние опьянения </w:t>
      </w:r>
      <w:r w:rsidRPr="003C34AF" w:rsidR="0077758E">
        <w:rPr>
          <w:sz w:val="26"/>
          <w:szCs w:val="26"/>
        </w:rPr>
        <w:t xml:space="preserve">серии </w:t>
      </w:r>
      <w:r w:rsidR="005B5D64">
        <w:rPr>
          <w:color w:val="000000"/>
        </w:rPr>
        <w:t xml:space="preserve">/изъято/ </w:t>
      </w:r>
      <w:r w:rsidR="00A76690">
        <w:rPr>
          <w:sz w:val="26"/>
          <w:szCs w:val="26"/>
        </w:rPr>
        <w:t>от 14 апреля 2019</w:t>
      </w:r>
      <w:r w:rsidRPr="003C34AF" w:rsidR="0077758E">
        <w:rPr>
          <w:sz w:val="26"/>
          <w:szCs w:val="26"/>
        </w:rPr>
        <w:t xml:space="preserve"> г.</w:t>
      </w:r>
      <w:r w:rsidRPr="003C34AF">
        <w:rPr>
          <w:sz w:val="26"/>
          <w:szCs w:val="26"/>
        </w:rPr>
        <w:t>,</w:t>
      </w:r>
      <w:r w:rsidRPr="00A76690" w:rsidR="00A76690">
        <w:rPr>
          <w:sz w:val="26"/>
          <w:szCs w:val="26"/>
        </w:rPr>
        <w:t xml:space="preserve"> рапортом младшего лейтенанта полиции Шестопалова Я.В.</w:t>
      </w:r>
      <w:r w:rsidR="00A76690">
        <w:rPr>
          <w:sz w:val="26"/>
          <w:szCs w:val="26"/>
        </w:rPr>
        <w:t>, а также</w:t>
      </w:r>
      <w:r w:rsidRPr="003C34AF" w:rsidR="002F6207">
        <w:rPr>
          <w:sz w:val="26"/>
          <w:szCs w:val="26"/>
        </w:rPr>
        <w:t xml:space="preserve"> письменным</w:t>
      </w:r>
      <w:r w:rsidR="00A76690">
        <w:rPr>
          <w:sz w:val="26"/>
          <w:szCs w:val="26"/>
        </w:rPr>
        <w:t xml:space="preserve">и объяснениями понятых </w:t>
      </w:r>
      <w:r w:rsidR="005B5D64">
        <w:rPr>
          <w:color w:val="000000"/>
        </w:rPr>
        <w:t xml:space="preserve">/изъято/ </w:t>
      </w:r>
      <w:r w:rsidR="00A76690">
        <w:rPr>
          <w:sz w:val="26"/>
          <w:szCs w:val="26"/>
        </w:rPr>
        <w:t xml:space="preserve">и </w:t>
      </w:r>
      <w:r w:rsidR="005B5D64">
        <w:rPr>
          <w:color w:val="000000"/>
        </w:rPr>
        <w:t>/изъято/</w:t>
      </w:r>
      <w:r w:rsidRPr="003C34AF" w:rsidR="002F6207">
        <w:rPr>
          <w:sz w:val="26"/>
          <w:szCs w:val="26"/>
        </w:rPr>
        <w:t>,</w:t>
      </w:r>
      <w:r w:rsidR="00A76690">
        <w:rPr>
          <w:sz w:val="26"/>
          <w:szCs w:val="26"/>
        </w:rPr>
        <w:t xml:space="preserve"> из которых</w:t>
      </w:r>
      <w:r w:rsidR="00A76690">
        <w:rPr>
          <w:sz w:val="26"/>
          <w:szCs w:val="26"/>
        </w:rPr>
        <w:t xml:space="preserve"> следует, </w:t>
      </w:r>
      <w:r w:rsidRPr="00A76690" w:rsidR="00A76690">
        <w:rPr>
          <w:sz w:val="26"/>
          <w:szCs w:val="26"/>
        </w:rPr>
        <w:t>ч</w:t>
      </w:r>
      <w:r w:rsidR="00A76690">
        <w:rPr>
          <w:sz w:val="26"/>
          <w:szCs w:val="26"/>
        </w:rPr>
        <w:t>то 14</w:t>
      </w:r>
      <w:r w:rsidR="005B5D64">
        <w:rPr>
          <w:sz w:val="26"/>
          <w:szCs w:val="26"/>
        </w:rPr>
        <w:t xml:space="preserve"> </w:t>
      </w:r>
      <w:r w:rsidR="00A76690">
        <w:rPr>
          <w:sz w:val="26"/>
          <w:szCs w:val="26"/>
        </w:rPr>
        <w:t>апреля 2019</w:t>
      </w:r>
      <w:r w:rsidRPr="00A76690" w:rsidR="00A76690">
        <w:rPr>
          <w:sz w:val="26"/>
          <w:szCs w:val="26"/>
        </w:rPr>
        <w:t xml:space="preserve"> г.</w:t>
      </w:r>
      <w:r w:rsidR="00A76690">
        <w:rPr>
          <w:sz w:val="26"/>
          <w:szCs w:val="26"/>
        </w:rPr>
        <w:t xml:space="preserve"> транспортное средство под</w:t>
      </w:r>
      <w:r w:rsidRPr="00A76690" w:rsidR="00A76690">
        <w:rPr>
          <w:sz w:val="26"/>
          <w:szCs w:val="26"/>
        </w:rPr>
        <w:t xml:space="preserve"> управлением</w:t>
      </w:r>
      <w:r w:rsidR="00A76690">
        <w:rPr>
          <w:sz w:val="26"/>
          <w:szCs w:val="26"/>
        </w:rPr>
        <w:t xml:space="preserve"> Горина</w:t>
      </w:r>
      <w:r w:rsidRPr="00A76690" w:rsidR="00A76690">
        <w:rPr>
          <w:sz w:val="26"/>
          <w:szCs w:val="26"/>
        </w:rPr>
        <w:t xml:space="preserve"> было остановлено сотрудниками ДПС</w:t>
      </w:r>
      <w:r w:rsidR="00A76690">
        <w:rPr>
          <w:sz w:val="26"/>
          <w:szCs w:val="26"/>
        </w:rPr>
        <w:t>, последнему</w:t>
      </w:r>
      <w:r w:rsidRPr="00A76690" w:rsidR="00A76690">
        <w:rPr>
          <w:sz w:val="26"/>
          <w:szCs w:val="26"/>
        </w:rPr>
        <w:t xml:space="preserve"> было предложено пройти</w:t>
      </w:r>
      <w:r w:rsidR="00A76690">
        <w:rPr>
          <w:sz w:val="26"/>
          <w:szCs w:val="26"/>
        </w:rPr>
        <w:t xml:space="preserve"> освидетельствование на состояние алкогольного опьянения, на что Горин ответил отказом, после чего последнему было предложено пройти</w:t>
      </w:r>
      <w:r w:rsidRPr="00A76690" w:rsidR="00A76690">
        <w:rPr>
          <w:sz w:val="26"/>
          <w:szCs w:val="26"/>
        </w:rPr>
        <w:t xml:space="preserve"> медицинское освидетельствование на состояние опьянения, на что он также ответил отказом</w:t>
      </w:r>
      <w:r w:rsidR="00A76690">
        <w:rPr>
          <w:sz w:val="26"/>
          <w:szCs w:val="26"/>
        </w:rPr>
        <w:t>.</w:t>
      </w:r>
    </w:p>
    <w:p w:rsidR="001E178E" w:rsidRPr="003C34AF" w:rsidP="008D0857">
      <w:pPr>
        <w:ind w:right="38" w:firstLine="567"/>
        <w:jc w:val="both"/>
        <w:rPr>
          <w:sz w:val="26"/>
          <w:szCs w:val="26"/>
        </w:rPr>
      </w:pPr>
      <w:r w:rsidRPr="003C34AF">
        <w:rPr>
          <w:sz w:val="26"/>
          <w:szCs w:val="26"/>
        </w:rPr>
        <w:t xml:space="preserve">Освидетельствование водителей на состояние опьянения регламентируется  Правилами освидетельствования лица, которое управляет транспортным средством, на состояние алкогольного опьянения и оформления его результатов, направления указанного лица на медицинское освидетельствование на состояние опьянения, медицинского освидетельствования этого лица на состояние опьянения и оформления его результатов, утвержденных Постановлением Правительства РФ от 26.06.2008г. </w:t>
      </w:r>
    </w:p>
    <w:p w:rsidR="001E178E" w:rsidRPr="003C34AF" w:rsidP="008D0857">
      <w:pPr>
        <w:ind w:right="38" w:firstLine="567"/>
        <w:jc w:val="both"/>
        <w:rPr>
          <w:sz w:val="26"/>
          <w:szCs w:val="26"/>
        </w:rPr>
      </w:pPr>
      <w:r w:rsidRPr="003C34AF">
        <w:rPr>
          <w:sz w:val="26"/>
          <w:szCs w:val="26"/>
        </w:rPr>
        <w:t xml:space="preserve">Согласно разделу I п. 3 </w:t>
      </w:r>
      <w:r w:rsidRPr="003C34AF">
        <w:rPr>
          <w:sz w:val="26"/>
          <w:szCs w:val="26"/>
        </w:rPr>
        <w:t xml:space="preserve">названных Правил достаточными основаниями полагать, что водитель транспортного средства находится в состоянии опьянения, </w:t>
      </w:r>
      <w:r w:rsidRPr="003C34AF">
        <w:rPr>
          <w:sz w:val="26"/>
          <w:szCs w:val="26"/>
        </w:rPr>
        <w:t xml:space="preserve">является наличие одного или нескольких следующих признаков: запах алкоголя изо рта, неустойчивость позы, нарушение речи, резкое изменение окраски кожных покровов лица, поведение, не соответствующее обстановке. </w:t>
      </w:r>
    </w:p>
    <w:p w:rsidR="001E178E" w:rsidRPr="003C34AF" w:rsidP="008D0857">
      <w:pPr>
        <w:ind w:right="38" w:firstLine="567"/>
        <w:jc w:val="both"/>
        <w:rPr>
          <w:sz w:val="26"/>
          <w:szCs w:val="26"/>
        </w:rPr>
      </w:pPr>
      <w:r w:rsidRPr="003C34AF">
        <w:rPr>
          <w:sz w:val="26"/>
          <w:szCs w:val="26"/>
        </w:rPr>
        <w:t xml:space="preserve">Как следует из протокола об административном правонарушении, протокола об отстранении от управления транспортным средством, </w:t>
      </w:r>
      <w:r w:rsidRPr="003C34AF" w:rsidR="003244A9">
        <w:rPr>
          <w:sz w:val="26"/>
          <w:szCs w:val="26"/>
        </w:rPr>
        <w:t>протокола о направлении на медицинское освидетельствование на состояние опьянения</w:t>
      </w:r>
      <w:r w:rsidRPr="003C34AF">
        <w:rPr>
          <w:sz w:val="26"/>
          <w:szCs w:val="26"/>
        </w:rPr>
        <w:t xml:space="preserve">, у </w:t>
      </w:r>
      <w:r w:rsidRPr="003C34AF" w:rsidR="00E721B6">
        <w:rPr>
          <w:sz w:val="26"/>
          <w:szCs w:val="26"/>
        </w:rPr>
        <w:t>Богданенко</w:t>
      </w:r>
      <w:r w:rsidRPr="003C34AF">
        <w:rPr>
          <w:sz w:val="26"/>
          <w:szCs w:val="26"/>
        </w:rPr>
        <w:t xml:space="preserve"> сотрудниками полиции выявлены признаки опь</w:t>
      </w:r>
      <w:r w:rsidRPr="003C34AF" w:rsidR="003244A9">
        <w:rPr>
          <w:sz w:val="26"/>
          <w:szCs w:val="26"/>
        </w:rPr>
        <w:t xml:space="preserve">янения – запах алкоголя изо рта, </w:t>
      </w:r>
      <w:r w:rsidRPr="003C34AF" w:rsidR="00E721B6">
        <w:rPr>
          <w:sz w:val="26"/>
          <w:szCs w:val="26"/>
        </w:rPr>
        <w:t>резкое изменение окраски кожных покровов лица</w:t>
      </w:r>
      <w:r w:rsidRPr="003C34AF">
        <w:rPr>
          <w:sz w:val="26"/>
          <w:szCs w:val="26"/>
        </w:rPr>
        <w:t>.</w:t>
      </w:r>
    </w:p>
    <w:p w:rsidR="001E178E" w:rsidRPr="003C34AF" w:rsidP="008D0857">
      <w:pPr>
        <w:ind w:right="38" w:firstLine="567"/>
        <w:jc w:val="both"/>
        <w:rPr>
          <w:sz w:val="26"/>
          <w:szCs w:val="26"/>
        </w:rPr>
      </w:pPr>
      <w:r w:rsidRPr="003C34AF">
        <w:rPr>
          <w:sz w:val="26"/>
          <w:szCs w:val="26"/>
        </w:rPr>
        <w:t>При наличии указанных признаков сотрудником полиции должно быть проведено освидетельствование в порядке, предусмотренном разделом II «Освидетельствование на состояние алкогольного опьянения и оформление его результатов» названных Правил.</w:t>
      </w:r>
    </w:p>
    <w:p w:rsidR="001E178E" w:rsidRPr="003C34AF" w:rsidP="008D0857">
      <w:pPr>
        <w:ind w:right="38" w:firstLine="567"/>
        <w:jc w:val="both"/>
        <w:rPr>
          <w:sz w:val="26"/>
          <w:szCs w:val="26"/>
        </w:rPr>
      </w:pPr>
      <w:r w:rsidRPr="003C34AF">
        <w:rPr>
          <w:sz w:val="26"/>
          <w:szCs w:val="26"/>
        </w:rPr>
        <w:t>Согласно п. 10  раздела  III вышеуказанных Правил  направлению на медицинское освидетельствование на состояние опьянения водитель транспортного средства подлежит: а) при отказе от прохождения освидетельствования на состояние алкогольного опьянения; б) при несогласии с результатами освидетельствования на состояние алкогольного опьянения; в) при наличии достаточных оснований полагать, что водитель транспортного средства находится в состоянии опьянения, и отрицательном результате освидетельствования на состояние алкогольного опьянения.</w:t>
      </w:r>
    </w:p>
    <w:p w:rsidR="001E178E" w:rsidRPr="003C34AF" w:rsidP="008D0857">
      <w:pPr>
        <w:ind w:right="38" w:firstLine="567"/>
        <w:jc w:val="both"/>
        <w:rPr>
          <w:sz w:val="26"/>
          <w:szCs w:val="26"/>
        </w:rPr>
      </w:pPr>
      <w:r w:rsidRPr="003C34AF">
        <w:rPr>
          <w:sz w:val="26"/>
          <w:szCs w:val="26"/>
        </w:rPr>
        <w:t xml:space="preserve">Как следует </w:t>
      </w:r>
      <w:r w:rsidRPr="003C34AF">
        <w:rPr>
          <w:sz w:val="26"/>
          <w:szCs w:val="26"/>
        </w:rPr>
        <w:t>из протокола о направлении на медицинское освидетельствование на состояние опьянения основанием направления на медицинское освидетельствование</w:t>
      </w:r>
      <w:r w:rsidRPr="003C34AF">
        <w:rPr>
          <w:sz w:val="26"/>
          <w:szCs w:val="26"/>
        </w:rPr>
        <w:t xml:space="preserve"> явилось наличие</w:t>
      </w:r>
      <w:r w:rsidRPr="003C34AF" w:rsidR="00E721B6">
        <w:rPr>
          <w:sz w:val="26"/>
          <w:szCs w:val="26"/>
        </w:rPr>
        <w:t xml:space="preserve"> у </w:t>
      </w:r>
      <w:r w:rsidR="00A76690">
        <w:rPr>
          <w:sz w:val="26"/>
          <w:szCs w:val="26"/>
        </w:rPr>
        <w:t>Горина</w:t>
      </w:r>
      <w:r w:rsidRPr="003C34AF" w:rsidR="009A0DB8">
        <w:rPr>
          <w:sz w:val="26"/>
          <w:szCs w:val="26"/>
        </w:rPr>
        <w:t xml:space="preserve"> призна</w:t>
      </w:r>
      <w:r w:rsidR="00A76690">
        <w:rPr>
          <w:sz w:val="26"/>
          <w:szCs w:val="26"/>
        </w:rPr>
        <w:t>ков опьянения:</w:t>
      </w:r>
      <w:r w:rsidRPr="003C34AF" w:rsidR="00E721B6">
        <w:rPr>
          <w:sz w:val="26"/>
          <w:szCs w:val="26"/>
        </w:rPr>
        <w:t xml:space="preserve"> резкое изменение окраски кожных покровов лица</w:t>
      </w:r>
      <w:r w:rsidRPr="003C34AF" w:rsidR="009A0DB8">
        <w:rPr>
          <w:sz w:val="26"/>
          <w:szCs w:val="26"/>
        </w:rPr>
        <w:t>,</w:t>
      </w:r>
      <w:r w:rsidR="00A76690">
        <w:rPr>
          <w:sz w:val="26"/>
          <w:szCs w:val="26"/>
        </w:rPr>
        <w:t xml:space="preserve"> поведение не соответствующее обстановке, а также его отказ</w:t>
      </w:r>
      <w:r w:rsidRPr="003C34AF" w:rsidR="009A0DB8">
        <w:rPr>
          <w:sz w:val="26"/>
          <w:szCs w:val="26"/>
        </w:rPr>
        <w:t xml:space="preserve"> от прохождения освидетельствования на состояние алкогольного опьянения.</w:t>
      </w:r>
    </w:p>
    <w:p w:rsidR="001E178E" w:rsidRPr="003C34AF" w:rsidP="008D0857">
      <w:pPr>
        <w:ind w:right="38" w:firstLine="567"/>
        <w:jc w:val="both"/>
        <w:rPr>
          <w:sz w:val="26"/>
          <w:szCs w:val="26"/>
        </w:rPr>
      </w:pPr>
      <w:r w:rsidRPr="003C34AF">
        <w:rPr>
          <w:sz w:val="26"/>
          <w:szCs w:val="26"/>
        </w:rPr>
        <w:t xml:space="preserve">В соответствии со ст. 27.12 КоАП РФ отстранение от управления транспортным средством </w:t>
      </w:r>
      <w:r w:rsidR="00A76690">
        <w:rPr>
          <w:sz w:val="26"/>
          <w:szCs w:val="26"/>
        </w:rPr>
        <w:t>Горина</w:t>
      </w:r>
      <w:r w:rsidRPr="003C34AF">
        <w:rPr>
          <w:sz w:val="26"/>
          <w:szCs w:val="26"/>
        </w:rPr>
        <w:t xml:space="preserve">, направление на медицинское освидетельствование на состояние опьянения осуществлено сотрудниками полиции </w:t>
      </w:r>
      <w:r w:rsidR="00A76690">
        <w:rPr>
          <w:sz w:val="26"/>
          <w:szCs w:val="26"/>
        </w:rPr>
        <w:t>в присутствии двух понятых</w:t>
      </w:r>
      <w:r w:rsidRPr="003C34AF">
        <w:rPr>
          <w:sz w:val="26"/>
          <w:szCs w:val="26"/>
        </w:rPr>
        <w:t>.</w:t>
      </w:r>
    </w:p>
    <w:p w:rsidR="001E178E" w:rsidRPr="003C34AF" w:rsidP="008D0857">
      <w:pPr>
        <w:ind w:right="38" w:firstLine="567"/>
        <w:jc w:val="both"/>
        <w:rPr>
          <w:sz w:val="26"/>
          <w:szCs w:val="26"/>
        </w:rPr>
      </w:pPr>
      <w:r w:rsidRPr="003C34AF">
        <w:rPr>
          <w:sz w:val="26"/>
          <w:szCs w:val="26"/>
        </w:rPr>
        <w:t xml:space="preserve">Учитывая изложенное, у сотрудников ДПС ГИБДД имелись законные основания для направления </w:t>
      </w:r>
      <w:r w:rsidR="00A76690">
        <w:rPr>
          <w:sz w:val="26"/>
          <w:szCs w:val="26"/>
        </w:rPr>
        <w:t>Горина</w:t>
      </w:r>
      <w:r w:rsidRPr="003C34AF">
        <w:rPr>
          <w:sz w:val="26"/>
          <w:szCs w:val="26"/>
        </w:rPr>
        <w:t xml:space="preserve"> на медицинское освидетельствование на состояние опьянения, от прохождения которого он отказался, что и было установлено в судебном заседании.</w:t>
      </w:r>
    </w:p>
    <w:p w:rsidR="001E178E" w:rsidRPr="003C34AF" w:rsidP="008D0857">
      <w:pPr>
        <w:ind w:right="38" w:firstLine="567"/>
        <w:jc w:val="both"/>
        <w:rPr>
          <w:sz w:val="26"/>
          <w:szCs w:val="26"/>
        </w:rPr>
      </w:pPr>
      <w:r w:rsidRPr="003C34AF">
        <w:rPr>
          <w:sz w:val="26"/>
          <w:szCs w:val="26"/>
        </w:rPr>
        <w:t xml:space="preserve">При таких обстоятельствах, мировой судья  находит, что в </w:t>
      </w:r>
      <w:r w:rsidR="00A76690">
        <w:rPr>
          <w:sz w:val="26"/>
          <w:szCs w:val="26"/>
        </w:rPr>
        <w:t>деянии Горина</w:t>
      </w:r>
      <w:r w:rsidRPr="003C34AF">
        <w:rPr>
          <w:sz w:val="26"/>
          <w:szCs w:val="26"/>
        </w:rPr>
        <w:t xml:space="preserve"> имеется состав административного правонарушения, предусмотренный ч.1 ст.12.26 КоАП РФ, поскольку его действиями нарушен п. 2.3.2 ПДД РФ. В действиях </w:t>
      </w:r>
      <w:r w:rsidR="00A76690">
        <w:rPr>
          <w:sz w:val="26"/>
          <w:szCs w:val="26"/>
        </w:rPr>
        <w:t>Горина</w:t>
      </w:r>
      <w:r w:rsidRPr="003C34AF">
        <w:rPr>
          <w:sz w:val="26"/>
          <w:szCs w:val="26"/>
        </w:rPr>
        <w:t xml:space="preserve"> не содержится признаков уголовно-наказуемого деяния. </w:t>
      </w:r>
    </w:p>
    <w:p w:rsidR="001E178E" w:rsidRPr="003C34AF" w:rsidP="008D0857">
      <w:pPr>
        <w:ind w:right="38" w:firstLine="567"/>
        <w:jc w:val="both"/>
        <w:rPr>
          <w:sz w:val="26"/>
          <w:szCs w:val="26"/>
        </w:rPr>
      </w:pPr>
      <w:r w:rsidRPr="003C34AF">
        <w:rPr>
          <w:sz w:val="26"/>
          <w:szCs w:val="26"/>
        </w:rPr>
        <w:t xml:space="preserve">Протокол об административном правонарушении составлен в соответствии со </w:t>
      </w:r>
      <w:r>
        <w:fldChar w:fldCharType="begin"/>
      </w:r>
      <w:r>
        <w:instrText xml:space="preserve"> HYPERLINK "consultantplus://offline/ref=3E94ABAF9D18BF72601A4E2ADA15DA5BC003B83D309BE5C1F4B1B1E98D72CB1536421C6C0B101E24pA35G" </w:instrText>
      </w:r>
      <w:r>
        <w:fldChar w:fldCharType="separate"/>
      </w:r>
      <w:r w:rsidRPr="003C34AF">
        <w:rPr>
          <w:sz w:val="26"/>
          <w:szCs w:val="26"/>
        </w:rPr>
        <w:t>ст. 28.2</w:t>
      </w:r>
      <w:r>
        <w:fldChar w:fldCharType="end"/>
      </w:r>
      <w:r w:rsidRPr="003C34AF">
        <w:rPr>
          <w:sz w:val="26"/>
          <w:szCs w:val="26"/>
        </w:rPr>
        <w:t xml:space="preserve"> КоАП РФ, в нем отражены все сведения, необходимые для разрешения дела. Права, предусмотренные </w:t>
      </w:r>
      <w:r>
        <w:fldChar w:fldCharType="begin"/>
      </w:r>
      <w:r>
        <w:instrText xml:space="preserve"> HYPERLINK "consultantplus://offline/ref=3E94ABAF9D18BF72601A4E2ADA15DA5BC003B83D309BE5C1F4B1B1E98D72CB1536421C6C0B10182CpA3FG" </w:instrText>
      </w:r>
      <w:r>
        <w:fldChar w:fldCharType="separate"/>
      </w:r>
      <w:r w:rsidRPr="003C34AF">
        <w:rPr>
          <w:sz w:val="26"/>
          <w:szCs w:val="26"/>
        </w:rPr>
        <w:t>ст. 25.1</w:t>
      </w:r>
      <w:r>
        <w:fldChar w:fldCharType="end"/>
      </w:r>
      <w:r w:rsidRPr="003C34AF">
        <w:rPr>
          <w:sz w:val="26"/>
          <w:szCs w:val="26"/>
        </w:rPr>
        <w:t xml:space="preserve"> КоАП РФ и </w:t>
      </w:r>
      <w:r>
        <w:fldChar w:fldCharType="begin"/>
      </w:r>
      <w:r>
        <w:instrText xml:space="preserve"> HYPERLINK "consultantplus://offline/ref=3E94ABAF9D18BF72601A4E2ADA15DA5BC30DBF393FC9B2C3A5E4BFEC852283057807116D0A1Bp13DG" </w:instrText>
      </w:r>
      <w:r>
        <w:fldChar w:fldCharType="separate"/>
      </w:r>
      <w:r w:rsidRPr="003C34AF">
        <w:rPr>
          <w:sz w:val="26"/>
          <w:szCs w:val="26"/>
        </w:rPr>
        <w:t>ст. 51</w:t>
      </w:r>
      <w:r>
        <w:fldChar w:fldCharType="end"/>
      </w:r>
      <w:r w:rsidRPr="003C34AF">
        <w:rPr>
          <w:sz w:val="26"/>
          <w:szCs w:val="26"/>
        </w:rPr>
        <w:t xml:space="preserve"> Конституции РФ, </w:t>
      </w:r>
      <w:r w:rsidR="00506CB8">
        <w:rPr>
          <w:sz w:val="26"/>
          <w:szCs w:val="26"/>
        </w:rPr>
        <w:t>Горину</w:t>
      </w:r>
      <w:r w:rsidRPr="003C34AF">
        <w:rPr>
          <w:sz w:val="26"/>
          <w:szCs w:val="26"/>
        </w:rPr>
        <w:t xml:space="preserve"> разъяснены</w:t>
      </w:r>
      <w:r w:rsidR="00506CB8">
        <w:rPr>
          <w:sz w:val="26"/>
          <w:szCs w:val="26"/>
        </w:rPr>
        <w:t xml:space="preserve">, однако </w:t>
      </w:r>
      <w:r w:rsidR="00506CB8">
        <w:rPr>
          <w:sz w:val="26"/>
          <w:szCs w:val="26"/>
        </w:rPr>
        <w:t>последний</w:t>
      </w:r>
      <w:r w:rsidR="00506CB8">
        <w:rPr>
          <w:sz w:val="26"/>
          <w:szCs w:val="26"/>
        </w:rPr>
        <w:t xml:space="preserve"> отказался от подписи об этом в присутствии двух понятых</w:t>
      </w:r>
      <w:r w:rsidRPr="003C34AF">
        <w:rPr>
          <w:sz w:val="26"/>
          <w:szCs w:val="26"/>
        </w:rPr>
        <w:t xml:space="preserve">. </w:t>
      </w:r>
    </w:p>
    <w:p w:rsidR="001E178E" w:rsidRPr="003C34AF" w:rsidP="008D0857">
      <w:pPr>
        <w:ind w:right="38" w:firstLine="567"/>
        <w:jc w:val="both"/>
        <w:rPr>
          <w:sz w:val="26"/>
          <w:szCs w:val="26"/>
        </w:rPr>
      </w:pPr>
      <w:r w:rsidRPr="003C34AF">
        <w:rPr>
          <w:sz w:val="26"/>
          <w:szCs w:val="26"/>
        </w:rPr>
        <w:t xml:space="preserve">Представленные по делу доказательства являются допустимыми и достаточными для установления вины </w:t>
      </w:r>
      <w:r w:rsidR="00506CB8">
        <w:rPr>
          <w:sz w:val="26"/>
          <w:szCs w:val="26"/>
        </w:rPr>
        <w:t>Горина</w:t>
      </w:r>
      <w:r w:rsidRPr="003C34AF">
        <w:rPr>
          <w:sz w:val="26"/>
          <w:szCs w:val="26"/>
        </w:rPr>
        <w:t xml:space="preserve"> в совершении административного правонарушения, предусмотренного </w:t>
      </w:r>
      <w:r>
        <w:fldChar w:fldCharType="begin"/>
      </w:r>
      <w:r>
        <w:instrText xml:space="preserve"> HYPERLINK "consultantplus://offline/ref=3E94ABAF9D18BF72601A4E2ADA15DA5BC003B83D309BE5C1F4B1B1E98D72CB1536421C690810p13BG" </w:instrText>
      </w:r>
      <w:r>
        <w:fldChar w:fldCharType="separate"/>
      </w:r>
      <w:r w:rsidRPr="003C34AF">
        <w:rPr>
          <w:sz w:val="26"/>
          <w:szCs w:val="26"/>
        </w:rPr>
        <w:t>ч. 1 ст. 12.26</w:t>
      </w:r>
      <w:r>
        <w:fldChar w:fldCharType="end"/>
      </w:r>
      <w:r w:rsidRPr="003C34AF">
        <w:rPr>
          <w:sz w:val="26"/>
          <w:szCs w:val="26"/>
        </w:rPr>
        <w:t xml:space="preserve"> КоАП РФ.</w:t>
      </w:r>
    </w:p>
    <w:p w:rsidR="001E178E" w:rsidRPr="003C34AF" w:rsidP="008D0857">
      <w:pPr>
        <w:ind w:right="38" w:firstLine="567"/>
        <w:jc w:val="both"/>
        <w:rPr>
          <w:sz w:val="26"/>
          <w:szCs w:val="26"/>
        </w:rPr>
      </w:pPr>
      <w:r w:rsidRPr="003C34AF">
        <w:rPr>
          <w:sz w:val="26"/>
          <w:szCs w:val="26"/>
        </w:rPr>
        <w:t xml:space="preserve">Таким образом, судья полагает, что вина </w:t>
      </w:r>
      <w:r w:rsidR="00506CB8">
        <w:rPr>
          <w:sz w:val="26"/>
          <w:szCs w:val="26"/>
        </w:rPr>
        <w:t>Горина</w:t>
      </w:r>
      <w:r w:rsidRPr="003C34AF">
        <w:rPr>
          <w:sz w:val="26"/>
          <w:szCs w:val="26"/>
        </w:rPr>
        <w:t xml:space="preserve"> в совершении административного правонарушения, предусмотренного ч. 1 ст. 12.26 КоАП РФ, </w:t>
      </w:r>
      <w:r w:rsidRPr="003C34AF">
        <w:rPr>
          <w:sz w:val="26"/>
          <w:szCs w:val="26"/>
        </w:rPr>
        <w:t xml:space="preserve">доказана и нашла свое подтверждение в ходе производства по делу об административном правонарушении. </w:t>
      </w:r>
    </w:p>
    <w:p w:rsidR="001E178E" w:rsidRPr="003C34AF" w:rsidP="008D0857">
      <w:pPr>
        <w:ind w:right="38" w:firstLine="567"/>
        <w:jc w:val="both"/>
        <w:rPr>
          <w:sz w:val="26"/>
          <w:szCs w:val="26"/>
        </w:rPr>
      </w:pPr>
      <w:r w:rsidRPr="003C34AF">
        <w:rPr>
          <w:sz w:val="26"/>
          <w:szCs w:val="26"/>
        </w:rPr>
        <w:t xml:space="preserve">Действия </w:t>
      </w:r>
      <w:r w:rsidR="00506CB8">
        <w:rPr>
          <w:sz w:val="26"/>
          <w:szCs w:val="26"/>
        </w:rPr>
        <w:t>Горина</w:t>
      </w:r>
      <w:r w:rsidRPr="003C34AF">
        <w:rPr>
          <w:sz w:val="26"/>
          <w:szCs w:val="26"/>
        </w:rPr>
        <w:t xml:space="preserve"> правильно квалифицированы по ч. 1 ст. 12.26 КоАП РФ, т.к. он, в нарушение п. 2.3.2 Правил дорожного движения, не выполнил законного требования сотрудника полиции о прохождении медицинского освидетельствования на состояние опьянения, таким образом, совершил административное правонарушение, предусмотренное ч. 1 ст. 12.26 КоАП РФ.</w:t>
      </w:r>
    </w:p>
    <w:p w:rsidR="001E178E" w:rsidRPr="003C34AF" w:rsidP="008D0857">
      <w:pPr>
        <w:ind w:right="38" w:firstLine="567"/>
        <w:jc w:val="both"/>
        <w:rPr>
          <w:sz w:val="26"/>
          <w:szCs w:val="26"/>
        </w:rPr>
      </w:pPr>
      <w:r w:rsidRPr="003C34AF">
        <w:rPr>
          <w:sz w:val="26"/>
          <w:szCs w:val="26"/>
        </w:rPr>
        <w:t>Обстоятельств, смягчающих а</w:t>
      </w:r>
      <w:r w:rsidRPr="003C34AF" w:rsidR="009A0DB8">
        <w:rPr>
          <w:sz w:val="26"/>
          <w:szCs w:val="26"/>
        </w:rPr>
        <w:t>дминист</w:t>
      </w:r>
      <w:r w:rsidRPr="003C34AF" w:rsidR="003C34AF">
        <w:rPr>
          <w:sz w:val="26"/>
          <w:szCs w:val="26"/>
        </w:rPr>
        <w:t>рат</w:t>
      </w:r>
      <w:r w:rsidR="00506CB8">
        <w:rPr>
          <w:sz w:val="26"/>
          <w:szCs w:val="26"/>
        </w:rPr>
        <w:t>ивную ответственность Горина</w:t>
      </w:r>
      <w:r w:rsidRPr="003C34AF">
        <w:rPr>
          <w:sz w:val="26"/>
          <w:szCs w:val="26"/>
        </w:rPr>
        <w:t xml:space="preserve">, в соответствии со ст. 4.2 КоАП РФ, мировым судьей не установлено.   </w:t>
      </w:r>
    </w:p>
    <w:p w:rsidR="001E178E" w:rsidRPr="003C34AF" w:rsidP="008D0857">
      <w:pPr>
        <w:ind w:right="38" w:firstLine="567"/>
        <w:jc w:val="both"/>
        <w:rPr>
          <w:sz w:val="26"/>
          <w:szCs w:val="26"/>
        </w:rPr>
      </w:pPr>
      <w:r w:rsidRPr="003C34AF">
        <w:rPr>
          <w:sz w:val="26"/>
          <w:szCs w:val="26"/>
        </w:rPr>
        <w:t>В качестве отягчающего административную ответственность обстоятельства суд учитыв</w:t>
      </w:r>
      <w:r w:rsidRPr="003C34AF" w:rsidR="003C34AF">
        <w:rPr>
          <w:sz w:val="26"/>
          <w:szCs w:val="26"/>
        </w:rPr>
        <w:t>ает</w:t>
      </w:r>
      <w:r w:rsidR="00506CB8">
        <w:rPr>
          <w:sz w:val="26"/>
          <w:szCs w:val="26"/>
        </w:rPr>
        <w:t xml:space="preserve"> повторное совершение Гориным</w:t>
      </w:r>
      <w:r w:rsidRPr="003C34AF">
        <w:rPr>
          <w:sz w:val="26"/>
          <w:szCs w:val="26"/>
        </w:rPr>
        <w:t xml:space="preserve"> однородного административного правонарушении, то есть правонарушения, предусмотренного главой 12 КоАП РФ.</w:t>
      </w:r>
    </w:p>
    <w:p w:rsidR="001E178E" w:rsidRPr="003C34AF" w:rsidP="008D0857">
      <w:pPr>
        <w:ind w:right="38" w:firstLine="567"/>
        <w:jc w:val="both"/>
        <w:rPr>
          <w:sz w:val="26"/>
          <w:szCs w:val="26"/>
        </w:rPr>
      </w:pPr>
      <w:r w:rsidRPr="003C34AF">
        <w:rPr>
          <w:sz w:val="26"/>
          <w:szCs w:val="26"/>
        </w:rPr>
        <w:t xml:space="preserve">Мировой судья исходит из того,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 </w:t>
      </w:r>
    </w:p>
    <w:p w:rsidR="001E178E" w:rsidRPr="003C34AF" w:rsidP="008D0857">
      <w:pPr>
        <w:ind w:right="38" w:firstLine="567"/>
        <w:jc w:val="both"/>
        <w:rPr>
          <w:sz w:val="26"/>
          <w:szCs w:val="26"/>
        </w:rPr>
      </w:pPr>
      <w:r w:rsidRPr="003C34AF">
        <w:rPr>
          <w:sz w:val="26"/>
          <w:szCs w:val="26"/>
        </w:rPr>
        <w:t>При назначении вида и размера административного наказания судья учитывает характер совершенного правонарушения, данные о личности лица, в отношении которо</w:t>
      </w:r>
      <w:r w:rsidRPr="003C34AF" w:rsidR="008D0857">
        <w:rPr>
          <w:sz w:val="26"/>
          <w:szCs w:val="26"/>
        </w:rPr>
        <w:t>го ведется производство по делу, отсутствие смягчающих и наличие отягчающих административную ответственность обстоятельств.</w:t>
      </w:r>
    </w:p>
    <w:p w:rsidR="001E178E" w:rsidRPr="003C34AF" w:rsidP="008D0857">
      <w:pPr>
        <w:ind w:right="38" w:firstLine="567"/>
        <w:jc w:val="both"/>
        <w:rPr>
          <w:sz w:val="26"/>
          <w:szCs w:val="26"/>
        </w:rPr>
      </w:pPr>
      <w:r w:rsidRPr="003C34AF">
        <w:rPr>
          <w:sz w:val="26"/>
          <w:szCs w:val="26"/>
        </w:rPr>
        <w:t>Мировой судья не находит оснований для применения положений ч.2.2 ст. 4.1 КоАП РФ, учитывая характер совершенного административного правонарушения, объектом которого является безопасность дорожного движения, обеспечивающая охрану жизни, здоровья и имущества граждан, защиту их прав и законных интересов, а также защиту интересов общества и государства путем предупреждения дорожно-транспортных происшествий, снижения тяжести их последствий.</w:t>
      </w:r>
    </w:p>
    <w:p w:rsidR="00FA2580" w:rsidRPr="003C34AF" w:rsidP="008D0857">
      <w:pPr>
        <w:ind w:right="38" w:firstLine="567"/>
        <w:jc w:val="both"/>
        <w:rPr>
          <w:sz w:val="26"/>
          <w:szCs w:val="26"/>
        </w:rPr>
      </w:pPr>
      <w:r w:rsidRPr="003C34AF">
        <w:rPr>
          <w:sz w:val="26"/>
          <w:szCs w:val="26"/>
        </w:rPr>
        <w:t>На основании изложенного и руководствуясь ст. ст. 29.9 и 29.10 Кодекса РФ об АП,</w:t>
      </w:r>
    </w:p>
    <w:p w:rsidR="007D59D8" w:rsidRPr="003C34AF" w:rsidP="008D0857">
      <w:pPr>
        <w:suppressAutoHyphens/>
        <w:spacing w:line="360" w:lineRule="auto"/>
        <w:ind w:firstLine="567"/>
        <w:jc w:val="center"/>
        <w:rPr>
          <w:sz w:val="26"/>
          <w:szCs w:val="26"/>
        </w:rPr>
      </w:pPr>
      <w:r w:rsidRPr="003C34AF">
        <w:rPr>
          <w:sz w:val="26"/>
          <w:szCs w:val="26"/>
        </w:rPr>
        <w:t>п</w:t>
      </w:r>
      <w:r w:rsidRPr="003C34AF">
        <w:rPr>
          <w:sz w:val="26"/>
          <w:szCs w:val="26"/>
        </w:rPr>
        <w:t>остановил:</w:t>
      </w:r>
    </w:p>
    <w:p w:rsidR="007D59D8" w:rsidRPr="003C34AF" w:rsidP="008D0857">
      <w:pPr>
        <w:suppressAutoHyphens/>
        <w:autoSpaceDE w:val="0"/>
        <w:autoSpaceDN w:val="0"/>
        <w:adjustRightInd w:val="0"/>
        <w:ind w:firstLine="567"/>
        <w:jc w:val="both"/>
        <w:rPr>
          <w:sz w:val="26"/>
          <w:szCs w:val="26"/>
        </w:rPr>
      </w:pPr>
      <w:r>
        <w:rPr>
          <w:sz w:val="26"/>
          <w:szCs w:val="26"/>
        </w:rPr>
        <w:t>Горина П</w:t>
      </w:r>
      <w:r w:rsidR="005B5D64">
        <w:rPr>
          <w:sz w:val="26"/>
          <w:szCs w:val="26"/>
        </w:rPr>
        <w:t>.</w:t>
      </w:r>
      <w:r>
        <w:rPr>
          <w:sz w:val="26"/>
          <w:szCs w:val="26"/>
        </w:rPr>
        <w:t>В</w:t>
      </w:r>
      <w:r w:rsidR="005B5D64">
        <w:rPr>
          <w:sz w:val="26"/>
          <w:szCs w:val="26"/>
        </w:rPr>
        <w:t xml:space="preserve">. </w:t>
      </w:r>
      <w:r w:rsidRPr="003C34AF" w:rsidR="00E11158">
        <w:rPr>
          <w:sz w:val="26"/>
          <w:szCs w:val="26"/>
        </w:rPr>
        <w:t>признать виновным в невыполнении им как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то есть в административном правонарушении, предусмотренном ч.1 ст.12.26 Кодекса РФ об АП, на основании которой назначить ему административное наказание в виде административного штрафа в размере 30 000 (тридцати тысяч) рублей с лишением права управления</w:t>
      </w:r>
      <w:r w:rsidRPr="003C34AF" w:rsidR="00E11158">
        <w:rPr>
          <w:sz w:val="26"/>
          <w:szCs w:val="26"/>
        </w:rPr>
        <w:t xml:space="preserve"> транспортными с</w:t>
      </w:r>
      <w:r w:rsidRPr="003C34AF" w:rsidR="003C34AF">
        <w:rPr>
          <w:sz w:val="26"/>
          <w:szCs w:val="26"/>
        </w:rPr>
        <w:t>редствами на срок 1 (один) год 8</w:t>
      </w:r>
      <w:r w:rsidRPr="003C34AF" w:rsidR="00E11158">
        <w:rPr>
          <w:sz w:val="26"/>
          <w:szCs w:val="26"/>
        </w:rPr>
        <w:t> (</w:t>
      </w:r>
      <w:r w:rsidRPr="003C34AF" w:rsidR="003C34AF">
        <w:rPr>
          <w:sz w:val="26"/>
          <w:szCs w:val="26"/>
        </w:rPr>
        <w:t>восемь</w:t>
      </w:r>
      <w:r w:rsidRPr="003C34AF" w:rsidR="00E11158">
        <w:rPr>
          <w:sz w:val="26"/>
          <w:szCs w:val="26"/>
        </w:rPr>
        <w:t>) месяцев.</w:t>
      </w:r>
    </w:p>
    <w:p w:rsidR="00506CB8" w:rsidRPr="00506CB8" w:rsidP="00506CB8">
      <w:pPr>
        <w:suppressAutoHyphens/>
        <w:ind w:firstLine="567"/>
        <w:jc w:val="both"/>
        <w:rPr>
          <w:sz w:val="26"/>
          <w:szCs w:val="26"/>
        </w:rPr>
      </w:pPr>
      <w:r w:rsidRPr="00506CB8">
        <w:rPr>
          <w:sz w:val="26"/>
          <w:szCs w:val="26"/>
        </w:rPr>
        <w:t xml:space="preserve">Исполнение данного постановления в части лишения специального права, по его вступлению в законную силу, в соответствии с ч. 1 ст. 32.5 Кодекса РФ об АП, возложить на начальника ОГИБДД УМВД России по г. Керчи. </w:t>
      </w:r>
    </w:p>
    <w:p w:rsidR="00506CB8" w:rsidRPr="00506CB8" w:rsidP="00506CB8">
      <w:pPr>
        <w:suppressAutoHyphens/>
        <w:ind w:firstLine="567"/>
        <w:jc w:val="both"/>
        <w:rPr>
          <w:sz w:val="26"/>
          <w:szCs w:val="26"/>
        </w:rPr>
      </w:pPr>
      <w:r w:rsidRPr="00506CB8">
        <w:rPr>
          <w:sz w:val="26"/>
          <w:szCs w:val="26"/>
        </w:rPr>
        <w:t xml:space="preserve">Реквизиты для уплаты штрафа: ИНН 9111000242, КПП 911101001, БИК 043510001, ОКТМО 35715000, </w:t>
      </w:r>
      <w:r w:rsidRPr="00506CB8">
        <w:rPr>
          <w:sz w:val="26"/>
          <w:szCs w:val="26"/>
        </w:rPr>
        <w:t>р</w:t>
      </w:r>
      <w:r w:rsidRPr="00506CB8">
        <w:rPr>
          <w:sz w:val="26"/>
          <w:szCs w:val="26"/>
        </w:rPr>
        <w:t>/с 40101810335100010001, КБК 18811630020016</w:t>
      </w:r>
      <w:r>
        <w:rPr>
          <w:sz w:val="26"/>
          <w:szCs w:val="26"/>
        </w:rPr>
        <w:t>000140, УИН 18810491192800002356</w:t>
      </w:r>
      <w:r w:rsidRPr="00506CB8">
        <w:rPr>
          <w:sz w:val="26"/>
          <w:szCs w:val="26"/>
        </w:rPr>
        <w:t>.</w:t>
      </w:r>
    </w:p>
    <w:p w:rsidR="00506CB8" w:rsidRPr="00506CB8" w:rsidP="00506CB8">
      <w:pPr>
        <w:suppressAutoHyphens/>
        <w:ind w:firstLine="567"/>
        <w:jc w:val="both"/>
        <w:rPr>
          <w:sz w:val="26"/>
          <w:szCs w:val="26"/>
        </w:rPr>
      </w:pPr>
      <w:r w:rsidRPr="00506CB8">
        <w:rPr>
          <w:sz w:val="26"/>
          <w:szCs w:val="26"/>
        </w:rPr>
        <w:t>Наименование получателя: УФК по Республики Крым (УМВД России по г. Керчи).</w:t>
      </w:r>
    </w:p>
    <w:p w:rsidR="00506CB8" w:rsidRPr="00506CB8" w:rsidP="00506CB8">
      <w:pPr>
        <w:suppressAutoHyphens/>
        <w:ind w:firstLine="567"/>
        <w:jc w:val="both"/>
        <w:rPr>
          <w:sz w:val="26"/>
          <w:szCs w:val="26"/>
        </w:rPr>
      </w:pPr>
      <w:r w:rsidRPr="00506CB8">
        <w:rPr>
          <w:sz w:val="26"/>
          <w:szCs w:val="26"/>
        </w:rPr>
        <w:t xml:space="preserve">Разъяснить </w:t>
      </w:r>
      <w:r>
        <w:rPr>
          <w:sz w:val="26"/>
          <w:szCs w:val="26"/>
        </w:rPr>
        <w:t>Горину П</w:t>
      </w:r>
      <w:r w:rsidR="005B5D64">
        <w:rPr>
          <w:sz w:val="26"/>
          <w:szCs w:val="26"/>
        </w:rPr>
        <w:t>.</w:t>
      </w:r>
      <w:r>
        <w:rPr>
          <w:sz w:val="26"/>
          <w:szCs w:val="26"/>
        </w:rPr>
        <w:t>В</w:t>
      </w:r>
      <w:r w:rsidR="005B5D64">
        <w:rPr>
          <w:sz w:val="26"/>
          <w:szCs w:val="26"/>
        </w:rPr>
        <w:t>.</w:t>
      </w:r>
      <w:r w:rsidRPr="00506CB8">
        <w:rPr>
          <w:sz w:val="26"/>
          <w:szCs w:val="26"/>
        </w:rPr>
        <w:t xml:space="preserve"> положения части 1 статьи 20.25 КоАП РФ, согласно которым неуплата административного штрафа в установленный срок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w:t>
      </w:r>
    </w:p>
    <w:p w:rsidR="00506CB8" w:rsidRPr="00506CB8" w:rsidP="00506CB8">
      <w:pPr>
        <w:suppressAutoHyphens/>
        <w:ind w:firstLine="567"/>
        <w:jc w:val="both"/>
        <w:rPr>
          <w:sz w:val="26"/>
          <w:szCs w:val="26"/>
        </w:rPr>
      </w:pPr>
      <w:r w:rsidRPr="00506CB8">
        <w:rPr>
          <w:sz w:val="26"/>
          <w:szCs w:val="26"/>
        </w:rPr>
        <w:t>В соответствии со ст.32.7 КоАП РФ разъяснить Горину П</w:t>
      </w:r>
      <w:r w:rsidR="005B5D64">
        <w:rPr>
          <w:sz w:val="26"/>
          <w:szCs w:val="26"/>
        </w:rPr>
        <w:t>.</w:t>
      </w:r>
      <w:r w:rsidRPr="00506CB8">
        <w:rPr>
          <w:sz w:val="26"/>
          <w:szCs w:val="26"/>
        </w:rPr>
        <w:t>В</w:t>
      </w:r>
      <w:r w:rsidR="005B5D64">
        <w:rPr>
          <w:sz w:val="26"/>
          <w:szCs w:val="26"/>
        </w:rPr>
        <w:t>.</w:t>
      </w:r>
      <w:r w:rsidRPr="00506CB8">
        <w:rPr>
          <w:sz w:val="26"/>
          <w:szCs w:val="26"/>
        </w:rPr>
        <w:t>, что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506CB8" w:rsidRPr="00506CB8" w:rsidP="00506CB8">
      <w:pPr>
        <w:suppressAutoHyphens/>
        <w:ind w:firstLine="567"/>
        <w:jc w:val="both"/>
        <w:rPr>
          <w:sz w:val="26"/>
          <w:szCs w:val="26"/>
        </w:rPr>
      </w:pPr>
      <w:r w:rsidRPr="00506CB8">
        <w:rPr>
          <w:sz w:val="26"/>
          <w:szCs w:val="26"/>
        </w:rPr>
        <w:t>Разъяснить Горину П</w:t>
      </w:r>
      <w:r w:rsidR="005B5D64">
        <w:rPr>
          <w:sz w:val="26"/>
          <w:szCs w:val="26"/>
        </w:rPr>
        <w:t>.</w:t>
      </w:r>
      <w:r w:rsidRPr="00506CB8">
        <w:rPr>
          <w:sz w:val="26"/>
          <w:szCs w:val="26"/>
        </w:rPr>
        <w:t>В</w:t>
      </w:r>
      <w:r w:rsidR="005B5D64">
        <w:rPr>
          <w:sz w:val="26"/>
          <w:szCs w:val="26"/>
        </w:rPr>
        <w:t>.</w:t>
      </w:r>
      <w:r w:rsidRPr="00506CB8">
        <w:rPr>
          <w:sz w:val="26"/>
          <w:szCs w:val="26"/>
        </w:rPr>
        <w:t>, что в силу п.1.1 ст.32.7 КоАП РФ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ч.ч.1-3 ст.32.6 КоАП РФ, в орган, исполняющий этот вид административного наказания (в случае, если</w:t>
      </w:r>
      <w:r w:rsidRPr="00506CB8">
        <w:rPr>
          <w:sz w:val="26"/>
          <w:szCs w:val="26"/>
        </w:rPr>
        <w:t xml:space="preserve"> документы, указанные в </w:t>
      </w:r>
      <w:r w:rsidRPr="00506CB8">
        <w:rPr>
          <w:sz w:val="26"/>
          <w:szCs w:val="26"/>
        </w:rPr>
        <w:t>ч</w:t>
      </w:r>
      <w:r w:rsidRPr="00506CB8">
        <w:rPr>
          <w:sz w:val="26"/>
          <w:szCs w:val="26"/>
        </w:rPr>
        <w:t>.1 ст.32.6 КоАП РФ, ранее не были изъяты в соответствии с ч.3 ст.27.10 КоАП РФ), а в случае утраты указанных документов заявить об этом в указанный орган в тот же срок.</w:t>
      </w:r>
    </w:p>
    <w:p w:rsidR="003C34AF" w:rsidRPr="003C34AF" w:rsidP="00506CB8">
      <w:pPr>
        <w:suppressAutoHyphens/>
        <w:ind w:firstLine="567"/>
        <w:jc w:val="both"/>
        <w:rPr>
          <w:sz w:val="26"/>
          <w:szCs w:val="26"/>
        </w:rPr>
      </w:pPr>
      <w:r w:rsidRPr="00506CB8">
        <w:rPr>
          <w:sz w:val="26"/>
          <w:szCs w:val="26"/>
        </w:rPr>
        <w:t>Разъяснить Горину П</w:t>
      </w:r>
      <w:r w:rsidR="005B5D64">
        <w:rPr>
          <w:sz w:val="26"/>
          <w:szCs w:val="26"/>
        </w:rPr>
        <w:t>.</w:t>
      </w:r>
      <w:r w:rsidRPr="00506CB8">
        <w:rPr>
          <w:sz w:val="26"/>
          <w:szCs w:val="26"/>
        </w:rPr>
        <w:t>В</w:t>
      </w:r>
      <w:r w:rsidR="005B5D64">
        <w:rPr>
          <w:sz w:val="26"/>
          <w:szCs w:val="26"/>
        </w:rPr>
        <w:t>.</w:t>
      </w:r>
      <w:r w:rsidRPr="00506CB8">
        <w:rPr>
          <w:sz w:val="26"/>
          <w:szCs w:val="26"/>
        </w:rPr>
        <w:t>, что согласно п.2 ст.32.7 КоАП РФ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срока лишения специального права начинается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3C34AF" w:rsidRPr="003C34AF" w:rsidP="003C34AF">
      <w:pPr>
        <w:suppressAutoHyphens/>
        <w:ind w:firstLine="567"/>
        <w:jc w:val="both"/>
        <w:rPr>
          <w:sz w:val="26"/>
          <w:szCs w:val="26"/>
        </w:rPr>
      </w:pPr>
      <w:r w:rsidRPr="003C34AF">
        <w:rPr>
          <w:sz w:val="26"/>
          <w:szCs w:val="26"/>
        </w:rPr>
        <w:t>Постановление может быть обжаловано в Керченский городской суд Республики Крым через мирового судью судебного участка №50 Керченского судебного района Республики Крым в течение 10 суток со дня получения его копии.</w:t>
      </w:r>
    </w:p>
    <w:p w:rsidR="008D0857" w:rsidRPr="003C34AF" w:rsidP="008D0857">
      <w:pPr>
        <w:suppressAutoHyphens/>
        <w:ind w:firstLine="567"/>
        <w:jc w:val="both"/>
        <w:rPr>
          <w:sz w:val="26"/>
          <w:szCs w:val="26"/>
        </w:rPr>
      </w:pPr>
    </w:p>
    <w:p w:rsidR="007D59D8" w:rsidRPr="003C34AF" w:rsidP="008D0857">
      <w:pPr>
        <w:suppressAutoHyphens/>
        <w:ind w:firstLine="567"/>
        <w:jc w:val="both"/>
        <w:rPr>
          <w:sz w:val="26"/>
          <w:szCs w:val="26"/>
        </w:rPr>
      </w:pPr>
    </w:p>
    <w:p w:rsidR="007D59D8" w:rsidP="008D0857">
      <w:pPr>
        <w:suppressAutoHyphens/>
        <w:jc w:val="both"/>
        <w:rPr>
          <w:sz w:val="26"/>
          <w:szCs w:val="26"/>
        </w:rPr>
      </w:pPr>
      <w:r w:rsidRPr="003C34AF">
        <w:rPr>
          <w:sz w:val="26"/>
          <w:szCs w:val="26"/>
        </w:rPr>
        <w:t>Мировой судья</w:t>
      </w:r>
      <w:r w:rsidRPr="003C34AF">
        <w:rPr>
          <w:sz w:val="26"/>
          <w:szCs w:val="26"/>
        </w:rPr>
        <w:tab/>
      </w:r>
      <w:r w:rsidRPr="003C34AF">
        <w:rPr>
          <w:sz w:val="26"/>
          <w:szCs w:val="26"/>
        </w:rPr>
        <w:tab/>
      </w:r>
      <w:r w:rsidRPr="003C34AF">
        <w:rPr>
          <w:sz w:val="26"/>
          <w:szCs w:val="26"/>
        </w:rPr>
        <w:tab/>
      </w:r>
      <w:r w:rsidRPr="003C34AF">
        <w:rPr>
          <w:sz w:val="26"/>
          <w:szCs w:val="26"/>
        </w:rPr>
        <w:tab/>
      </w:r>
      <w:r w:rsidRPr="003C34AF">
        <w:rPr>
          <w:sz w:val="26"/>
          <w:szCs w:val="26"/>
        </w:rPr>
        <w:t xml:space="preserve"> </w:t>
      </w:r>
      <w:r w:rsidR="005B5D64">
        <w:rPr>
          <w:sz w:val="26"/>
          <w:szCs w:val="26"/>
        </w:rPr>
        <w:t xml:space="preserve">                                               </w:t>
      </w:r>
      <w:r w:rsidRPr="003C34AF">
        <w:rPr>
          <w:sz w:val="26"/>
          <w:szCs w:val="26"/>
        </w:rPr>
        <w:t xml:space="preserve">И.Э. </w:t>
      </w:r>
      <w:r w:rsidRPr="003C34AF">
        <w:rPr>
          <w:sz w:val="26"/>
          <w:szCs w:val="26"/>
        </w:rPr>
        <w:t>Стрешенец</w:t>
      </w:r>
    </w:p>
    <w:p w:rsidR="005B5D64" w:rsidP="008D0857">
      <w:pPr>
        <w:suppressAutoHyphens/>
        <w:jc w:val="both"/>
        <w:rPr>
          <w:sz w:val="26"/>
          <w:szCs w:val="26"/>
        </w:rPr>
      </w:pPr>
    </w:p>
    <w:p w:rsidR="005B5D64" w:rsidRPr="00407E37" w:rsidP="005B5D64">
      <w:pPr>
        <w:contextualSpacing/>
        <w:rPr>
          <w:sz w:val="20"/>
          <w:szCs w:val="20"/>
        </w:rPr>
      </w:pPr>
      <w:r w:rsidRPr="00407E37">
        <w:rPr>
          <w:sz w:val="20"/>
          <w:szCs w:val="20"/>
        </w:rPr>
        <w:t>ДЕПЕРСОНИФИКАЦИЮ</w:t>
      </w:r>
    </w:p>
    <w:p w:rsidR="005B5D64" w:rsidRPr="00407E37" w:rsidP="005B5D64">
      <w:pPr>
        <w:contextualSpacing/>
        <w:rPr>
          <w:sz w:val="20"/>
          <w:szCs w:val="20"/>
        </w:rPr>
      </w:pPr>
      <w:r w:rsidRPr="00407E37">
        <w:rPr>
          <w:sz w:val="20"/>
          <w:szCs w:val="20"/>
        </w:rPr>
        <w:t>Лингвистический контроль</w:t>
      </w:r>
    </w:p>
    <w:p w:rsidR="005B5D64" w:rsidP="005B5D64">
      <w:pPr>
        <w:contextualSpacing/>
        <w:rPr>
          <w:sz w:val="20"/>
          <w:szCs w:val="20"/>
        </w:rPr>
      </w:pPr>
      <w:r w:rsidRPr="00407E37">
        <w:rPr>
          <w:sz w:val="20"/>
          <w:szCs w:val="20"/>
        </w:rPr>
        <w:t>произвел</w:t>
      </w:r>
      <w:r>
        <w:rPr>
          <w:sz w:val="20"/>
          <w:szCs w:val="20"/>
        </w:rPr>
        <w:t xml:space="preserve"> Администратор судебного участка</w:t>
      </w:r>
    </w:p>
    <w:p w:rsidR="005B5D64" w:rsidP="005B5D64">
      <w:pPr>
        <w:contextualSpacing/>
        <w:rPr>
          <w:sz w:val="20"/>
          <w:szCs w:val="20"/>
        </w:rPr>
      </w:pPr>
    </w:p>
    <w:p w:rsidR="005B5D64" w:rsidRPr="00CC2FE0" w:rsidP="005B5D64">
      <w:pPr>
        <w:contextualSpacing/>
        <w:rPr>
          <w:sz w:val="20"/>
          <w:szCs w:val="20"/>
        </w:rPr>
      </w:pPr>
      <w:r>
        <w:rPr>
          <w:sz w:val="20"/>
          <w:szCs w:val="20"/>
        </w:rPr>
        <w:t>аппарата мирового судьи</w:t>
      </w:r>
      <w:r w:rsidRPr="00407E37">
        <w:rPr>
          <w:sz w:val="20"/>
          <w:szCs w:val="20"/>
        </w:rPr>
        <w:t xml:space="preserve"> __________ </w:t>
      </w:r>
      <w:r>
        <w:rPr>
          <w:sz w:val="20"/>
          <w:szCs w:val="20"/>
        </w:rPr>
        <w:t>А.Ю. Сергиенко</w:t>
      </w:r>
    </w:p>
    <w:p w:rsidR="005B5D64" w:rsidP="005B5D64">
      <w:pPr>
        <w:contextualSpacing/>
        <w:rPr>
          <w:sz w:val="20"/>
          <w:szCs w:val="20"/>
        </w:rPr>
      </w:pPr>
      <w:r w:rsidRPr="00407E37">
        <w:rPr>
          <w:sz w:val="20"/>
          <w:szCs w:val="20"/>
        </w:rPr>
        <w:t>СОГЛАСОВАНО</w:t>
      </w:r>
    </w:p>
    <w:p w:rsidR="005B5D64" w:rsidRPr="00407E37" w:rsidP="005B5D64">
      <w:pPr>
        <w:contextualSpacing/>
        <w:rPr>
          <w:sz w:val="20"/>
          <w:szCs w:val="20"/>
        </w:rPr>
      </w:pPr>
    </w:p>
    <w:p w:rsidR="005B5D64" w:rsidRPr="00407E37" w:rsidP="005B5D64">
      <w:pPr>
        <w:contextualSpacing/>
        <w:rPr>
          <w:sz w:val="20"/>
          <w:szCs w:val="20"/>
        </w:rPr>
      </w:pPr>
      <w:r w:rsidRPr="00407E37">
        <w:rPr>
          <w:sz w:val="20"/>
          <w:szCs w:val="20"/>
        </w:rPr>
        <w:t xml:space="preserve">Судья_________ </w:t>
      </w:r>
      <w:r>
        <w:rPr>
          <w:sz w:val="20"/>
          <w:szCs w:val="20"/>
        </w:rPr>
        <w:t xml:space="preserve">И.Э. </w:t>
      </w:r>
      <w:r>
        <w:rPr>
          <w:sz w:val="20"/>
          <w:szCs w:val="20"/>
        </w:rPr>
        <w:t>Стрешенец</w:t>
      </w:r>
    </w:p>
    <w:p w:rsidR="005B5D64" w:rsidRPr="00407E37" w:rsidP="005B5D64">
      <w:pPr>
        <w:contextualSpacing/>
        <w:rPr>
          <w:sz w:val="20"/>
          <w:szCs w:val="20"/>
        </w:rPr>
      </w:pPr>
      <w:r w:rsidRPr="00407E37">
        <w:rPr>
          <w:sz w:val="20"/>
          <w:szCs w:val="20"/>
        </w:rPr>
        <w:t>«___» __________ 20__ г.</w:t>
      </w:r>
    </w:p>
    <w:p w:rsidR="005B5D64" w:rsidRPr="003C34AF" w:rsidP="008D0857">
      <w:pPr>
        <w:suppressAutoHyphens/>
        <w:jc w:val="both"/>
        <w:rPr>
          <w:sz w:val="26"/>
          <w:szCs w:val="26"/>
        </w:rPr>
      </w:pPr>
    </w:p>
    <w:p w:rsidR="00C848EA" w:rsidRPr="003C34AF" w:rsidP="008D0857">
      <w:pPr>
        <w:ind w:firstLine="567"/>
        <w:rPr>
          <w:sz w:val="26"/>
          <w:szCs w:val="26"/>
        </w:rPr>
      </w:pPr>
    </w:p>
    <w:sectPr w:rsidSect="008D085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stylePaneFormatFilter w:val="3F01"/>
  <w:defaultTabStop w:val="708"/>
  <w:drawingGridHorizontalSpacing w:val="120"/>
  <w:displayHorizontalDrawingGridEvery w:val="2"/>
  <w:displayVerticalDrawingGridEvery w:val="2"/>
  <w:characterSpacingControl w:val="doNotCompress"/>
  <w:compat/>
  <w:rsids>
    <w:rsidRoot w:val="00C15D9F"/>
    <w:rsid w:val="00133968"/>
    <w:rsid w:val="00190DBA"/>
    <w:rsid w:val="001E178E"/>
    <w:rsid w:val="002B335D"/>
    <w:rsid w:val="002E2F46"/>
    <w:rsid w:val="002F6207"/>
    <w:rsid w:val="003244A9"/>
    <w:rsid w:val="003971BD"/>
    <w:rsid w:val="003C34AF"/>
    <w:rsid w:val="00407E37"/>
    <w:rsid w:val="004752F5"/>
    <w:rsid w:val="004D2680"/>
    <w:rsid w:val="004F745B"/>
    <w:rsid w:val="00506CB8"/>
    <w:rsid w:val="005B5D64"/>
    <w:rsid w:val="006D597A"/>
    <w:rsid w:val="006E7A59"/>
    <w:rsid w:val="00722F3C"/>
    <w:rsid w:val="00765B16"/>
    <w:rsid w:val="0077758E"/>
    <w:rsid w:val="007966FB"/>
    <w:rsid w:val="007D59D8"/>
    <w:rsid w:val="00851CFF"/>
    <w:rsid w:val="0086073D"/>
    <w:rsid w:val="008D0857"/>
    <w:rsid w:val="00975B96"/>
    <w:rsid w:val="00980D55"/>
    <w:rsid w:val="009952FA"/>
    <w:rsid w:val="009A0DB8"/>
    <w:rsid w:val="00A15EBF"/>
    <w:rsid w:val="00A632EC"/>
    <w:rsid w:val="00A6556A"/>
    <w:rsid w:val="00A73B0E"/>
    <w:rsid w:val="00A76690"/>
    <w:rsid w:val="00A826DE"/>
    <w:rsid w:val="00A848D1"/>
    <w:rsid w:val="00AA651D"/>
    <w:rsid w:val="00BA4F2F"/>
    <w:rsid w:val="00C15D9F"/>
    <w:rsid w:val="00C60CC6"/>
    <w:rsid w:val="00C848EA"/>
    <w:rsid w:val="00CC2FE0"/>
    <w:rsid w:val="00D408F7"/>
    <w:rsid w:val="00D43DA1"/>
    <w:rsid w:val="00D57099"/>
    <w:rsid w:val="00E11158"/>
    <w:rsid w:val="00E1563C"/>
    <w:rsid w:val="00E2431D"/>
    <w:rsid w:val="00E34649"/>
    <w:rsid w:val="00E721B6"/>
    <w:rsid w:val="00FA2580"/>
    <w:rsid w:val="00FC585B"/>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6556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1E178E"/>
    <w:rPr>
      <w:color w:val="0000FF" w:themeColor="hyperlink"/>
      <w:u w:val="single"/>
    </w:rPr>
  </w:style>
  <w:style w:type="paragraph" w:styleId="BalloonText">
    <w:name w:val="Balloon Text"/>
    <w:basedOn w:val="Normal"/>
    <w:link w:val="a"/>
    <w:rsid w:val="008D0857"/>
    <w:rPr>
      <w:rFonts w:ascii="Tahoma" w:hAnsi="Tahoma" w:cs="Tahoma"/>
      <w:sz w:val="16"/>
      <w:szCs w:val="16"/>
    </w:rPr>
  </w:style>
  <w:style w:type="character" w:customStyle="1" w:styleId="a">
    <w:name w:val="Текст выноски Знак"/>
    <w:basedOn w:val="DefaultParagraphFont"/>
    <w:link w:val="BalloonText"/>
    <w:rsid w:val="008D08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