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D03C74" w:rsidP="00A31AD8">
      <w:pPr>
        <w:ind w:firstLine="709"/>
        <w:rPr>
          <w:b/>
        </w:rPr>
      </w:pPr>
    </w:p>
    <w:p w:rsidR="00ED7AD0" w:rsidRPr="00D03C74" w:rsidP="00A31AD8">
      <w:pPr>
        <w:keepNext/>
        <w:widowControl/>
        <w:ind w:right="38" w:firstLine="709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</w:t>
      </w:r>
      <w:r w:rsidRPr="00D03C74" w:rsidR="009A45B0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Pr="00D03C74" w:rsidR="00A31AD8">
        <w:rPr>
          <w:rFonts w:ascii="Times New Roman" w:eastAsia="Times New Roman" w:hAnsi="Times New Roman" w:cs="Times New Roman"/>
          <w:color w:val="auto"/>
        </w:rPr>
        <w:t xml:space="preserve">      </w:t>
      </w:r>
      <w:r w:rsidRPr="00D03C74">
        <w:rPr>
          <w:rFonts w:ascii="Times New Roman" w:eastAsia="Times New Roman" w:hAnsi="Times New Roman" w:cs="Times New Roman"/>
          <w:color w:val="auto"/>
        </w:rPr>
        <w:t>Дело № 5-50-</w:t>
      </w:r>
      <w:r w:rsidRPr="00D03C74" w:rsidR="00474857">
        <w:rPr>
          <w:rFonts w:ascii="Times New Roman" w:eastAsia="Times New Roman" w:hAnsi="Times New Roman" w:cs="Times New Roman"/>
          <w:color w:val="auto"/>
        </w:rPr>
        <w:t>86</w:t>
      </w:r>
      <w:r w:rsidRPr="00D03C74">
        <w:rPr>
          <w:rFonts w:ascii="Times New Roman" w:eastAsia="Times New Roman" w:hAnsi="Times New Roman" w:cs="Times New Roman"/>
          <w:color w:val="auto"/>
        </w:rPr>
        <w:t>/2018</w:t>
      </w:r>
    </w:p>
    <w:p w:rsidR="00ED7AD0" w:rsidRPr="00D03C74" w:rsidP="00A31AD8">
      <w:pPr>
        <w:keepNext/>
        <w:widowControl/>
        <w:ind w:right="38" w:firstLine="709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D7AD0" w:rsidRPr="00D03C74" w:rsidP="00A31AD8">
      <w:pPr>
        <w:keepNext/>
        <w:widowControl/>
        <w:tabs>
          <w:tab w:val="center" w:pos="0"/>
          <w:tab w:val="center" w:pos="3969"/>
        </w:tabs>
        <w:ind w:right="38" w:firstLine="709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ED7AD0" w:rsidRPr="00D03C74" w:rsidP="00A31AD8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D03C74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D03C74" w:rsidP="00A31AD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11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 </w:t>
      </w:r>
      <w:r w:rsidRPr="00D03C74" w:rsidR="004B6817">
        <w:rPr>
          <w:rFonts w:ascii="Times New Roman" w:eastAsia="Times New Roman" w:hAnsi="Times New Roman" w:cs="Times New Roman"/>
          <w:color w:val="auto"/>
        </w:rPr>
        <w:t>июля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 2018 г.</w:t>
      </w:r>
      <w:r w:rsidRPr="00D03C74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Pr="00D03C74">
        <w:rPr>
          <w:rFonts w:ascii="Times New Roman" w:eastAsia="Times New Roman" w:hAnsi="Times New Roman" w:cs="Times New Roman"/>
          <w:color w:val="auto"/>
        </w:rPr>
        <w:tab/>
      </w:r>
      <w:r w:rsidRPr="00D03C74">
        <w:rPr>
          <w:rFonts w:ascii="Times New Roman" w:eastAsia="Times New Roman" w:hAnsi="Times New Roman" w:cs="Times New Roman"/>
          <w:color w:val="auto"/>
        </w:rPr>
        <w:tab/>
        <w:t xml:space="preserve">  </w:t>
      </w:r>
      <w:r w:rsidRPr="00D03C74">
        <w:rPr>
          <w:rFonts w:ascii="Times New Roman" w:eastAsia="Times New Roman" w:hAnsi="Times New Roman" w:cs="Times New Roman"/>
          <w:color w:val="auto"/>
        </w:rPr>
        <w:tab/>
      </w:r>
      <w:r w:rsidRPr="00D03C74">
        <w:rPr>
          <w:rFonts w:ascii="Times New Roman" w:eastAsia="Times New Roman" w:hAnsi="Times New Roman" w:cs="Times New Roman"/>
          <w:color w:val="auto"/>
        </w:rPr>
        <w:tab/>
      </w:r>
      <w:r w:rsidRPr="00D03C74" w:rsidR="00A31AD8">
        <w:rPr>
          <w:rFonts w:ascii="Times New Roman" w:eastAsia="Times New Roman" w:hAnsi="Times New Roman" w:cs="Times New Roman"/>
          <w:color w:val="auto"/>
        </w:rPr>
        <w:tab/>
        <w:t xml:space="preserve">                </w:t>
      </w:r>
      <w:r w:rsidRPr="00D03C74" w:rsidR="00A31AD8">
        <w:rPr>
          <w:rFonts w:ascii="Times New Roman" w:eastAsia="Times New Roman" w:hAnsi="Times New Roman" w:cs="Times New Roman"/>
          <w:color w:val="auto"/>
        </w:rPr>
        <w:tab/>
        <w:t xml:space="preserve">         </w:t>
      </w:r>
      <w:r w:rsidRPr="00D03C74" w:rsidR="00C1576C">
        <w:rPr>
          <w:rFonts w:ascii="Times New Roman" w:eastAsia="Times New Roman" w:hAnsi="Times New Roman" w:cs="Times New Roman"/>
          <w:color w:val="auto"/>
        </w:rPr>
        <w:t xml:space="preserve"> </w:t>
      </w:r>
      <w:r w:rsidRPr="00D03C74" w:rsidR="00A31AD8">
        <w:rPr>
          <w:rFonts w:ascii="Times New Roman" w:eastAsia="Times New Roman" w:hAnsi="Times New Roman" w:cs="Times New Roman"/>
          <w:color w:val="auto"/>
        </w:rPr>
        <w:t xml:space="preserve">           </w:t>
      </w:r>
      <w:r w:rsidRPr="00D03C74">
        <w:rPr>
          <w:rFonts w:ascii="Times New Roman" w:eastAsia="Times New Roman" w:hAnsi="Times New Roman" w:cs="Times New Roman"/>
          <w:color w:val="auto"/>
        </w:rPr>
        <w:t>г. Керчь</w:t>
      </w:r>
    </w:p>
    <w:p w:rsidR="00ED7AD0" w:rsidRPr="00D03C74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D03C74" w:rsidP="00D03C74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D03C74" w:rsidR="00474857">
        <w:rPr>
          <w:rFonts w:ascii="Times New Roman" w:eastAsia="Times New Roman" w:hAnsi="Times New Roman" w:cs="Times New Roman"/>
          <w:shd w:val="clear" w:color="auto" w:fill="FFFFFF"/>
        </w:rPr>
        <w:t xml:space="preserve"> с участием лица привлекаемого к административной ответственности Назарова А.П.,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рассмотрев дело об административном правонарушении в отношении </w:t>
      </w:r>
      <w:r w:rsidRPr="00D03C74" w:rsidR="00474857">
        <w:rPr>
          <w:rFonts w:ascii="Times New Roman" w:eastAsia="Times New Roman" w:hAnsi="Times New Roman" w:cs="Times New Roman"/>
          <w:color w:val="auto"/>
        </w:rPr>
        <w:t>Назарова Анатолия Павловича</w:t>
      </w:r>
      <w:r w:rsidRPr="00D03C74">
        <w:rPr>
          <w:rFonts w:ascii="Times New Roman" w:eastAsia="Times New Roman" w:hAnsi="Times New Roman" w:cs="Times New Roman"/>
          <w:color w:val="auto"/>
        </w:rPr>
        <w:t>,</w:t>
      </w:r>
      <w:r w:rsidRPr="00D03C74" w:rsidR="00474857">
        <w:rPr>
          <w:rFonts w:ascii="Times New Roman" w:eastAsia="Times New Roman" w:hAnsi="Times New Roman" w:cs="Times New Roman"/>
          <w:color w:val="auto"/>
        </w:rPr>
        <w:t xml:space="preserve"> </w:t>
      </w:r>
      <w:r w:rsidRPr="00D03C74" w:rsidR="00D03C74">
        <w:rPr>
          <w:rFonts w:ascii="Times New Roman" w:hAnsi="Times New Roman" w:cs="Times New Roman"/>
          <w:i/>
        </w:rPr>
        <w:t>/изъято/</w:t>
      </w:r>
      <w:r w:rsidRPr="00D03C74" w:rsidR="00D03C74">
        <w:rPr>
          <w:rFonts w:ascii="Times New Roman" w:hAnsi="Times New Roman" w:cs="Times New Roman"/>
          <w:i/>
        </w:rPr>
        <w:t xml:space="preserve"> </w:t>
      </w:r>
      <w:r w:rsidRPr="00D03C74">
        <w:rPr>
          <w:rFonts w:ascii="Times New Roman" w:eastAsia="Times New Roman" w:hAnsi="Times New Roman" w:cs="Times New Roman"/>
          <w:color w:val="auto"/>
        </w:rPr>
        <w:t>по признакам правонарушения, пр</w:t>
      </w:r>
      <w:r w:rsidRPr="00D03C74" w:rsidR="00474857">
        <w:rPr>
          <w:rFonts w:ascii="Times New Roman" w:eastAsia="Times New Roman" w:hAnsi="Times New Roman" w:cs="Times New Roman"/>
          <w:color w:val="auto"/>
        </w:rPr>
        <w:t>едусмотренного ч.1</w:t>
      </w:r>
      <w:r w:rsidRPr="00D03C74" w:rsidR="0014460A">
        <w:rPr>
          <w:rFonts w:ascii="Times New Roman" w:eastAsia="Times New Roman" w:hAnsi="Times New Roman" w:cs="Times New Roman"/>
          <w:color w:val="auto"/>
        </w:rPr>
        <w:t xml:space="preserve"> ст.8.37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 </w:t>
      </w:r>
      <w:r w:rsidRPr="00D03C74" w:rsidR="00A31AD8">
        <w:rPr>
          <w:rFonts w:ascii="Times New Roman" w:eastAsia="Times New Roman" w:hAnsi="Times New Roman" w:cs="Times New Roman"/>
          <w:color w:val="auto"/>
        </w:rPr>
        <w:t>КоАП РФ</w:t>
      </w:r>
      <w:r w:rsidRPr="00D03C74">
        <w:rPr>
          <w:rFonts w:ascii="Times New Roman" w:eastAsia="Times New Roman" w:hAnsi="Times New Roman" w:cs="Times New Roman"/>
          <w:color w:val="auto"/>
        </w:rPr>
        <w:t>,</w:t>
      </w:r>
    </w:p>
    <w:p w:rsidR="00A31AD8" w:rsidRPr="00D03C74" w:rsidP="00A31AD8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D03C74" w:rsidP="00A31AD8">
      <w:pPr>
        <w:ind w:left="57" w:firstLine="70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>установил:</w:t>
      </w:r>
    </w:p>
    <w:p w:rsidR="004B6817" w:rsidRPr="00D03C74" w:rsidP="0047485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E1409" w:rsidRPr="00D03C74" w:rsidP="00AE14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x-none"/>
        </w:rPr>
      </w:pP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>Назаров</w:t>
      </w:r>
      <w:r w:rsidRPr="00D03C74" w:rsidR="004B6817">
        <w:rPr>
          <w:rFonts w:ascii="Times New Roman" w:eastAsia="Times New Roman" w:hAnsi="Times New Roman" w:cs="Times New Roman"/>
          <w:color w:val="auto"/>
          <w:lang w:val="x-none" w:eastAsia="x-none"/>
        </w:rPr>
        <w:t> 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>21 января</w:t>
      </w:r>
      <w:r w:rsidRPr="00D03C74" w:rsidR="005130FC">
        <w:rPr>
          <w:rFonts w:ascii="Times New Roman" w:eastAsia="Times New Roman" w:hAnsi="Times New Roman" w:cs="Times New Roman"/>
          <w:color w:val="auto"/>
          <w:lang w:eastAsia="x-none"/>
        </w:rPr>
        <w:t xml:space="preserve"> 2018</w:t>
      </w:r>
      <w:r w:rsidRPr="00D03C74" w:rsidR="004B6817">
        <w:rPr>
          <w:rFonts w:ascii="Times New Roman" w:eastAsia="Times New Roman" w:hAnsi="Times New Roman" w:cs="Times New Roman"/>
          <w:color w:val="auto"/>
          <w:lang w:eastAsia="x-none"/>
        </w:rPr>
        <w:t xml:space="preserve"> г.</w:t>
      </w:r>
      <w:r w:rsidRPr="00D03C74" w:rsidR="004B6817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>в 00 часов 01</w:t>
      </w:r>
      <w:r w:rsidRPr="00D03C74" w:rsidR="005130FC">
        <w:rPr>
          <w:rFonts w:ascii="Times New Roman" w:eastAsia="Times New Roman" w:hAnsi="Times New Roman" w:cs="Times New Roman"/>
          <w:color w:val="auto"/>
          <w:lang w:eastAsia="x-none"/>
        </w:rPr>
        <w:t xml:space="preserve"> минут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 xml:space="preserve">у имея при себе разрешение на добычу птицы серии </w:t>
      </w:r>
      <w:r w:rsidRPr="00D03C74" w:rsidR="00D03C74">
        <w:rPr>
          <w:rFonts w:ascii="Times New Roman" w:hAnsi="Times New Roman" w:cs="Times New Roman"/>
          <w:i/>
        </w:rPr>
        <w:t>/изъято/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 xml:space="preserve"> выданное </w:t>
      </w:r>
      <w:r w:rsidRPr="00D03C74" w:rsidR="00D03C74">
        <w:rPr>
          <w:rFonts w:ascii="Times New Roman" w:hAnsi="Times New Roman" w:cs="Times New Roman"/>
          <w:i/>
        </w:rPr>
        <w:t>/изъято/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 xml:space="preserve"> Крымским филиалом региональной общественной организации Крымского республиканского общества охотников и рыболовов по истечению срока действия разрешения (действующего до 31.12.2017 г.) не направил сведения о добытых охотничьих ресурсах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 xml:space="preserve"> по месту получения разрешения, крайний срок предоставления которых 20 января 2018 г., чем нарушил ч.3 ст.23, ч.4 ст.31 Федерального закона от 24 июля 2009 г. №209-ФЗ «Об охоте и сохранении охотничьих ресурсов и о внесении изменений в отдельные законодательные акты Российской Федерации, п.3.8 Правил охоты, утвержденных Приказом Минприроды России от 16 ноября 2010 г. № 152,  </w:t>
      </w:r>
      <w:r w:rsidRPr="00D03C74" w:rsidR="005130FC">
        <w:rPr>
          <w:rFonts w:ascii="Times New Roman" w:eastAsia="Times New Roman" w:hAnsi="Times New Roman" w:cs="Times New Roman"/>
          <w:color w:val="auto"/>
          <w:lang w:eastAsia="x-none"/>
        </w:rPr>
        <w:t xml:space="preserve"> </w:t>
      </w:r>
    </w:p>
    <w:p w:rsidR="00AE1409" w:rsidRPr="00D03C74" w:rsidP="00AE14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В судебном заседании  Назаров вину в совершении административного правонарушения признал в полном объеме, в содеянном раскаялся.</w:t>
      </w:r>
    </w:p>
    <w:p w:rsidR="00292111" w:rsidRPr="00D03C74" w:rsidP="00AE14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Помимо признания Назаровым своей вины, его вина подтверждается данными протокола об административном правонарушении №</w:t>
      </w:r>
      <w:r w:rsidRPr="00D03C74" w:rsidR="00D03C74">
        <w:rPr>
          <w:rFonts w:ascii="Times New Roman" w:hAnsi="Times New Roman" w:cs="Times New Roman"/>
          <w:i/>
        </w:rPr>
        <w:t>/изъято/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от 26 июня 2018 года,  актом № </w:t>
      </w:r>
      <w:r w:rsidRPr="00D03C74" w:rsidR="00D03C74">
        <w:rPr>
          <w:rFonts w:ascii="Times New Roman" w:hAnsi="Times New Roman" w:cs="Times New Roman"/>
          <w:i/>
        </w:rPr>
        <w:t>/изъято/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от 16 апреля 2018 г., копией заявления о получении разрешения на добычу охотничьих ресурсов от 19 октября 2017 г., копией разрешения на добычу птиц серии </w:t>
      </w:r>
      <w:r w:rsidRPr="00D03C74" w:rsidR="00D03C74">
        <w:rPr>
          <w:rFonts w:ascii="Times New Roman" w:hAnsi="Times New Roman" w:cs="Times New Roman"/>
          <w:i/>
        </w:rPr>
        <w:t>/изъято/</w:t>
      </w:r>
    </w:p>
    <w:p w:rsidR="00AE1409" w:rsidRPr="00D03C74" w:rsidP="00AE14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 xml:space="preserve">Суд считает, что вина  </w:t>
      </w:r>
      <w:r w:rsidRPr="00D03C74" w:rsidR="00292111">
        <w:rPr>
          <w:rFonts w:ascii="Times New Roman" w:eastAsia="Times New Roman" w:hAnsi="Times New Roman" w:cs="Times New Roman"/>
          <w:color w:val="auto"/>
        </w:rPr>
        <w:t>Назарова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 доказана полностью материалами дела, его действия следует квалифицировать по ст. 8.37 ч.1 КоАП РФ – как нарушение правил охоты, за исключением случаев, предусмотренных частями 1.2, 1.3 настоящей статьи.</w:t>
      </w:r>
    </w:p>
    <w:p w:rsidR="00471843" w:rsidRPr="00D03C74" w:rsidP="004718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Смягчающими административную ответственность обстоятельствами суд признает признание Назаровым своей вины, раскаяние в содеянном, а также наличие на иждивении у последнего двух малолетних детей.</w:t>
      </w:r>
    </w:p>
    <w:p w:rsidR="00471843" w:rsidRPr="00D03C74" w:rsidP="004718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Обстоятельств отягчающих административную ответственность Назарова судом не установлено.</w:t>
      </w:r>
    </w:p>
    <w:p w:rsidR="00AE1409" w:rsidRPr="00D03C74" w:rsidP="004718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При</w:t>
      </w:r>
      <w:r w:rsidRPr="00D03C74" w:rsidR="00292111">
        <w:rPr>
          <w:rFonts w:ascii="Times New Roman" w:eastAsia="Times New Roman" w:hAnsi="Times New Roman" w:cs="Times New Roman"/>
          <w:color w:val="auto"/>
        </w:rPr>
        <w:t xml:space="preserve"> назначении Назарову </w:t>
      </w:r>
      <w:r w:rsidRPr="00D03C74">
        <w:rPr>
          <w:rFonts w:ascii="Times New Roman" w:eastAsia="Times New Roman" w:hAnsi="Times New Roman" w:cs="Times New Roman"/>
          <w:color w:val="auto"/>
        </w:rPr>
        <w:t>административного наказания суд учитывает, что он ранее к адм</w:t>
      </w:r>
      <w:r w:rsidRPr="00D03C74" w:rsidR="00292111">
        <w:rPr>
          <w:rFonts w:ascii="Times New Roman" w:eastAsia="Times New Roman" w:hAnsi="Times New Roman" w:cs="Times New Roman"/>
          <w:color w:val="auto"/>
        </w:rPr>
        <w:t>инистративной ответственности  не привлекался</w:t>
      </w:r>
      <w:r w:rsidRPr="00D03C74">
        <w:rPr>
          <w:rFonts w:ascii="Times New Roman" w:eastAsia="Times New Roman" w:hAnsi="Times New Roman" w:cs="Times New Roman"/>
          <w:color w:val="auto"/>
        </w:rPr>
        <w:t>,  вину свою признал пол</w:t>
      </w:r>
      <w:r w:rsidRPr="00D03C74" w:rsidR="00471843">
        <w:rPr>
          <w:rFonts w:ascii="Times New Roman" w:eastAsia="Times New Roman" w:hAnsi="Times New Roman" w:cs="Times New Roman"/>
          <w:color w:val="auto"/>
        </w:rPr>
        <w:t>ностью,  в содеянном раскаялся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, по делу отсутствуют обстоятельства, отягчающие наказание, в связи с чем, считает возможным  назначить </w:t>
      </w:r>
      <w:r w:rsidRPr="00D03C74" w:rsidR="00471843">
        <w:rPr>
          <w:rFonts w:ascii="Times New Roman" w:eastAsia="Times New Roman" w:hAnsi="Times New Roman" w:cs="Times New Roman"/>
          <w:color w:val="auto"/>
        </w:rPr>
        <w:t>Назарову</w:t>
      </w:r>
      <w:r w:rsidRPr="00D03C74">
        <w:rPr>
          <w:rFonts w:ascii="Times New Roman" w:eastAsia="Times New Roman" w:hAnsi="Times New Roman" w:cs="Times New Roman"/>
          <w:color w:val="auto"/>
        </w:rPr>
        <w:t xml:space="preserve">  наказание в  виде штрафа без конфискации орудий охоты.</w:t>
      </w:r>
    </w:p>
    <w:p w:rsidR="00AE1409" w:rsidRPr="00D03C74" w:rsidP="00AE14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Руководствуясь ст.ст. 29.9, 29.10 Кодекса Российской Федерации об административных правонарушениях, суд</w:t>
      </w:r>
    </w:p>
    <w:p w:rsidR="004B6817" w:rsidRPr="00D03C74" w:rsidP="00471843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4B6817" w:rsidRPr="00D03C74" w:rsidP="00A31AD8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постановил:</w:t>
      </w:r>
    </w:p>
    <w:p w:rsidR="004B6817" w:rsidRPr="00D03C74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4B6817" w:rsidRPr="00D03C74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>Назарова Анатолия Павловича</w:t>
      </w:r>
      <w:r w:rsidRPr="00D03C74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</w:t>
      </w:r>
      <w:r w:rsidRPr="00D03C74">
        <w:rPr>
          <w:rFonts w:ascii="Times New Roman" w:eastAsia="Times New Roman" w:hAnsi="Times New Roman" w:cs="Times New Roman"/>
          <w:lang w:val="x-none" w:eastAsia="x-none"/>
        </w:rPr>
        <w:t xml:space="preserve">признать виновным в совершении административного правонарушения, предусмотренного </w:t>
      </w:r>
      <w:r w:rsidRPr="00D03C74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ч. </w:t>
      </w:r>
      <w:r w:rsidRPr="00D03C74">
        <w:rPr>
          <w:rFonts w:ascii="Times New Roman" w:eastAsia="Times New Roman" w:hAnsi="Times New Roman" w:cs="Times New Roman"/>
          <w:color w:val="auto"/>
          <w:lang w:eastAsia="x-none"/>
        </w:rPr>
        <w:t>1</w:t>
      </w:r>
      <w:r w:rsidRPr="00D03C74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ст. 8.37 </w:t>
      </w:r>
      <w:r w:rsidRPr="00D03C74">
        <w:rPr>
          <w:rFonts w:ascii="Times New Roman" w:eastAsia="Times New Roman" w:hAnsi="Times New Roman" w:cs="Times New Roman"/>
          <w:lang w:val="x-none" w:eastAsia="x-none"/>
        </w:rPr>
        <w:t xml:space="preserve">КоАП РФ, и назначить ему наказание в виде штрафа в размере </w:t>
      </w:r>
      <w:r w:rsidRPr="00D03C74">
        <w:rPr>
          <w:rFonts w:ascii="Times New Roman" w:eastAsia="Times New Roman" w:hAnsi="Times New Roman" w:cs="Times New Roman"/>
          <w:lang w:eastAsia="x-none"/>
        </w:rPr>
        <w:t>1500</w:t>
      </w:r>
      <w:r w:rsidRPr="00D03C74">
        <w:rPr>
          <w:rFonts w:ascii="Times New Roman" w:eastAsia="Times New Roman" w:hAnsi="Times New Roman" w:cs="Times New Roman"/>
          <w:lang w:val="x-none" w:eastAsia="x-none"/>
        </w:rPr>
        <w:t xml:space="preserve"> (</w:t>
      </w:r>
      <w:r w:rsidRPr="00D03C74">
        <w:rPr>
          <w:rFonts w:ascii="Times New Roman" w:eastAsia="Times New Roman" w:hAnsi="Times New Roman" w:cs="Times New Roman"/>
          <w:lang w:eastAsia="x-none"/>
        </w:rPr>
        <w:t>одной тысячи пятисот</w:t>
      </w:r>
      <w:r w:rsidRPr="00D03C74">
        <w:rPr>
          <w:rFonts w:ascii="Times New Roman" w:eastAsia="Times New Roman" w:hAnsi="Times New Roman" w:cs="Times New Roman"/>
          <w:lang w:val="x-none" w:eastAsia="x-none"/>
        </w:rPr>
        <w:t>) рублей</w:t>
      </w:r>
      <w:r w:rsidRPr="00D03C74">
        <w:rPr>
          <w:rFonts w:ascii="Times New Roman" w:eastAsia="Times New Roman" w:hAnsi="Times New Roman" w:cs="Times New Roman"/>
          <w:lang w:eastAsia="x-none"/>
        </w:rPr>
        <w:t xml:space="preserve"> без конфискации орудий охоты</w:t>
      </w:r>
      <w:r w:rsidRPr="00D03C74">
        <w:rPr>
          <w:rFonts w:ascii="Times New Roman" w:eastAsia="Times New Roman" w:hAnsi="Times New Roman" w:cs="Times New Roman"/>
          <w:lang w:eastAsia="x-none"/>
        </w:rPr>
        <w:t>.</w:t>
      </w:r>
    </w:p>
    <w:p w:rsidR="004F239C" w:rsidRPr="00D03C74" w:rsidP="00A31A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D03C74">
        <w:rPr>
          <w:rFonts w:ascii="Times New Roman" w:eastAsia="Times New Roman" w:hAnsi="Times New Roman" w:cs="Times New Roman"/>
          <w:color w:val="auto"/>
        </w:rPr>
        <w:t>Штраф подлежит уплате получателю УФК по Республике Крым (Минприроды Крыма</w:t>
      </w:r>
      <w:r w:rsidRPr="00D03C74" w:rsidR="00471843">
        <w:rPr>
          <w:rFonts w:ascii="Times New Roman" w:eastAsia="Times New Roman" w:hAnsi="Times New Roman" w:cs="Times New Roman"/>
          <w:color w:val="auto"/>
        </w:rPr>
        <w:t xml:space="preserve"> л/с 04752203170</w:t>
      </w:r>
      <w:r w:rsidRPr="00D03C74">
        <w:rPr>
          <w:rFonts w:ascii="Times New Roman" w:eastAsia="Times New Roman" w:hAnsi="Times New Roman" w:cs="Times New Roman"/>
          <w:color w:val="auto"/>
        </w:rPr>
        <w:t>), ИНН 9102001017, КПП 910201001, расчетный счет № 40101810335100010001 в Отделении по Республике Крым Центрального банка РФ, БИК 043510001, ОКТМО 35715000, КБК 82011625030010000140, наименование платежа: денежные взыскания (штрафы) за нарушение законодательства Российской Федерации об охране и использовании животного мира.</w:t>
      </w:r>
    </w:p>
    <w:p w:rsidR="00F0385B" w:rsidRPr="00D03C74" w:rsidP="00A31AD8">
      <w:pPr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D03C74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>статьей 31.5</w:t>
      </w:r>
      <w:r>
        <w:fldChar w:fldCharType="end"/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настоящего Кодекса.</w:t>
      </w:r>
    </w:p>
    <w:p w:rsidR="00F0385B" w:rsidRPr="00D03C74" w:rsidP="00A31AD8">
      <w:pPr>
        <w:ind w:left="57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>Документ, свидетельствующий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г.Керчь, ул.Фурманова, д.9.</w:t>
      </w:r>
    </w:p>
    <w:p w:rsidR="00F0385B" w:rsidRPr="00D03C74" w:rsidP="00A31AD8">
      <w:pPr>
        <w:ind w:left="57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Также разъяснить лицу, привлеченному к административной ответственности, что в соответствии с требованиями части 1 ст. 20.25 </w:t>
      </w:r>
      <w:r w:rsidRPr="00D03C74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D03C74" w:rsidP="00A31AD8">
      <w:pPr>
        <w:ind w:left="57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D03C74" w:rsidP="00A31AD8">
      <w:pPr>
        <w:ind w:left="57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D03C74" w:rsidP="00A31AD8">
      <w:pPr>
        <w:ind w:left="57"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527ED9" w:rsidRPr="00D03C74" w:rsidP="00A31AD8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03C74">
        <w:rPr>
          <w:rFonts w:ascii="Times New Roman" w:eastAsia="Times New Roman" w:hAnsi="Times New Roman" w:cs="Times New Roman"/>
          <w:shd w:val="clear" w:color="auto" w:fill="FFFFFF"/>
        </w:rPr>
        <w:t>Мировой судья</w:t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D03C74" w:rsidR="002E3FE6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</w:t>
      </w:r>
      <w:r w:rsidRPr="00D03C74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И.Э. Стрешенец</w:t>
      </w: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D03C74" w:rsidRPr="00407E37" w:rsidP="00D03C74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03C74" w:rsidP="00D03C7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D03C74" w:rsidRPr="00407E37" w:rsidP="00D03C7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D03C74" w:rsidRPr="00A14582" w:rsidP="00D03C74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BE35D6">
        <w:rPr>
          <w:rFonts w:ascii="Times New Roman" w:hAnsi="Times New Roman" w:cs="Times New Roman"/>
          <w:sz w:val="20"/>
          <w:szCs w:val="20"/>
        </w:rPr>
        <w:t>» ию</w:t>
      </w:r>
      <w:r>
        <w:rPr>
          <w:rFonts w:ascii="Times New Roman" w:hAnsi="Times New Roman" w:cs="Times New Roman"/>
          <w:sz w:val="20"/>
          <w:szCs w:val="20"/>
        </w:rPr>
        <w:t xml:space="preserve">ля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D03C74" w:rsidRPr="004B6817" w:rsidP="00A31AD8">
      <w:pPr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sectPr w:rsidSect="00C1576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84237"/>
    <w:rsid w:val="00086616"/>
    <w:rsid w:val="000E5911"/>
    <w:rsid w:val="0014460A"/>
    <w:rsid w:val="00180E31"/>
    <w:rsid w:val="00197B3E"/>
    <w:rsid w:val="0026208B"/>
    <w:rsid w:val="00283762"/>
    <w:rsid w:val="00292111"/>
    <w:rsid w:val="002B1272"/>
    <w:rsid w:val="002E3FE6"/>
    <w:rsid w:val="002F367A"/>
    <w:rsid w:val="00351B68"/>
    <w:rsid w:val="00407E37"/>
    <w:rsid w:val="00471843"/>
    <w:rsid w:val="00474857"/>
    <w:rsid w:val="004957FF"/>
    <w:rsid w:val="004B6817"/>
    <w:rsid w:val="004F239C"/>
    <w:rsid w:val="005130FC"/>
    <w:rsid w:val="00514143"/>
    <w:rsid w:val="00527ED9"/>
    <w:rsid w:val="00556799"/>
    <w:rsid w:val="005C0283"/>
    <w:rsid w:val="00643166"/>
    <w:rsid w:val="0064517F"/>
    <w:rsid w:val="006C083A"/>
    <w:rsid w:val="00722F3C"/>
    <w:rsid w:val="0073792B"/>
    <w:rsid w:val="00760295"/>
    <w:rsid w:val="00796292"/>
    <w:rsid w:val="0089646B"/>
    <w:rsid w:val="0097222A"/>
    <w:rsid w:val="009A45B0"/>
    <w:rsid w:val="00A14582"/>
    <w:rsid w:val="00A31AD8"/>
    <w:rsid w:val="00A5565A"/>
    <w:rsid w:val="00AA748D"/>
    <w:rsid w:val="00AE1409"/>
    <w:rsid w:val="00B27F8D"/>
    <w:rsid w:val="00BA4F2F"/>
    <w:rsid w:val="00BC63B1"/>
    <w:rsid w:val="00BE35D6"/>
    <w:rsid w:val="00C020F2"/>
    <w:rsid w:val="00C1576C"/>
    <w:rsid w:val="00C17F87"/>
    <w:rsid w:val="00C848EA"/>
    <w:rsid w:val="00D03C74"/>
    <w:rsid w:val="00D3268F"/>
    <w:rsid w:val="00D57099"/>
    <w:rsid w:val="00D57230"/>
    <w:rsid w:val="00D67E74"/>
    <w:rsid w:val="00DD5209"/>
    <w:rsid w:val="00E02F78"/>
    <w:rsid w:val="00E449AD"/>
    <w:rsid w:val="00E61653"/>
    <w:rsid w:val="00EA34F9"/>
    <w:rsid w:val="00ED7AD0"/>
    <w:rsid w:val="00F0385B"/>
    <w:rsid w:val="00F7294F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rsid w:val="00A31A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A31AD8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