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</w:p>
    <w:p w:rsidR="001D1E0B" w:rsidRPr="001D1E0B" w:rsidP="001D1E0B">
      <w:pPr>
        <w:shd w:val="clear" w:color="auto" w:fill="FFFFFF"/>
        <w:spacing w:line="276" w:lineRule="exact"/>
        <w:ind w:firstLine="709"/>
        <w:jc w:val="center"/>
      </w:pPr>
      <w:r w:rsidRPr="001D1E0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</w:t>
      </w:r>
      <w:r w:rsidRPr="001D1E0B">
        <w:t>Дело№5-50-</w:t>
      </w:r>
      <w:r w:rsidR="00B220BD">
        <w:t>106</w:t>
      </w:r>
      <w:r w:rsidRPr="001D1E0B">
        <w:t xml:space="preserve">/2018                       </w:t>
      </w:r>
    </w:p>
    <w:p w:rsidR="00C94FFB" w:rsidRP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Постановление </w:t>
      </w:r>
      <w:r w:rsidR="001D1E0B">
        <w:rPr>
          <w:sz w:val="26"/>
          <w:szCs w:val="26"/>
        </w:rPr>
        <w:t xml:space="preserve">                      </w:t>
      </w:r>
      <w:r w:rsidRPr="001D1E0B" w:rsidR="001D1E0B">
        <w:rPr>
          <w:sz w:val="26"/>
          <w:szCs w:val="26"/>
        </w:rPr>
        <w:t xml:space="preserve"> </w:t>
      </w:r>
    </w:p>
    <w:p w:rsidR="000C3931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о назначении административного наказания</w:t>
      </w:r>
    </w:p>
    <w:p w:rsidR="00C94FFB" w:rsidRPr="001D1E0B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1D1E0B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>
        <w:rPr>
          <w:sz w:val="26"/>
          <w:szCs w:val="26"/>
        </w:rPr>
        <w:t>02</w:t>
      </w:r>
      <w:r w:rsidRPr="001D1E0B" w:rsidR="000C3931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1D1E0B">
        <w:rPr>
          <w:sz w:val="26"/>
          <w:szCs w:val="26"/>
        </w:rPr>
        <w:t xml:space="preserve"> 201</w:t>
      </w:r>
      <w:r w:rsidRPr="001D1E0B" w:rsidR="006F0DF8">
        <w:rPr>
          <w:sz w:val="26"/>
          <w:szCs w:val="26"/>
        </w:rPr>
        <w:t>8</w:t>
      </w:r>
      <w:r w:rsidRPr="001D1E0B" w:rsidR="000C3931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</w:t>
      </w:r>
      <w:r w:rsidRPr="001D1E0B">
        <w:rPr>
          <w:sz w:val="26"/>
          <w:szCs w:val="26"/>
        </w:rPr>
        <w:t xml:space="preserve">                </w:t>
      </w:r>
      <w:r w:rsidRPr="001D1E0B" w:rsidR="00640B40">
        <w:rPr>
          <w:sz w:val="26"/>
          <w:szCs w:val="26"/>
        </w:rPr>
        <w:t xml:space="preserve">                     </w:t>
      </w:r>
      <w:r w:rsidRPr="001D1E0B" w:rsidR="00607292">
        <w:rPr>
          <w:sz w:val="26"/>
          <w:szCs w:val="26"/>
        </w:rPr>
        <w:t xml:space="preserve"> </w:t>
      </w:r>
      <w:r w:rsidRPr="001D1E0B" w:rsidR="00640B40">
        <w:rPr>
          <w:sz w:val="26"/>
          <w:szCs w:val="26"/>
        </w:rPr>
        <w:t xml:space="preserve"> </w:t>
      </w:r>
      <w:r w:rsidRPr="001D1E0B" w:rsidR="000C3931">
        <w:rPr>
          <w:sz w:val="26"/>
          <w:szCs w:val="26"/>
        </w:rPr>
        <w:t xml:space="preserve">                </w:t>
      </w:r>
      <w:r w:rsidRPr="001D1E0B" w:rsidR="0089567C">
        <w:rPr>
          <w:sz w:val="26"/>
          <w:szCs w:val="26"/>
        </w:rPr>
        <w:t xml:space="preserve">                         </w:t>
      </w:r>
      <w:r w:rsidRPr="001D1E0B" w:rsidR="005C6D87">
        <w:rPr>
          <w:sz w:val="26"/>
          <w:szCs w:val="26"/>
        </w:rPr>
        <w:t xml:space="preserve"> </w:t>
      </w:r>
      <w:r w:rsidR="001D1E0B">
        <w:rPr>
          <w:sz w:val="26"/>
          <w:szCs w:val="26"/>
        </w:rPr>
        <w:t xml:space="preserve">          </w:t>
      </w:r>
      <w:r w:rsidRPr="001D1E0B" w:rsidR="000C3931">
        <w:rPr>
          <w:sz w:val="26"/>
          <w:szCs w:val="26"/>
        </w:rPr>
        <w:t>г. Керчь</w:t>
      </w:r>
    </w:p>
    <w:p w:rsidR="00A10687" w:rsidRPr="001D1E0B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1D1E0B" w:rsidP="00642487">
      <w:pPr>
        <w:ind w:firstLine="709"/>
        <w:jc w:val="both"/>
        <w:rPr>
          <w:color w:val="000000"/>
          <w:sz w:val="26"/>
          <w:szCs w:val="26"/>
        </w:rPr>
      </w:pPr>
      <w:r w:rsidRPr="001D1E0B">
        <w:rPr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B220BD">
        <w:rPr>
          <w:color w:val="000000"/>
          <w:sz w:val="26"/>
          <w:szCs w:val="26"/>
        </w:rPr>
        <w:t>Клименко А.В.</w:t>
      </w:r>
      <w:r w:rsidRPr="001D1E0B">
        <w:rPr>
          <w:color w:val="000000"/>
          <w:sz w:val="26"/>
          <w:szCs w:val="26"/>
        </w:rPr>
        <w:t>,</w:t>
      </w:r>
      <w:r w:rsidR="00B220BD">
        <w:rPr>
          <w:color w:val="000000"/>
          <w:sz w:val="26"/>
          <w:szCs w:val="26"/>
        </w:rPr>
        <w:t xml:space="preserve"> потерпевшего </w:t>
      </w:r>
      <w:r w:rsidRPr="00A14582" w:rsidR="00212AE7">
        <w:rPr>
          <w:i/>
        </w:rPr>
        <w:t>/изъято/</w:t>
      </w:r>
      <w:r w:rsidR="00B220BD">
        <w:rPr>
          <w:color w:val="000000"/>
          <w:sz w:val="26"/>
          <w:szCs w:val="26"/>
        </w:rPr>
        <w:t>, помощника прокурора Зинюк И.А.,</w:t>
      </w:r>
      <w:r w:rsidRPr="001D1E0B">
        <w:rPr>
          <w:color w:val="000000"/>
          <w:sz w:val="26"/>
          <w:szCs w:val="26"/>
        </w:rPr>
        <w:t xml:space="preserve"> рассмотрев дело об административном правонарушении, возбужденное в отношении</w:t>
      </w:r>
    </w:p>
    <w:p w:rsidR="000C3931" w:rsidRPr="001D1E0B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Клименко Алексея Владимировича, </w:t>
      </w:r>
      <w:r w:rsidRPr="00A14582" w:rsidR="00212AE7">
        <w:rPr>
          <w:i/>
        </w:rPr>
        <w:t>/изъято/</w:t>
      </w:r>
      <w:r w:rsidRPr="001D1E0B" w:rsidR="0089567C">
        <w:rPr>
          <w:color w:val="000000"/>
          <w:sz w:val="26"/>
          <w:szCs w:val="26"/>
        </w:rPr>
        <w:t xml:space="preserve">, </w:t>
      </w:r>
      <w:r w:rsidRPr="001D1E0B" w:rsidR="00106B2B">
        <w:rPr>
          <w:color w:val="000000"/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  </w:t>
      </w:r>
    </w:p>
    <w:p w:rsidR="00607292" w:rsidRPr="001D1E0B" w:rsidP="00642487">
      <w:pPr>
        <w:shd w:val="clear" w:color="auto" w:fill="FFFFFF"/>
        <w:ind w:firstLine="709"/>
        <w:jc w:val="both"/>
        <w:rPr>
          <w:sz w:val="26"/>
          <w:szCs w:val="26"/>
        </w:rPr>
      </w:pPr>
      <w:r w:rsidRPr="001D1E0B">
        <w:rPr>
          <w:color w:val="000000"/>
          <w:sz w:val="26"/>
          <w:szCs w:val="26"/>
        </w:rPr>
        <w:t>по признакам прав</w:t>
      </w:r>
      <w:r w:rsidRPr="001D1E0B" w:rsidR="00106B2B">
        <w:rPr>
          <w:color w:val="000000"/>
          <w:sz w:val="26"/>
          <w:szCs w:val="26"/>
        </w:rPr>
        <w:t>онаруш</w:t>
      </w:r>
      <w:r w:rsidR="00095A9D">
        <w:rPr>
          <w:color w:val="000000"/>
          <w:sz w:val="26"/>
          <w:szCs w:val="26"/>
        </w:rPr>
        <w:t>ения, предусмотренного ч.1 ст.5.61</w:t>
      </w:r>
      <w:r w:rsidRPr="001D1E0B">
        <w:rPr>
          <w:color w:val="000000"/>
          <w:sz w:val="26"/>
          <w:szCs w:val="26"/>
        </w:rPr>
        <w:t xml:space="preserve"> Кодекса РФ об АП,</w:t>
      </w:r>
    </w:p>
    <w:p w:rsidR="00A10687" w:rsidRPr="001D1E0B" w:rsidP="001D1E0B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установил</w:t>
      </w:r>
      <w:r w:rsidRPr="001D1E0B">
        <w:rPr>
          <w:sz w:val="26"/>
          <w:szCs w:val="26"/>
        </w:rPr>
        <w:t>: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Клименко 11 мая 2018 г. в период времени с 18 часов до 19 часов тех же суток</w:t>
      </w:r>
      <w:r w:rsidRPr="00095A9D">
        <w:rPr>
          <w:sz w:val="26"/>
          <w:szCs w:val="26"/>
        </w:rPr>
        <w:t>, находясь</w:t>
      </w:r>
      <w:r>
        <w:rPr>
          <w:sz w:val="26"/>
          <w:szCs w:val="26"/>
        </w:rPr>
        <w:t xml:space="preserve"> на проезжей части между участками №</w:t>
      </w:r>
      <w:r w:rsidRPr="00A14582" w:rsidR="00212AE7">
        <w:rPr>
          <w:i/>
        </w:rPr>
        <w:t>/изъято/</w:t>
      </w:r>
      <w:r w:rsidR="00212AE7">
        <w:rPr>
          <w:i/>
        </w:rPr>
        <w:t xml:space="preserve"> </w:t>
      </w:r>
      <w:r>
        <w:rPr>
          <w:sz w:val="26"/>
          <w:szCs w:val="26"/>
        </w:rPr>
        <w:t>и №</w:t>
      </w:r>
      <w:r w:rsidRPr="00A14582" w:rsidR="00212AE7">
        <w:rPr>
          <w:i/>
        </w:rPr>
        <w:t>/изъято/</w:t>
      </w:r>
      <w:r w:rsidR="00212AE7">
        <w:rPr>
          <w:i/>
        </w:rPr>
        <w:t xml:space="preserve"> </w:t>
      </w:r>
      <w:r>
        <w:rPr>
          <w:sz w:val="26"/>
          <w:szCs w:val="26"/>
        </w:rPr>
        <w:t xml:space="preserve">садоводческого потребительского </w:t>
      </w:r>
      <w:r>
        <w:rPr>
          <w:sz w:val="26"/>
          <w:szCs w:val="26"/>
        </w:rPr>
        <w:t>кооператива</w:t>
      </w:r>
      <w:r>
        <w:rPr>
          <w:sz w:val="26"/>
          <w:szCs w:val="26"/>
        </w:rPr>
        <w:t xml:space="preserve"> </w:t>
      </w:r>
      <w:r w:rsidRPr="00A14582" w:rsidR="00212AE7">
        <w:rPr>
          <w:i/>
        </w:rPr>
        <w:t>/изъято/</w:t>
      </w:r>
      <w:r w:rsidRPr="00095A9D">
        <w:rPr>
          <w:sz w:val="26"/>
          <w:szCs w:val="26"/>
        </w:rPr>
        <w:t xml:space="preserve"> высказывал ос</w:t>
      </w:r>
      <w:r>
        <w:rPr>
          <w:sz w:val="26"/>
          <w:szCs w:val="26"/>
        </w:rPr>
        <w:t xml:space="preserve">корбления в адрес </w:t>
      </w:r>
      <w:r w:rsidRPr="00A14582" w:rsidR="00212AE7">
        <w:rPr>
          <w:i/>
        </w:rPr>
        <w:t>/изъято/</w:t>
      </w:r>
      <w:r w:rsidRPr="00095A9D">
        <w:rPr>
          <w:sz w:val="26"/>
          <w:szCs w:val="26"/>
        </w:rPr>
        <w:t xml:space="preserve"> в неприличной </w:t>
      </w:r>
      <w:r>
        <w:rPr>
          <w:sz w:val="26"/>
          <w:szCs w:val="26"/>
        </w:rPr>
        <w:t>форме, в виде слов, унижающих его</w:t>
      </w:r>
      <w:r w:rsidRPr="00095A9D">
        <w:rPr>
          <w:sz w:val="26"/>
          <w:szCs w:val="26"/>
        </w:rPr>
        <w:t xml:space="preserve"> честь и достоинство. 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В</w:t>
      </w:r>
      <w:r w:rsidR="00053FD9">
        <w:rPr>
          <w:sz w:val="26"/>
          <w:szCs w:val="26"/>
        </w:rPr>
        <w:t xml:space="preserve"> судебном заседании Клименко</w:t>
      </w:r>
      <w:r w:rsidRPr="00095A9D">
        <w:rPr>
          <w:sz w:val="26"/>
          <w:szCs w:val="26"/>
        </w:rPr>
        <w:t xml:space="preserve"> виновным себя в совершении данного административного правонарушения пр</w:t>
      </w:r>
      <w:r w:rsidR="00053FD9">
        <w:rPr>
          <w:sz w:val="26"/>
          <w:szCs w:val="26"/>
        </w:rPr>
        <w:t>изнал полностью. Показал, что 11 мая 2018 г.</w:t>
      </w:r>
      <w:r w:rsidRPr="00095A9D">
        <w:rPr>
          <w:sz w:val="26"/>
          <w:szCs w:val="26"/>
        </w:rPr>
        <w:t xml:space="preserve"> действительно в</w:t>
      </w:r>
      <w:r w:rsidR="00053FD9">
        <w:rPr>
          <w:sz w:val="26"/>
          <w:szCs w:val="26"/>
        </w:rPr>
        <w:t xml:space="preserve">ысказывал в адрес </w:t>
      </w:r>
      <w:r w:rsidRPr="00A14582" w:rsidR="00212AE7">
        <w:rPr>
          <w:i/>
        </w:rPr>
        <w:t>/изъято/</w:t>
      </w:r>
      <w:r w:rsidR="00212AE7">
        <w:rPr>
          <w:i/>
        </w:rPr>
        <w:t xml:space="preserve"> </w:t>
      </w:r>
      <w:r w:rsidRPr="00095A9D">
        <w:rPr>
          <w:sz w:val="26"/>
          <w:szCs w:val="26"/>
        </w:rPr>
        <w:t>оскорбления в неприличной форме.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Потерпе</w:t>
      </w:r>
      <w:r w:rsidR="00053FD9">
        <w:rPr>
          <w:sz w:val="26"/>
          <w:szCs w:val="26"/>
        </w:rPr>
        <w:t xml:space="preserve">вший </w:t>
      </w:r>
      <w:r w:rsidRPr="00A14582" w:rsidR="00212AE7">
        <w:rPr>
          <w:i/>
        </w:rPr>
        <w:t>/изъято/</w:t>
      </w:r>
      <w:r w:rsidR="00212AE7">
        <w:rPr>
          <w:i/>
        </w:rPr>
        <w:t xml:space="preserve"> </w:t>
      </w:r>
      <w:r w:rsidR="00053FD9">
        <w:rPr>
          <w:sz w:val="26"/>
          <w:szCs w:val="26"/>
        </w:rPr>
        <w:t>в суде показал, что 11 мая 2018 г., Клименко</w:t>
      </w:r>
      <w:r w:rsidRPr="00095A9D">
        <w:rPr>
          <w:sz w:val="26"/>
          <w:szCs w:val="26"/>
        </w:rPr>
        <w:t>, с</w:t>
      </w:r>
      <w:r w:rsidR="00053FD9">
        <w:rPr>
          <w:sz w:val="26"/>
          <w:szCs w:val="26"/>
        </w:rPr>
        <w:t xml:space="preserve"> которым у них находятся соседние участки </w:t>
      </w:r>
      <w:r w:rsidR="00053FD9">
        <w:rPr>
          <w:sz w:val="26"/>
          <w:szCs w:val="26"/>
        </w:rPr>
        <w:t>в</w:t>
      </w:r>
      <w:r w:rsidR="00053FD9">
        <w:rPr>
          <w:sz w:val="26"/>
          <w:szCs w:val="26"/>
        </w:rPr>
        <w:t xml:space="preserve"> </w:t>
      </w:r>
      <w:r w:rsidRPr="00A14582" w:rsidR="00212AE7">
        <w:rPr>
          <w:i/>
        </w:rPr>
        <w:t>/изъято/</w:t>
      </w:r>
      <w:r w:rsidR="00053FD9">
        <w:rPr>
          <w:sz w:val="26"/>
          <w:szCs w:val="26"/>
        </w:rPr>
        <w:t xml:space="preserve">, высказывал </w:t>
      </w:r>
      <w:r w:rsidR="00053FD9">
        <w:rPr>
          <w:sz w:val="26"/>
          <w:szCs w:val="26"/>
        </w:rPr>
        <w:t>в</w:t>
      </w:r>
      <w:r w:rsidR="00053FD9">
        <w:rPr>
          <w:sz w:val="26"/>
          <w:szCs w:val="26"/>
        </w:rPr>
        <w:t xml:space="preserve"> его</w:t>
      </w:r>
      <w:r w:rsidRPr="00095A9D">
        <w:rPr>
          <w:sz w:val="26"/>
          <w:szCs w:val="26"/>
        </w:rPr>
        <w:t xml:space="preserve"> адрес оскорбительные слова в непри</w:t>
      </w:r>
      <w:r w:rsidR="00053FD9">
        <w:rPr>
          <w:sz w:val="26"/>
          <w:szCs w:val="26"/>
        </w:rPr>
        <w:t>личной форме, которые унизили его</w:t>
      </w:r>
      <w:r w:rsidRPr="00095A9D">
        <w:rPr>
          <w:sz w:val="26"/>
          <w:szCs w:val="26"/>
        </w:rPr>
        <w:t xml:space="preserve"> честь и достоинство. 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Суд, выслушав Клименко, потерпевшего </w:t>
      </w:r>
      <w:r w:rsidRPr="00A14582" w:rsidR="00212AE7">
        <w:rPr>
          <w:i/>
        </w:rPr>
        <w:t>/изъято/</w:t>
      </w:r>
      <w:r w:rsidRPr="00095A9D">
        <w:rPr>
          <w:sz w:val="26"/>
          <w:szCs w:val="26"/>
        </w:rPr>
        <w:t xml:space="preserve">, </w:t>
      </w:r>
      <w:r>
        <w:rPr>
          <w:sz w:val="26"/>
          <w:szCs w:val="26"/>
        </w:rPr>
        <w:t>заслушав заключение помощника прокурора Зинюк</w:t>
      </w:r>
      <w:r w:rsidRPr="00095A9D">
        <w:rPr>
          <w:sz w:val="26"/>
          <w:szCs w:val="26"/>
        </w:rPr>
        <w:t>, исследовав письменные доказательства по делу, приходит к следующему.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 xml:space="preserve">В соответствии  со ст.5.61 ч.1 Кодекса РФ об административных правонарушениях, законодательство определяет оскорбление, как «унижение чести и достоинства другого лица, выраженное в неприличной форме», неприличной следует считать циничную форму обращения с человеком, унижающую честь и умаляющую его достоинство, противоречащую нравственным нормам и правилам поведения в обществе. Обязательным условием оскорбления в любом случае должна являться отрицательная оценка того или иного лица и умышленный характер этой оценки. Оскорбление может совершаться как устно, письменно, так и действием. 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Частью 1 статьи 5.61 КоАП РФ предусмотрена ответственность за посягательства на честь и достоинство личности, а именно за оскорбление, то есть унижение чести и достоинства другого лица, выраженное в неприличной форме.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По смыслу закона неприличной считается открыто выраженная, циничная, противоречащая общественной морали, форма общения, унизительная для человека. Унижение может совершаться словесно, путем жестов, физическим действием.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Таким образом, суд ква</w:t>
      </w:r>
      <w:r w:rsidR="00053FD9">
        <w:rPr>
          <w:sz w:val="26"/>
          <w:szCs w:val="26"/>
        </w:rPr>
        <w:t>лифицирует действия Клименко</w:t>
      </w:r>
      <w:r w:rsidRPr="00095A9D">
        <w:rPr>
          <w:sz w:val="26"/>
          <w:szCs w:val="26"/>
        </w:rPr>
        <w:t xml:space="preserve"> по ч. 1 ст. 5.61 КоАП РФ, как оскорбление, то есть унижение чести и достоинства другого лица, выраженное в неприличной форме. 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Клименко </w:t>
      </w:r>
      <w:r w:rsidRPr="00095A9D">
        <w:rPr>
          <w:sz w:val="26"/>
          <w:szCs w:val="26"/>
        </w:rPr>
        <w:t xml:space="preserve">в совершении правонарушения, предусмотренного ч.1 ст. 5.61 КоАП РФ подтверждается собранными по делу доказательствами, а именно: постановлением </w:t>
      </w:r>
      <w:r w:rsidR="00AB743B">
        <w:rPr>
          <w:sz w:val="26"/>
          <w:szCs w:val="26"/>
        </w:rPr>
        <w:t xml:space="preserve">заместителя </w:t>
      </w:r>
      <w:r w:rsidRPr="00095A9D">
        <w:rPr>
          <w:sz w:val="26"/>
          <w:szCs w:val="26"/>
        </w:rPr>
        <w:t>прокурора</w:t>
      </w:r>
      <w:r w:rsidR="00AB743B">
        <w:rPr>
          <w:sz w:val="26"/>
          <w:szCs w:val="26"/>
        </w:rPr>
        <w:t xml:space="preserve"> г. Керчи</w:t>
      </w:r>
      <w:r w:rsidRPr="00095A9D">
        <w:rPr>
          <w:sz w:val="26"/>
          <w:szCs w:val="26"/>
        </w:rPr>
        <w:t xml:space="preserve"> о возбуждении дела об </w:t>
      </w:r>
      <w:r w:rsidRPr="00095A9D">
        <w:rPr>
          <w:sz w:val="26"/>
          <w:szCs w:val="26"/>
        </w:rPr>
        <w:t>админ</w:t>
      </w:r>
      <w:r w:rsidR="00AB743B">
        <w:rPr>
          <w:sz w:val="26"/>
          <w:szCs w:val="26"/>
        </w:rPr>
        <w:t>истративном правонарушении от 28 июня 2018 г.</w:t>
      </w:r>
      <w:r w:rsidRPr="00095A9D">
        <w:rPr>
          <w:sz w:val="26"/>
          <w:szCs w:val="26"/>
        </w:rPr>
        <w:t>, согласно к</w:t>
      </w:r>
      <w:r w:rsidR="00AB743B">
        <w:rPr>
          <w:sz w:val="26"/>
          <w:szCs w:val="26"/>
        </w:rPr>
        <w:t>оторому в отношении Клименко</w:t>
      </w:r>
      <w:r w:rsidRPr="00095A9D">
        <w:rPr>
          <w:sz w:val="26"/>
          <w:szCs w:val="26"/>
        </w:rPr>
        <w:t xml:space="preserve"> возбуждено дело об административном правонарушении по ч. 1 ст. 5.6</w:t>
      </w:r>
      <w:r w:rsidR="00AB743B">
        <w:rPr>
          <w:sz w:val="26"/>
          <w:szCs w:val="26"/>
        </w:rPr>
        <w:t>1 КоАП РФ</w:t>
      </w:r>
      <w:r w:rsidRPr="00095A9D">
        <w:rPr>
          <w:sz w:val="26"/>
          <w:szCs w:val="26"/>
        </w:rPr>
        <w:t xml:space="preserve">, </w:t>
      </w:r>
      <w:r w:rsidR="00BF15D7">
        <w:rPr>
          <w:sz w:val="26"/>
          <w:szCs w:val="26"/>
        </w:rPr>
        <w:t xml:space="preserve">письменными </w:t>
      </w:r>
      <w:r w:rsidR="00AB743B">
        <w:rPr>
          <w:sz w:val="26"/>
          <w:szCs w:val="26"/>
        </w:rPr>
        <w:t xml:space="preserve">объяснениями сотрудников полиции </w:t>
      </w:r>
      <w:r w:rsidRPr="00A14582" w:rsidR="00212AE7">
        <w:rPr>
          <w:i/>
        </w:rPr>
        <w:t>/изъято/</w:t>
      </w:r>
      <w:r w:rsidR="00212AE7">
        <w:rPr>
          <w:i/>
        </w:rPr>
        <w:t xml:space="preserve"> </w:t>
      </w:r>
      <w:r w:rsidR="00AB743B">
        <w:rPr>
          <w:sz w:val="26"/>
          <w:szCs w:val="26"/>
        </w:rPr>
        <w:t xml:space="preserve">и </w:t>
      </w:r>
      <w:r w:rsidRPr="00A14582" w:rsidR="00212AE7">
        <w:rPr>
          <w:i/>
        </w:rPr>
        <w:t>/изъято/</w:t>
      </w:r>
      <w:r w:rsidR="00BF15D7">
        <w:rPr>
          <w:sz w:val="26"/>
          <w:szCs w:val="26"/>
        </w:rPr>
        <w:t>, рапорта</w:t>
      </w:r>
      <w:r w:rsidRPr="00095A9D">
        <w:rPr>
          <w:sz w:val="26"/>
          <w:szCs w:val="26"/>
        </w:rPr>
        <w:t>м</w:t>
      </w:r>
      <w:r w:rsidR="00BF15D7">
        <w:rPr>
          <w:sz w:val="26"/>
          <w:szCs w:val="26"/>
        </w:rPr>
        <w:t>и</w:t>
      </w:r>
      <w:r w:rsidR="00BF15D7">
        <w:rPr>
          <w:sz w:val="26"/>
          <w:szCs w:val="26"/>
        </w:rPr>
        <w:t xml:space="preserve"> сотрудников полиции </w:t>
      </w:r>
      <w:r w:rsidRPr="00A14582" w:rsidR="00212AE7">
        <w:rPr>
          <w:i/>
        </w:rPr>
        <w:t>/изъято/</w:t>
      </w:r>
      <w:r w:rsidR="00BF15D7">
        <w:rPr>
          <w:sz w:val="26"/>
          <w:szCs w:val="26"/>
        </w:rPr>
        <w:t xml:space="preserve">, </w:t>
      </w:r>
      <w:r w:rsidRPr="00095A9D">
        <w:rPr>
          <w:sz w:val="26"/>
          <w:szCs w:val="26"/>
        </w:rPr>
        <w:t xml:space="preserve">заявлением </w:t>
      </w:r>
      <w:r w:rsidRPr="00A14582" w:rsidR="00212AE7">
        <w:rPr>
          <w:i/>
        </w:rPr>
        <w:t>/изъято/</w:t>
      </w:r>
      <w:r w:rsidR="00BF15D7">
        <w:rPr>
          <w:sz w:val="26"/>
          <w:szCs w:val="26"/>
        </w:rPr>
        <w:t>, в котором он</w:t>
      </w:r>
      <w:r w:rsidRPr="00095A9D">
        <w:rPr>
          <w:sz w:val="26"/>
          <w:szCs w:val="26"/>
        </w:rPr>
        <w:t xml:space="preserve"> просит привлечь</w:t>
      </w:r>
      <w:r w:rsidR="00BF15D7">
        <w:rPr>
          <w:sz w:val="26"/>
          <w:szCs w:val="26"/>
        </w:rPr>
        <w:t xml:space="preserve"> к ответственности  Клименко А.В. от 11 мая 2018 г., письменным объяснением </w:t>
      </w:r>
      <w:r w:rsidRPr="00A14582" w:rsidR="00212AE7">
        <w:rPr>
          <w:i/>
        </w:rPr>
        <w:t>/изъято/</w:t>
      </w:r>
      <w:r w:rsidR="00BF15D7">
        <w:rPr>
          <w:sz w:val="26"/>
          <w:szCs w:val="26"/>
        </w:rPr>
        <w:t>, а также письменными объяснениями самого Клименко А.В.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они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 xml:space="preserve">Доказательства собраны в соответствие с положениями Кодекса РФ об административных правонарушениях, согласуются между собой, противоречий не содержат, в связи с чем, оснований не доверять им не имеется. В связи с чем, мировой </w:t>
      </w:r>
      <w:r w:rsidRPr="00095A9D">
        <w:rPr>
          <w:sz w:val="26"/>
          <w:szCs w:val="26"/>
        </w:rPr>
        <w:t>судья</w:t>
      </w:r>
      <w:r w:rsidRPr="00095A9D">
        <w:rPr>
          <w:sz w:val="26"/>
          <w:szCs w:val="26"/>
        </w:rPr>
        <w:t xml:space="preserve"> оценив исследованные доказательства с точки зрения относимости, допустимости, достоверности, а все собранные доказательства в совокупности - достаточности, приходит к выводу о дока</w:t>
      </w:r>
      <w:r w:rsidR="00BF15D7">
        <w:rPr>
          <w:sz w:val="26"/>
          <w:szCs w:val="26"/>
        </w:rPr>
        <w:t>занности виновности Клименко</w:t>
      </w:r>
      <w:r w:rsidRPr="00095A9D">
        <w:rPr>
          <w:sz w:val="26"/>
          <w:szCs w:val="26"/>
        </w:rPr>
        <w:t xml:space="preserve"> в инкриминируемом ему правонарушении.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При назначении административного наказания, суд учитывает характер и обстоя</w:t>
      </w:r>
      <w:r w:rsidR="00BF15D7">
        <w:rPr>
          <w:sz w:val="26"/>
          <w:szCs w:val="26"/>
        </w:rPr>
        <w:t>тельства, совершенного Клименко</w:t>
      </w:r>
      <w:r w:rsidRPr="00095A9D">
        <w:rPr>
          <w:sz w:val="26"/>
          <w:szCs w:val="26"/>
        </w:rPr>
        <w:t xml:space="preserve"> административного правонарушения,</w:t>
      </w:r>
      <w:r w:rsidR="00BF15D7">
        <w:rPr>
          <w:sz w:val="26"/>
          <w:szCs w:val="26"/>
        </w:rPr>
        <w:t xml:space="preserve"> данные о личности  Клименко. В качестве </w:t>
      </w:r>
      <w:r w:rsidRPr="00095A9D">
        <w:rPr>
          <w:sz w:val="26"/>
          <w:szCs w:val="26"/>
        </w:rPr>
        <w:t xml:space="preserve">смягчающего административную ответственность обстоятельства по делу, суд </w:t>
      </w:r>
      <w:r w:rsidR="00BF15D7">
        <w:rPr>
          <w:sz w:val="26"/>
          <w:szCs w:val="26"/>
        </w:rPr>
        <w:t>учитывает признание Клименко своей</w:t>
      </w:r>
      <w:r w:rsidRPr="00095A9D">
        <w:rPr>
          <w:sz w:val="26"/>
          <w:szCs w:val="26"/>
        </w:rPr>
        <w:t xml:space="preserve"> вины.</w:t>
      </w:r>
    </w:p>
    <w:p w:rsidR="00095A9D" w:rsidRPr="00095A9D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 xml:space="preserve">Отягчающих административную ответственность обстоятельств судом не установлено.   </w:t>
      </w:r>
    </w:p>
    <w:p w:rsidR="001C4B02" w:rsidRPr="001D1E0B" w:rsidP="00095A9D">
      <w:pPr>
        <w:ind w:firstLine="709"/>
        <w:jc w:val="both"/>
        <w:rPr>
          <w:sz w:val="26"/>
          <w:szCs w:val="26"/>
        </w:rPr>
      </w:pPr>
      <w:r w:rsidRPr="00095A9D">
        <w:rPr>
          <w:sz w:val="26"/>
          <w:szCs w:val="26"/>
        </w:rPr>
        <w:t>С учетом изложенного, характера совершенного право</w:t>
      </w:r>
      <w:r w:rsidR="00BF15D7">
        <w:rPr>
          <w:sz w:val="26"/>
          <w:szCs w:val="26"/>
        </w:rPr>
        <w:t>нарушения, личности Клименко</w:t>
      </w:r>
      <w:r w:rsidRPr="00095A9D">
        <w:rPr>
          <w:sz w:val="26"/>
          <w:szCs w:val="26"/>
        </w:rPr>
        <w:t>, наличия смягчающего обстоятельства и отсутствия отягчающих обстоятельств, суд считает не</w:t>
      </w:r>
      <w:r w:rsidR="00BF15D7">
        <w:rPr>
          <w:sz w:val="26"/>
          <w:szCs w:val="26"/>
        </w:rPr>
        <w:t>обходимым назначить Клименко</w:t>
      </w:r>
      <w:r w:rsidRPr="00095A9D">
        <w:rPr>
          <w:sz w:val="26"/>
          <w:szCs w:val="26"/>
        </w:rPr>
        <w:t xml:space="preserve"> наказание в виде административного штрафа.</w:t>
      </w:r>
      <w:r w:rsidRPr="001D1E0B" w:rsidR="0048436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    </w:t>
      </w:r>
    </w:p>
    <w:p w:rsidR="00642487" w:rsidRPr="001D1E0B" w:rsidP="00DF47E3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Руководствуясь ст. ст. 29.9, 29.10 КоАП РФ, </w:t>
      </w:r>
      <w:r w:rsidRPr="001D1E0B" w:rsidR="0048436B">
        <w:rPr>
          <w:sz w:val="26"/>
          <w:szCs w:val="26"/>
        </w:rPr>
        <w:t>мировой судья</w:t>
      </w:r>
    </w:p>
    <w:p w:rsidR="00642487" w:rsidRPr="001D1E0B" w:rsidP="00DF47E3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</w:t>
      </w:r>
      <w:r w:rsidRPr="001D1E0B">
        <w:rPr>
          <w:sz w:val="26"/>
          <w:szCs w:val="26"/>
        </w:rPr>
        <w:t>пост</w:t>
      </w:r>
      <w:r w:rsidRPr="001D1E0B" w:rsidR="00950C01">
        <w:rPr>
          <w:sz w:val="26"/>
          <w:szCs w:val="26"/>
        </w:rPr>
        <w:t>ановил:</w:t>
      </w:r>
    </w:p>
    <w:p w:rsidR="005465E0" w:rsidRPr="001D1E0B" w:rsidP="00AB3DE6">
      <w:pPr>
        <w:ind w:firstLine="709"/>
        <w:jc w:val="both"/>
        <w:rPr>
          <w:bCs/>
          <w:sz w:val="26"/>
          <w:szCs w:val="26"/>
        </w:rPr>
      </w:pPr>
      <w:r w:rsidRPr="001D1E0B">
        <w:rPr>
          <w:sz w:val="26"/>
          <w:szCs w:val="26"/>
        </w:rPr>
        <w:t>Признать</w:t>
      </w:r>
      <w:r w:rsidRPr="001D1E0B">
        <w:rPr>
          <w:b/>
          <w:bCs/>
          <w:sz w:val="26"/>
          <w:szCs w:val="26"/>
        </w:rPr>
        <w:t xml:space="preserve"> </w:t>
      </w:r>
      <w:r w:rsidR="00BF15D7">
        <w:rPr>
          <w:sz w:val="26"/>
          <w:szCs w:val="26"/>
        </w:rPr>
        <w:t>Клименко Алексея Владимировича</w:t>
      </w:r>
      <w:r w:rsidRPr="001D1E0B">
        <w:rPr>
          <w:b/>
          <w:bCs/>
          <w:sz w:val="26"/>
          <w:szCs w:val="26"/>
        </w:rPr>
        <w:t xml:space="preserve"> </w:t>
      </w:r>
      <w:r w:rsidRPr="001D1E0B">
        <w:rPr>
          <w:sz w:val="26"/>
          <w:szCs w:val="26"/>
        </w:rPr>
        <w:t>виновным в совершении административного право</w:t>
      </w:r>
      <w:r w:rsidRPr="001D1E0B" w:rsidR="001C4B02">
        <w:rPr>
          <w:sz w:val="26"/>
          <w:szCs w:val="26"/>
        </w:rPr>
        <w:t xml:space="preserve">нарушения, предусмотренного ч. 1 ст. </w:t>
      </w:r>
      <w:r w:rsidR="00BF15D7">
        <w:rPr>
          <w:sz w:val="26"/>
          <w:szCs w:val="26"/>
        </w:rPr>
        <w:t>5.61</w:t>
      </w:r>
      <w:r w:rsidRPr="001D1E0B" w:rsidR="001C4B02">
        <w:rPr>
          <w:sz w:val="26"/>
          <w:szCs w:val="26"/>
        </w:rPr>
        <w:t xml:space="preserve"> КоАП РФ и</w:t>
      </w:r>
      <w:r w:rsidRPr="001D1E0B">
        <w:rPr>
          <w:sz w:val="26"/>
          <w:szCs w:val="26"/>
        </w:rPr>
        <w:t xml:space="preserve"> </w:t>
      </w:r>
      <w:r w:rsidRPr="001D1E0B" w:rsidR="00110D88">
        <w:rPr>
          <w:sz w:val="26"/>
          <w:szCs w:val="26"/>
        </w:rPr>
        <w:t xml:space="preserve">назначить ему наказание в виде административного </w:t>
      </w:r>
      <w:r w:rsidR="00BF15D7">
        <w:rPr>
          <w:bCs/>
          <w:sz w:val="26"/>
          <w:szCs w:val="26"/>
        </w:rPr>
        <w:t>штрафа в размере 1000 (одной</w:t>
      </w:r>
      <w:r w:rsidRPr="001D1E0B" w:rsidR="00AB3DE6">
        <w:rPr>
          <w:bCs/>
          <w:sz w:val="26"/>
          <w:szCs w:val="26"/>
        </w:rPr>
        <w:t xml:space="preserve"> тысяч</w:t>
      </w:r>
      <w:r w:rsidR="00BF15D7">
        <w:rPr>
          <w:bCs/>
          <w:sz w:val="26"/>
          <w:szCs w:val="26"/>
        </w:rPr>
        <w:t>и</w:t>
      </w:r>
      <w:r w:rsidRPr="001D1E0B" w:rsidR="00AB3DE6">
        <w:rPr>
          <w:bCs/>
          <w:sz w:val="26"/>
          <w:szCs w:val="26"/>
        </w:rPr>
        <w:t>) рублей</w:t>
      </w:r>
      <w:r w:rsidRPr="001D1E0B" w:rsidR="007A0C92">
        <w:rPr>
          <w:bCs/>
          <w:sz w:val="26"/>
          <w:szCs w:val="26"/>
        </w:rPr>
        <w:t xml:space="preserve">. </w:t>
      </w:r>
    </w:p>
    <w:p w:rsidR="00BF15D7" w:rsidRPr="00BF15D7" w:rsidP="00BF15D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BF15D7">
        <w:rPr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BF15D7">
        <w:rPr>
          <w:sz w:val="26"/>
          <w:szCs w:val="26"/>
        </w:rPr>
        <w:t>статьей 31.5</w:t>
      </w:r>
      <w:r>
        <w:fldChar w:fldCharType="end"/>
      </w:r>
      <w:r w:rsidRPr="00BF15D7">
        <w:rPr>
          <w:sz w:val="26"/>
          <w:szCs w:val="26"/>
        </w:rPr>
        <w:t xml:space="preserve"> настоящего Кодекса.</w:t>
      </w:r>
    </w:p>
    <w:p w:rsidR="00BF15D7" w:rsidRPr="00BF15D7" w:rsidP="00BF15D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BF15D7">
        <w:rPr>
          <w:sz w:val="26"/>
          <w:szCs w:val="26"/>
        </w:rPr>
        <w:t xml:space="preserve">Штраф подлежит перечислению на счет получателя платежа 40101810335100010001, КБК 41511690040046000140, ОКТМО 35701000, получатель УФК по Республике Крым (Прокуратура Республики Крым </w:t>
      </w:r>
      <w:r w:rsidRPr="00BF15D7">
        <w:rPr>
          <w:sz w:val="26"/>
          <w:szCs w:val="26"/>
        </w:rPr>
        <w:t>л</w:t>
      </w:r>
      <w:r w:rsidRPr="00BF15D7">
        <w:rPr>
          <w:sz w:val="26"/>
          <w:szCs w:val="26"/>
        </w:rPr>
        <w:t>/с 04751А91300) ИНН 7710961033, КПП 910201001, БИК 043510001.</w:t>
      </w:r>
    </w:p>
    <w:p w:rsidR="00BF15D7" w:rsidRPr="00BF15D7" w:rsidP="00BF15D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BF15D7">
        <w:rPr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г. Керчь, ул. Фурманова, д.9.</w:t>
      </w:r>
    </w:p>
    <w:p w:rsidR="00BF15D7" w:rsidRPr="00BF15D7" w:rsidP="00BF15D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BF15D7">
        <w:rPr>
          <w:sz w:val="26"/>
          <w:szCs w:val="26"/>
        </w:rPr>
        <w:t xml:space="preserve">  </w:t>
      </w:r>
      <w:r w:rsidRPr="00BF15D7">
        <w:rPr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КРФ об АП </w:t>
      </w:r>
      <w:r w:rsidRPr="00BF15D7">
        <w:rPr>
          <w:sz w:val="26"/>
          <w:szCs w:val="26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F15D7" w:rsidRPr="00BF15D7" w:rsidP="00BF15D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BF15D7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1D1E0B" w:rsidP="00DF47E3">
      <w:pPr>
        <w:jc w:val="both"/>
        <w:rPr>
          <w:sz w:val="26"/>
          <w:szCs w:val="26"/>
        </w:rPr>
      </w:pPr>
    </w:p>
    <w:p w:rsidR="00291D31" w:rsidRPr="001D1E0B" w:rsidP="00DF47E3">
      <w:pPr>
        <w:jc w:val="both"/>
        <w:rPr>
          <w:sz w:val="26"/>
          <w:szCs w:val="26"/>
        </w:rPr>
      </w:pPr>
    </w:p>
    <w:p w:rsidR="007A0C92" w:rsidP="00DF47E3">
      <w:pPr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Мировой судья                                                               </w:t>
      </w:r>
      <w:r w:rsidRPr="001D1E0B" w:rsidR="005C6D87">
        <w:rPr>
          <w:bCs/>
          <w:sz w:val="26"/>
          <w:szCs w:val="26"/>
        </w:rPr>
        <w:t xml:space="preserve">               </w:t>
      </w:r>
      <w:r w:rsidRPr="001D1E0B" w:rsidR="00950C01">
        <w:rPr>
          <w:bCs/>
          <w:sz w:val="26"/>
          <w:szCs w:val="26"/>
        </w:rPr>
        <w:t xml:space="preserve"> </w:t>
      </w:r>
      <w:r w:rsidR="001D1E0B">
        <w:rPr>
          <w:bCs/>
          <w:sz w:val="26"/>
          <w:szCs w:val="26"/>
        </w:rPr>
        <w:t xml:space="preserve">           </w:t>
      </w:r>
      <w:r w:rsidRPr="001D1E0B" w:rsidR="00950C01">
        <w:rPr>
          <w:bCs/>
          <w:sz w:val="26"/>
          <w:szCs w:val="26"/>
        </w:rPr>
        <w:t>И.Э. Стрешенец</w:t>
      </w:r>
    </w:p>
    <w:p w:rsidR="00212AE7" w:rsidP="00DF47E3">
      <w:pPr>
        <w:jc w:val="both"/>
        <w:rPr>
          <w:bCs/>
          <w:sz w:val="26"/>
          <w:szCs w:val="26"/>
        </w:rPr>
      </w:pPr>
    </w:p>
    <w:p w:rsidR="00212AE7" w:rsidP="00DF47E3">
      <w:pPr>
        <w:jc w:val="both"/>
        <w:rPr>
          <w:bCs/>
          <w:sz w:val="26"/>
          <w:szCs w:val="26"/>
        </w:rPr>
      </w:pPr>
    </w:p>
    <w:p w:rsidR="00212AE7" w:rsidP="00DF47E3">
      <w:pPr>
        <w:jc w:val="both"/>
        <w:rPr>
          <w:bCs/>
          <w:sz w:val="26"/>
          <w:szCs w:val="26"/>
        </w:rPr>
      </w:pPr>
    </w:p>
    <w:p w:rsidR="00212AE7" w:rsidRPr="00407E37" w:rsidP="00212AE7">
      <w:pPr>
        <w:contextualSpacing/>
      </w:pPr>
      <w:r w:rsidRPr="00407E37">
        <w:t>ДЕПЕРСОНИФИКАЦИЮ</w:t>
      </w:r>
    </w:p>
    <w:p w:rsidR="00212AE7" w:rsidRPr="00407E37" w:rsidP="00212AE7">
      <w:pPr>
        <w:contextualSpacing/>
      </w:pPr>
      <w:r w:rsidRPr="00407E37">
        <w:t>Лингвистический контроль</w:t>
      </w:r>
    </w:p>
    <w:p w:rsidR="00212AE7" w:rsidRPr="00407E37" w:rsidP="00212AE7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212AE7" w:rsidRPr="00407E37" w:rsidP="00212AE7">
      <w:pPr>
        <w:contextualSpacing/>
      </w:pPr>
      <w:r>
        <w:t>Помощник судьи __________А.А.Цаповская</w:t>
      </w:r>
    </w:p>
    <w:p w:rsidR="00212AE7" w:rsidRPr="00407E37" w:rsidP="00212AE7">
      <w:pPr>
        <w:contextualSpacing/>
      </w:pPr>
    </w:p>
    <w:p w:rsidR="00212AE7" w:rsidRPr="00407E37" w:rsidP="00212AE7">
      <w:pPr>
        <w:contextualSpacing/>
      </w:pPr>
      <w:r w:rsidRPr="00407E37">
        <w:t>СОГЛАСОВАНО</w:t>
      </w:r>
    </w:p>
    <w:p w:rsidR="00212AE7" w:rsidP="00212AE7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212AE7" w:rsidRPr="00407E37" w:rsidP="00212AE7">
      <w:pPr>
        <w:contextualSpacing/>
      </w:pPr>
    </w:p>
    <w:p w:rsidR="00212AE7" w:rsidRPr="001D1E0B" w:rsidP="00212AE7">
      <w:pPr>
        <w:jc w:val="both"/>
        <w:rPr>
          <w:bCs/>
          <w:sz w:val="26"/>
          <w:szCs w:val="26"/>
        </w:rPr>
      </w:pPr>
      <w:r w:rsidRPr="00BE35D6">
        <w:t>«</w:t>
      </w:r>
      <w:r>
        <w:t>17</w:t>
      </w:r>
      <w:r w:rsidRPr="00BE35D6">
        <w:t xml:space="preserve">» </w:t>
      </w:r>
      <w:r>
        <w:t xml:space="preserve">августа  </w:t>
      </w:r>
      <w:r w:rsidRPr="00BE35D6">
        <w:t>2018 г.</w:t>
      </w: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53FD9"/>
    <w:rsid w:val="00087177"/>
    <w:rsid w:val="00095A9D"/>
    <w:rsid w:val="000C3931"/>
    <w:rsid w:val="000D165E"/>
    <w:rsid w:val="00106B2B"/>
    <w:rsid w:val="00110D88"/>
    <w:rsid w:val="001C4B02"/>
    <w:rsid w:val="001D1E0B"/>
    <w:rsid w:val="002062DB"/>
    <w:rsid w:val="00212AE7"/>
    <w:rsid w:val="00247625"/>
    <w:rsid w:val="00285C2E"/>
    <w:rsid w:val="00291D31"/>
    <w:rsid w:val="00297382"/>
    <w:rsid w:val="002C386F"/>
    <w:rsid w:val="002C723A"/>
    <w:rsid w:val="002D467C"/>
    <w:rsid w:val="00395914"/>
    <w:rsid w:val="00407E37"/>
    <w:rsid w:val="00435211"/>
    <w:rsid w:val="0046315F"/>
    <w:rsid w:val="0047210B"/>
    <w:rsid w:val="0048436B"/>
    <w:rsid w:val="004E4CAB"/>
    <w:rsid w:val="0051035F"/>
    <w:rsid w:val="005465E0"/>
    <w:rsid w:val="00553434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9031A0"/>
    <w:rsid w:val="00950C01"/>
    <w:rsid w:val="00975F27"/>
    <w:rsid w:val="009E26A5"/>
    <w:rsid w:val="00A10687"/>
    <w:rsid w:val="00A14582"/>
    <w:rsid w:val="00A1628C"/>
    <w:rsid w:val="00AB3DE6"/>
    <w:rsid w:val="00AB743B"/>
    <w:rsid w:val="00B220BD"/>
    <w:rsid w:val="00B62F49"/>
    <w:rsid w:val="00B7473B"/>
    <w:rsid w:val="00B77FC9"/>
    <w:rsid w:val="00BC2D85"/>
    <w:rsid w:val="00BD3656"/>
    <w:rsid w:val="00BD6804"/>
    <w:rsid w:val="00BD6BE5"/>
    <w:rsid w:val="00BE35D6"/>
    <w:rsid w:val="00BF15D7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CACD-06F4-4753-84BA-D9F178CE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