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07292" w:rsidRPr="008159B8" w:rsidP="00642487">
      <w:pPr>
        <w:shd w:val="clear" w:color="auto" w:fill="FFFFFF"/>
        <w:spacing w:line="276" w:lineRule="exact"/>
        <w:ind w:firstLine="709"/>
        <w:jc w:val="center"/>
        <w:rPr>
          <w:sz w:val="24"/>
          <w:szCs w:val="24"/>
        </w:rPr>
      </w:pPr>
      <w:r w:rsidRPr="008159B8">
        <w:rPr>
          <w:sz w:val="24"/>
          <w:szCs w:val="24"/>
        </w:rPr>
        <w:t xml:space="preserve">                                                                                                  </w:t>
      </w:r>
    </w:p>
    <w:p w:rsidR="001D1E0B" w:rsidRPr="008159B8" w:rsidP="001D1E0B">
      <w:pPr>
        <w:shd w:val="clear" w:color="auto" w:fill="FFFFFF"/>
        <w:spacing w:line="276" w:lineRule="exact"/>
        <w:ind w:firstLine="709"/>
        <w:jc w:val="center"/>
        <w:rPr>
          <w:sz w:val="24"/>
          <w:szCs w:val="24"/>
        </w:rPr>
      </w:pPr>
    </w:p>
    <w:p w:rsidR="001D1E0B" w:rsidRPr="008159B8" w:rsidP="001D1E0B">
      <w:pPr>
        <w:shd w:val="clear" w:color="auto" w:fill="FFFFFF"/>
        <w:spacing w:line="276" w:lineRule="exact"/>
        <w:ind w:firstLine="709"/>
        <w:jc w:val="center"/>
        <w:rPr>
          <w:sz w:val="24"/>
          <w:szCs w:val="24"/>
        </w:rPr>
      </w:pPr>
      <w:r w:rsidRPr="008159B8">
        <w:rPr>
          <w:sz w:val="24"/>
          <w:szCs w:val="24"/>
        </w:rPr>
        <w:t xml:space="preserve">                                                                         </w:t>
      </w:r>
      <w:r w:rsidRPr="008159B8" w:rsidR="008B7707">
        <w:rPr>
          <w:sz w:val="24"/>
          <w:szCs w:val="24"/>
        </w:rPr>
        <w:t xml:space="preserve">                       </w:t>
      </w:r>
      <w:r w:rsidRPr="008159B8">
        <w:rPr>
          <w:sz w:val="24"/>
          <w:szCs w:val="24"/>
        </w:rPr>
        <w:t>Дело№5-50-1</w:t>
      </w:r>
      <w:r w:rsidRPr="008159B8" w:rsidR="00F32165">
        <w:rPr>
          <w:sz w:val="24"/>
          <w:szCs w:val="24"/>
        </w:rPr>
        <w:t>40</w:t>
      </w:r>
      <w:r w:rsidRPr="008159B8">
        <w:rPr>
          <w:sz w:val="24"/>
          <w:szCs w:val="24"/>
        </w:rPr>
        <w:t xml:space="preserve">/2018                       </w:t>
      </w:r>
    </w:p>
    <w:p w:rsidR="00C94FFB" w:rsidRPr="008159B8" w:rsidP="001D1E0B">
      <w:pPr>
        <w:shd w:val="clear" w:color="auto" w:fill="FFFFFF"/>
        <w:spacing w:line="276" w:lineRule="exact"/>
        <w:ind w:firstLine="709"/>
        <w:jc w:val="center"/>
        <w:rPr>
          <w:sz w:val="24"/>
          <w:szCs w:val="24"/>
        </w:rPr>
      </w:pPr>
      <w:r w:rsidRPr="008159B8">
        <w:rPr>
          <w:sz w:val="24"/>
          <w:szCs w:val="24"/>
        </w:rPr>
        <w:t xml:space="preserve">Постановление </w:t>
      </w:r>
      <w:r w:rsidRPr="008159B8" w:rsidR="001D1E0B">
        <w:rPr>
          <w:sz w:val="24"/>
          <w:szCs w:val="24"/>
        </w:rPr>
        <w:t xml:space="preserve">                       </w:t>
      </w:r>
    </w:p>
    <w:p w:rsidR="000C3931" w:rsidRPr="008159B8" w:rsidP="00642487">
      <w:pPr>
        <w:shd w:val="clear" w:color="auto" w:fill="FFFFFF"/>
        <w:spacing w:line="276" w:lineRule="exact"/>
        <w:ind w:firstLine="709"/>
        <w:jc w:val="center"/>
        <w:rPr>
          <w:sz w:val="24"/>
          <w:szCs w:val="24"/>
        </w:rPr>
      </w:pPr>
      <w:r w:rsidRPr="008159B8">
        <w:rPr>
          <w:sz w:val="24"/>
          <w:szCs w:val="24"/>
        </w:rPr>
        <w:t>о назначении административного наказания</w:t>
      </w:r>
    </w:p>
    <w:p w:rsidR="00C94FFB" w:rsidRPr="008159B8" w:rsidP="00642487">
      <w:pPr>
        <w:shd w:val="clear" w:color="auto" w:fill="FFFFFF"/>
        <w:spacing w:line="276" w:lineRule="exact"/>
        <w:ind w:firstLine="709"/>
        <w:rPr>
          <w:sz w:val="24"/>
          <w:szCs w:val="24"/>
        </w:rPr>
      </w:pPr>
    </w:p>
    <w:p w:rsidR="00A10687" w:rsidRPr="008159B8" w:rsidP="00642487">
      <w:pPr>
        <w:shd w:val="clear" w:color="auto" w:fill="FFFFFF"/>
        <w:spacing w:line="276" w:lineRule="exact"/>
        <w:rPr>
          <w:b/>
          <w:sz w:val="24"/>
          <w:szCs w:val="24"/>
        </w:rPr>
      </w:pPr>
      <w:r w:rsidRPr="008159B8">
        <w:rPr>
          <w:sz w:val="24"/>
          <w:szCs w:val="24"/>
        </w:rPr>
        <w:t>04</w:t>
      </w:r>
      <w:r w:rsidRPr="008159B8" w:rsidR="000C3931">
        <w:rPr>
          <w:sz w:val="24"/>
          <w:szCs w:val="24"/>
        </w:rPr>
        <w:t xml:space="preserve"> </w:t>
      </w:r>
      <w:r w:rsidRPr="008159B8">
        <w:rPr>
          <w:sz w:val="24"/>
          <w:szCs w:val="24"/>
        </w:rPr>
        <w:t>сентября</w:t>
      </w:r>
      <w:r w:rsidRPr="008159B8">
        <w:rPr>
          <w:sz w:val="24"/>
          <w:szCs w:val="24"/>
        </w:rPr>
        <w:t xml:space="preserve"> 201</w:t>
      </w:r>
      <w:r w:rsidRPr="008159B8" w:rsidR="006F0DF8">
        <w:rPr>
          <w:sz w:val="24"/>
          <w:szCs w:val="24"/>
        </w:rPr>
        <w:t>8</w:t>
      </w:r>
      <w:r w:rsidRPr="008159B8" w:rsidR="000C3931">
        <w:rPr>
          <w:sz w:val="24"/>
          <w:szCs w:val="24"/>
        </w:rPr>
        <w:t xml:space="preserve"> г.</w:t>
      </w:r>
      <w:r w:rsidRPr="008159B8">
        <w:rPr>
          <w:sz w:val="24"/>
          <w:szCs w:val="24"/>
        </w:rPr>
        <w:t xml:space="preserve">             </w:t>
      </w:r>
      <w:r w:rsidRPr="008159B8">
        <w:rPr>
          <w:sz w:val="24"/>
          <w:szCs w:val="24"/>
        </w:rPr>
        <w:t xml:space="preserve">         </w:t>
      </w:r>
      <w:r w:rsidRPr="008159B8" w:rsidR="00640B40">
        <w:rPr>
          <w:sz w:val="24"/>
          <w:szCs w:val="24"/>
        </w:rPr>
        <w:t xml:space="preserve">                     </w:t>
      </w:r>
      <w:r w:rsidRPr="008159B8" w:rsidR="00607292">
        <w:rPr>
          <w:sz w:val="24"/>
          <w:szCs w:val="24"/>
        </w:rPr>
        <w:t xml:space="preserve"> </w:t>
      </w:r>
      <w:r w:rsidRPr="008159B8" w:rsidR="00640B40">
        <w:rPr>
          <w:sz w:val="24"/>
          <w:szCs w:val="24"/>
        </w:rPr>
        <w:t xml:space="preserve"> </w:t>
      </w:r>
      <w:r w:rsidRPr="008159B8" w:rsidR="000C3931">
        <w:rPr>
          <w:sz w:val="24"/>
          <w:szCs w:val="24"/>
        </w:rPr>
        <w:t xml:space="preserve">                </w:t>
      </w:r>
      <w:r w:rsidRPr="008159B8" w:rsidR="0089567C">
        <w:rPr>
          <w:sz w:val="24"/>
          <w:szCs w:val="24"/>
        </w:rPr>
        <w:t xml:space="preserve">                         </w:t>
      </w:r>
      <w:r w:rsidRPr="008159B8" w:rsidR="005C6D87">
        <w:rPr>
          <w:sz w:val="24"/>
          <w:szCs w:val="24"/>
        </w:rPr>
        <w:t xml:space="preserve"> </w:t>
      </w:r>
      <w:r w:rsidRPr="008159B8" w:rsidR="001D1E0B">
        <w:rPr>
          <w:sz w:val="24"/>
          <w:szCs w:val="24"/>
        </w:rPr>
        <w:t xml:space="preserve">          </w:t>
      </w:r>
      <w:r w:rsidRPr="008159B8" w:rsidR="000C3931">
        <w:rPr>
          <w:sz w:val="24"/>
          <w:szCs w:val="24"/>
        </w:rPr>
        <w:t>г. Керчь</w:t>
      </w:r>
    </w:p>
    <w:p w:rsidR="00A10687" w:rsidRPr="008159B8" w:rsidP="00642487">
      <w:pPr>
        <w:shd w:val="clear" w:color="auto" w:fill="FFFFFF"/>
        <w:spacing w:line="276" w:lineRule="exact"/>
        <w:ind w:firstLine="709"/>
        <w:jc w:val="both"/>
        <w:rPr>
          <w:sz w:val="24"/>
          <w:szCs w:val="24"/>
        </w:rPr>
      </w:pPr>
    </w:p>
    <w:p w:rsidR="000C3931" w:rsidRPr="008159B8" w:rsidP="00642487">
      <w:pPr>
        <w:ind w:firstLine="709"/>
        <w:jc w:val="both"/>
        <w:rPr>
          <w:color w:val="000000"/>
          <w:sz w:val="24"/>
          <w:szCs w:val="24"/>
        </w:rPr>
      </w:pPr>
      <w:r w:rsidRPr="008159B8">
        <w:rPr>
          <w:sz w:val="24"/>
          <w:szCs w:val="24"/>
        </w:rPr>
        <w:t xml:space="preserve"> </w:t>
      </w:r>
      <w:r w:rsidRPr="008159B8">
        <w:rPr>
          <w:color w:val="000000"/>
          <w:sz w:val="24"/>
          <w:szCs w:val="24"/>
        </w:rPr>
        <w:t>Мировой судья судебного участка №50 Керченского  судебного района (городской округ Керчь) Республики Крым Стрешенец И.Э., с участием</w:t>
      </w:r>
      <w:r w:rsidRPr="008159B8" w:rsidR="00F32165">
        <w:rPr>
          <w:color w:val="000000"/>
          <w:sz w:val="24"/>
          <w:szCs w:val="24"/>
        </w:rPr>
        <w:t xml:space="preserve"> помощника прокурора г. Керчи </w:t>
      </w:r>
      <w:r w:rsidRPr="008159B8" w:rsidR="00F32165">
        <w:rPr>
          <w:color w:val="000000"/>
          <w:sz w:val="24"/>
          <w:szCs w:val="24"/>
        </w:rPr>
        <w:t>Буженинова</w:t>
      </w:r>
      <w:r w:rsidRPr="008159B8" w:rsidR="00F32165">
        <w:rPr>
          <w:color w:val="000000"/>
          <w:sz w:val="24"/>
          <w:szCs w:val="24"/>
        </w:rPr>
        <w:t xml:space="preserve"> Е.Э., а также</w:t>
      </w:r>
      <w:r w:rsidRPr="008159B8">
        <w:rPr>
          <w:color w:val="000000"/>
          <w:sz w:val="24"/>
          <w:szCs w:val="24"/>
        </w:rPr>
        <w:t xml:space="preserve"> лица, в отношении которого ведется производству по делу</w:t>
      </w:r>
      <w:r w:rsidRPr="008159B8" w:rsidR="00F32165">
        <w:rPr>
          <w:color w:val="000000"/>
          <w:sz w:val="24"/>
          <w:szCs w:val="24"/>
        </w:rPr>
        <w:t xml:space="preserve"> Климовой З.И.</w:t>
      </w:r>
      <w:r w:rsidRPr="008159B8">
        <w:rPr>
          <w:color w:val="000000"/>
          <w:sz w:val="24"/>
          <w:szCs w:val="24"/>
        </w:rPr>
        <w:t>, рассмотрев дело об административном правонарушении, возбужденное в отношении</w:t>
      </w:r>
    </w:p>
    <w:p w:rsidR="000C3931" w:rsidRPr="008159B8" w:rsidP="0070730D">
      <w:pPr>
        <w:widowControl/>
        <w:autoSpaceDE/>
        <w:autoSpaceDN/>
        <w:adjustRightInd/>
        <w:ind w:left="1134" w:firstLine="709"/>
        <w:jc w:val="both"/>
        <w:rPr>
          <w:color w:val="000000"/>
          <w:sz w:val="24"/>
          <w:szCs w:val="24"/>
        </w:rPr>
      </w:pPr>
      <w:r w:rsidRPr="008159B8">
        <w:rPr>
          <w:color w:val="000000"/>
          <w:sz w:val="24"/>
          <w:szCs w:val="24"/>
        </w:rPr>
        <w:t xml:space="preserve">Климовой Зинаиды Ивановны, </w:t>
      </w:r>
      <w:r w:rsidRPr="008159B8" w:rsidR="008159B8">
        <w:rPr>
          <w:i/>
          <w:sz w:val="24"/>
          <w:szCs w:val="24"/>
        </w:rPr>
        <w:t>/изъято/</w:t>
      </w:r>
      <w:r w:rsidRPr="008159B8" w:rsidR="0089567C">
        <w:rPr>
          <w:color w:val="000000"/>
          <w:sz w:val="24"/>
          <w:szCs w:val="24"/>
        </w:rPr>
        <w:t xml:space="preserve">, </w:t>
      </w:r>
      <w:r w:rsidRPr="008159B8" w:rsidR="00106B2B">
        <w:rPr>
          <w:color w:val="000000"/>
          <w:sz w:val="24"/>
          <w:szCs w:val="24"/>
        </w:rPr>
        <w:t xml:space="preserve"> </w:t>
      </w:r>
      <w:r w:rsidRPr="008159B8">
        <w:rPr>
          <w:color w:val="000000"/>
          <w:sz w:val="24"/>
          <w:szCs w:val="24"/>
        </w:rPr>
        <w:t xml:space="preserve">  </w:t>
      </w:r>
    </w:p>
    <w:p w:rsidR="00607292" w:rsidRPr="008159B8" w:rsidP="008B7707">
      <w:pPr>
        <w:shd w:val="clear" w:color="auto" w:fill="FFFFFF"/>
        <w:jc w:val="both"/>
        <w:rPr>
          <w:sz w:val="24"/>
          <w:szCs w:val="24"/>
        </w:rPr>
      </w:pPr>
      <w:r w:rsidRPr="008159B8">
        <w:rPr>
          <w:color w:val="000000"/>
          <w:sz w:val="24"/>
          <w:szCs w:val="24"/>
        </w:rPr>
        <w:t>по признакам прав</w:t>
      </w:r>
      <w:r w:rsidRPr="008159B8" w:rsidR="00334973">
        <w:rPr>
          <w:color w:val="000000"/>
          <w:sz w:val="24"/>
          <w:szCs w:val="24"/>
        </w:rPr>
        <w:t>онарушения, предусмотренного ч.2 ст.13.19.2</w:t>
      </w:r>
      <w:r w:rsidRPr="008159B8">
        <w:rPr>
          <w:color w:val="000000"/>
          <w:sz w:val="24"/>
          <w:szCs w:val="24"/>
        </w:rPr>
        <w:t xml:space="preserve"> Кодекса РФ об АП,</w:t>
      </w:r>
    </w:p>
    <w:p w:rsidR="00A10687" w:rsidRPr="008159B8" w:rsidP="001D1E0B">
      <w:pPr>
        <w:shd w:val="clear" w:color="auto" w:fill="FFFFFF"/>
        <w:ind w:firstLine="709"/>
        <w:jc w:val="center"/>
        <w:rPr>
          <w:sz w:val="24"/>
          <w:szCs w:val="24"/>
        </w:rPr>
      </w:pPr>
      <w:r w:rsidRPr="008159B8">
        <w:rPr>
          <w:sz w:val="24"/>
          <w:szCs w:val="24"/>
        </w:rPr>
        <w:t>установил</w:t>
      </w:r>
      <w:r w:rsidRPr="008159B8">
        <w:rPr>
          <w:sz w:val="24"/>
          <w:szCs w:val="24"/>
        </w:rPr>
        <w:t>:</w:t>
      </w:r>
    </w:p>
    <w:p w:rsidR="00F32165" w:rsidRPr="008159B8" w:rsidP="001D1E0B">
      <w:pPr>
        <w:shd w:val="clear" w:color="auto" w:fill="FFFFFF"/>
        <w:ind w:firstLine="709"/>
        <w:jc w:val="center"/>
        <w:rPr>
          <w:sz w:val="24"/>
          <w:szCs w:val="24"/>
        </w:rPr>
      </w:pPr>
    </w:p>
    <w:p w:rsidR="00F32165" w:rsidRPr="008159B8" w:rsidP="00F32165">
      <w:pPr>
        <w:widowControl/>
        <w:ind w:firstLine="567"/>
        <w:jc w:val="both"/>
        <w:rPr>
          <w:sz w:val="24"/>
          <w:szCs w:val="24"/>
        </w:rPr>
      </w:pPr>
      <w:r w:rsidRPr="008159B8">
        <w:rPr>
          <w:sz w:val="24"/>
          <w:szCs w:val="24"/>
        </w:rPr>
        <w:t xml:space="preserve">Председатель правления </w:t>
      </w:r>
      <w:r w:rsidRPr="008159B8" w:rsidR="00334973">
        <w:rPr>
          <w:sz w:val="24"/>
          <w:szCs w:val="24"/>
        </w:rPr>
        <w:t xml:space="preserve">ЖСК </w:t>
      </w:r>
      <w:r w:rsidRPr="008159B8">
        <w:rPr>
          <w:sz w:val="24"/>
          <w:szCs w:val="24"/>
        </w:rPr>
        <w:t>«</w:t>
      </w:r>
      <w:r w:rsidRPr="008159B8" w:rsidR="00334973">
        <w:rPr>
          <w:sz w:val="24"/>
          <w:szCs w:val="24"/>
        </w:rPr>
        <w:t>Гелиос-Керчь</w:t>
      </w:r>
      <w:r w:rsidRPr="008159B8">
        <w:rPr>
          <w:sz w:val="24"/>
          <w:szCs w:val="24"/>
        </w:rPr>
        <w:t xml:space="preserve">» </w:t>
      </w:r>
      <w:r w:rsidRPr="008159B8" w:rsidR="00334973">
        <w:rPr>
          <w:sz w:val="24"/>
          <w:szCs w:val="24"/>
        </w:rPr>
        <w:t>Климова З.И.</w:t>
      </w:r>
      <w:r w:rsidRPr="008159B8">
        <w:rPr>
          <w:sz w:val="24"/>
          <w:szCs w:val="24"/>
        </w:rPr>
        <w:t xml:space="preserve"> разместила не в полном объеме информацию, подлежащую в соответствии с законодательством РФ размещению в государственной информационной системе жилищно-коммунального хозяйства, а именно не приняла меры к размещению сведен</w:t>
      </w:r>
      <w:r w:rsidRPr="008159B8" w:rsidR="00334973">
        <w:rPr>
          <w:sz w:val="24"/>
          <w:szCs w:val="24"/>
        </w:rPr>
        <w:t xml:space="preserve">ий о платежных реквизитах ЖСК </w:t>
      </w:r>
      <w:r w:rsidRPr="008159B8">
        <w:rPr>
          <w:sz w:val="24"/>
          <w:szCs w:val="24"/>
        </w:rPr>
        <w:t>«</w:t>
      </w:r>
      <w:r w:rsidRPr="008159B8" w:rsidR="00334973">
        <w:rPr>
          <w:sz w:val="24"/>
          <w:szCs w:val="24"/>
        </w:rPr>
        <w:t>Гелиос-Керчь</w:t>
      </w:r>
      <w:r w:rsidRPr="008159B8">
        <w:rPr>
          <w:sz w:val="24"/>
          <w:szCs w:val="24"/>
        </w:rPr>
        <w:t>» в ГИС ЖКХ.</w:t>
      </w:r>
    </w:p>
    <w:p w:rsidR="00F32165" w:rsidRPr="008159B8" w:rsidP="00F32165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8159B8">
        <w:rPr>
          <w:sz w:val="24"/>
          <w:szCs w:val="24"/>
        </w:rPr>
        <w:t>В с</w:t>
      </w:r>
      <w:r w:rsidRPr="008159B8" w:rsidR="00334973">
        <w:rPr>
          <w:sz w:val="24"/>
          <w:szCs w:val="24"/>
        </w:rPr>
        <w:t>удебном заседании Климова З.И.</w:t>
      </w:r>
      <w:r w:rsidRPr="008159B8">
        <w:rPr>
          <w:sz w:val="24"/>
          <w:szCs w:val="24"/>
        </w:rPr>
        <w:t xml:space="preserve"> вину в совершении инкриминируемого административного правонарушения признала, подтвердила обстоятельства, изложенные в постановлении о возбуждении дела об административном правонарушении, раскаялась</w:t>
      </w:r>
      <w:r w:rsidRPr="008159B8" w:rsidR="00334973">
        <w:rPr>
          <w:sz w:val="24"/>
          <w:szCs w:val="24"/>
        </w:rPr>
        <w:t>, кроме того пояснила, что данное нарушение уже устранено</w:t>
      </w:r>
      <w:r w:rsidRPr="008159B8">
        <w:rPr>
          <w:sz w:val="24"/>
          <w:szCs w:val="24"/>
        </w:rPr>
        <w:t>.</w:t>
      </w:r>
    </w:p>
    <w:p w:rsidR="00F32165" w:rsidRPr="008159B8" w:rsidP="00F32165">
      <w:pPr>
        <w:widowControl/>
        <w:ind w:firstLine="567"/>
        <w:jc w:val="both"/>
        <w:rPr>
          <w:sz w:val="24"/>
          <w:szCs w:val="24"/>
        </w:rPr>
      </w:pPr>
      <w:r w:rsidRPr="008159B8">
        <w:rPr>
          <w:sz w:val="24"/>
          <w:szCs w:val="24"/>
        </w:rPr>
        <w:t xml:space="preserve">Помощник прокурора города Керчи </w:t>
      </w:r>
      <w:r w:rsidRPr="008159B8">
        <w:rPr>
          <w:sz w:val="24"/>
          <w:szCs w:val="24"/>
        </w:rPr>
        <w:t>Буженинов</w:t>
      </w:r>
      <w:r w:rsidRPr="008159B8">
        <w:rPr>
          <w:sz w:val="24"/>
          <w:szCs w:val="24"/>
        </w:rPr>
        <w:t xml:space="preserve"> Е.Э. поддержал доводы постановления о возбуждении дела об административном правонарушении и просил привлечь </w:t>
      </w:r>
      <w:r w:rsidRPr="008159B8" w:rsidR="00334973">
        <w:rPr>
          <w:sz w:val="24"/>
          <w:szCs w:val="24"/>
        </w:rPr>
        <w:t>Климову З.И.</w:t>
      </w:r>
      <w:r w:rsidRPr="008159B8">
        <w:rPr>
          <w:sz w:val="24"/>
          <w:szCs w:val="24"/>
        </w:rPr>
        <w:t xml:space="preserve"> к административной ответственности.</w:t>
      </w:r>
    </w:p>
    <w:p w:rsidR="00F32165" w:rsidRPr="008159B8" w:rsidP="00F32165">
      <w:pPr>
        <w:widowControl/>
        <w:ind w:firstLine="567"/>
        <w:jc w:val="both"/>
        <w:rPr>
          <w:sz w:val="24"/>
          <w:szCs w:val="24"/>
        </w:rPr>
      </w:pPr>
      <w:r w:rsidRPr="008159B8">
        <w:rPr>
          <w:sz w:val="24"/>
          <w:szCs w:val="24"/>
        </w:rPr>
        <w:t xml:space="preserve">Выслушав участников процесса, исследовав материалы дела об административном правонарушении и оценив их в совокупности, мировой судья приходит к выводу о том, что в деянии </w:t>
      </w:r>
      <w:r w:rsidRPr="008159B8" w:rsidR="008B7707">
        <w:rPr>
          <w:sz w:val="24"/>
          <w:szCs w:val="24"/>
        </w:rPr>
        <w:t>Климовой З.И.</w:t>
      </w:r>
      <w:r w:rsidRPr="008159B8">
        <w:rPr>
          <w:sz w:val="24"/>
          <w:szCs w:val="24"/>
        </w:rPr>
        <w:t xml:space="preserve"> установлен состав административного правонарушения, предусмотренного ч.2 ст.13.19.2 КоАП РФ – </w:t>
      </w:r>
      <w:r w:rsidRPr="008159B8">
        <w:rPr>
          <w:sz w:val="24"/>
          <w:szCs w:val="24"/>
        </w:rPr>
        <w:t>неразмещение</w:t>
      </w:r>
      <w:r w:rsidRPr="008159B8">
        <w:rPr>
          <w:sz w:val="24"/>
          <w:szCs w:val="24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</w:t>
      </w:r>
      <w:r w:rsidRPr="008159B8">
        <w:rPr>
          <w:sz w:val="24"/>
          <w:szCs w:val="24"/>
        </w:rPr>
        <w:t xml:space="preserve"> </w:t>
      </w:r>
      <w:r w:rsidRPr="008159B8">
        <w:rPr>
          <w:sz w:val="24"/>
          <w:szCs w:val="24"/>
        </w:rPr>
        <w:t>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F32165" w:rsidRPr="008159B8" w:rsidP="00B1795F">
      <w:pPr>
        <w:widowControl/>
        <w:ind w:firstLine="567"/>
        <w:jc w:val="both"/>
        <w:rPr>
          <w:sz w:val="24"/>
          <w:szCs w:val="24"/>
        </w:rPr>
      </w:pPr>
      <w:r w:rsidRPr="008159B8">
        <w:rPr>
          <w:sz w:val="24"/>
          <w:szCs w:val="24"/>
        </w:rPr>
        <w:t>По мимо признания Климовой З.И. своей вины, ее виновность в содеянном подтверждается</w:t>
      </w:r>
      <w:r w:rsidRPr="008159B8">
        <w:rPr>
          <w:sz w:val="24"/>
          <w:szCs w:val="24"/>
        </w:rPr>
        <w:t>:</w:t>
      </w:r>
      <w:r w:rsidRPr="008159B8">
        <w:rPr>
          <w:sz w:val="24"/>
          <w:szCs w:val="24"/>
        </w:rPr>
        <w:t xml:space="preserve"> </w:t>
      </w:r>
      <w:r w:rsidRPr="008159B8">
        <w:rPr>
          <w:sz w:val="24"/>
          <w:szCs w:val="24"/>
        </w:rPr>
        <w:t>постановлением о возбуждении дела об административном правонарушении от 0</w:t>
      </w:r>
      <w:r w:rsidRPr="008159B8">
        <w:rPr>
          <w:sz w:val="24"/>
          <w:szCs w:val="24"/>
        </w:rPr>
        <w:t>5</w:t>
      </w:r>
      <w:r w:rsidRPr="008159B8">
        <w:rPr>
          <w:sz w:val="24"/>
          <w:szCs w:val="24"/>
        </w:rPr>
        <w:t xml:space="preserve"> июля 2018</w:t>
      </w:r>
      <w:r w:rsidRPr="008159B8">
        <w:rPr>
          <w:sz w:val="24"/>
          <w:szCs w:val="24"/>
        </w:rPr>
        <w:t xml:space="preserve"> года</w:t>
      </w:r>
      <w:r w:rsidRPr="008159B8">
        <w:rPr>
          <w:sz w:val="24"/>
          <w:szCs w:val="24"/>
        </w:rPr>
        <w:t xml:space="preserve">, в котором подробно изложены обстоятельства совершенного </w:t>
      </w:r>
      <w:r w:rsidRPr="008159B8">
        <w:rPr>
          <w:sz w:val="24"/>
          <w:szCs w:val="24"/>
        </w:rPr>
        <w:t>Климовой З.И.</w:t>
      </w:r>
      <w:r w:rsidRPr="008159B8">
        <w:rPr>
          <w:sz w:val="24"/>
          <w:szCs w:val="24"/>
        </w:rPr>
        <w:t xml:space="preserve"> противоправного деяния с указанием времени и места его совершения;</w:t>
      </w:r>
      <w:r w:rsidRPr="008159B8">
        <w:rPr>
          <w:sz w:val="24"/>
          <w:szCs w:val="24"/>
        </w:rPr>
        <w:t xml:space="preserve"> </w:t>
      </w:r>
      <w:r w:rsidRPr="008159B8">
        <w:rPr>
          <w:sz w:val="24"/>
          <w:szCs w:val="24"/>
        </w:rPr>
        <w:t>письмом заместителя министра связи и массовых коммуникаций РФ от 18 мая 2018 года исх.№ МЕ-П23-165</w:t>
      </w:r>
      <w:r w:rsidRPr="008159B8">
        <w:rPr>
          <w:sz w:val="24"/>
          <w:szCs w:val="24"/>
        </w:rPr>
        <w:t>-11745, согласно которому ЖСК «Гелиос-Керчь</w:t>
      </w:r>
      <w:r w:rsidRPr="008159B8">
        <w:rPr>
          <w:sz w:val="24"/>
          <w:szCs w:val="24"/>
        </w:rPr>
        <w:t>» не разместило в ГИС ЖКХ информацию о своих платежных реквизитах.</w:t>
      </w:r>
    </w:p>
    <w:p w:rsidR="00F32165" w:rsidRPr="008159B8" w:rsidP="00F32165">
      <w:pPr>
        <w:widowControl/>
        <w:ind w:firstLine="567"/>
        <w:jc w:val="both"/>
        <w:rPr>
          <w:sz w:val="24"/>
          <w:szCs w:val="24"/>
        </w:rPr>
      </w:pPr>
      <w:r w:rsidRPr="008159B8">
        <w:rPr>
          <w:sz w:val="24"/>
          <w:szCs w:val="24"/>
        </w:rPr>
        <w:t xml:space="preserve">С учетом изложенного мировой судья считает доказанной вину </w:t>
      </w:r>
      <w:r w:rsidRPr="008159B8" w:rsidR="00B1795F">
        <w:rPr>
          <w:sz w:val="24"/>
          <w:szCs w:val="24"/>
        </w:rPr>
        <w:t>Климовой З.И.</w:t>
      </w:r>
      <w:r w:rsidRPr="008159B8">
        <w:rPr>
          <w:sz w:val="24"/>
          <w:szCs w:val="24"/>
        </w:rPr>
        <w:t xml:space="preserve"> в размещении информации не в полном объеме лицом, осуществляющим деятельность по управлению многоквартирным домом, которое обязано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хозяйства, а квалификацию ее действий по ч.2 ст.13.19.2 КоАП РФ правильной, поскольку </w:t>
      </w:r>
      <w:r w:rsidRPr="008159B8" w:rsidR="00B1795F">
        <w:rPr>
          <w:sz w:val="24"/>
          <w:szCs w:val="24"/>
        </w:rPr>
        <w:t>Климова З.И.</w:t>
      </w:r>
      <w:r w:rsidRPr="008159B8">
        <w:rPr>
          <w:sz w:val="24"/>
          <w:szCs w:val="24"/>
        </w:rPr>
        <w:t>, являясь</w:t>
      </w:r>
      <w:r w:rsidRPr="008159B8">
        <w:rPr>
          <w:sz w:val="24"/>
          <w:szCs w:val="24"/>
        </w:rPr>
        <w:t xml:space="preserve"> председателем правления </w:t>
      </w:r>
      <w:r w:rsidRPr="008159B8" w:rsidR="00B1795F">
        <w:rPr>
          <w:sz w:val="24"/>
          <w:szCs w:val="24"/>
        </w:rPr>
        <w:t>ЖСК</w:t>
      </w:r>
      <w:r w:rsidRPr="008159B8">
        <w:rPr>
          <w:sz w:val="24"/>
          <w:szCs w:val="24"/>
        </w:rPr>
        <w:t xml:space="preserve"> «</w:t>
      </w:r>
      <w:r w:rsidRPr="008159B8" w:rsidR="00B1795F">
        <w:rPr>
          <w:sz w:val="24"/>
          <w:szCs w:val="24"/>
        </w:rPr>
        <w:t>Гелиос-Керчь</w:t>
      </w:r>
      <w:r w:rsidRPr="008159B8">
        <w:rPr>
          <w:sz w:val="24"/>
          <w:szCs w:val="24"/>
        </w:rPr>
        <w:t xml:space="preserve">», не внесла в ГИС ЖКХ информацию о </w:t>
      </w:r>
      <w:r w:rsidRPr="008159B8">
        <w:rPr>
          <w:sz w:val="24"/>
          <w:szCs w:val="24"/>
        </w:rPr>
        <w:t xml:space="preserve">платежных реквизитах кооператива в нарушение положений приказа </w:t>
      </w:r>
      <w:r w:rsidRPr="008159B8">
        <w:rPr>
          <w:iCs/>
          <w:color w:val="000000"/>
          <w:sz w:val="24"/>
          <w:szCs w:val="24"/>
        </w:rPr>
        <w:t>Министерства</w:t>
      </w:r>
      <w:r w:rsidRPr="008159B8">
        <w:rPr>
          <w:color w:val="000000"/>
          <w:sz w:val="24"/>
          <w:szCs w:val="24"/>
        </w:rPr>
        <w:t xml:space="preserve"> </w:t>
      </w:r>
      <w:r w:rsidRPr="008159B8">
        <w:rPr>
          <w:iCs/>
          <w:color w:val="000000"/>
          <w:sz w:val="24"/>
          <w:szCs w:val="24"/>
        </w:rPr>
        <w:t>связи</w:t>
      </w:r>
      <w:r w:rsidRPr="008159B8">
        <w:rPr>
          <w:color w:val="000000"/>
          <w:sz w:val="24"/>
          <w:szCs w:val="24"/>
        </w:rPr>
        <w:t xml:space="preserve"> </w:t>
      </w:r>
      <w:r w:rsidRPr="008159B8">
        <w:rPr>
          <w:iCs/>
          <w:color w:val="000000"/>
          <w:sz w:val="24"/>
          <w:szCs w:val="24"/>
        </w:rPr>
        <w:t>и</w:t>
      </w:r>
      <w:r w:rsidRPr="008159B8">
        <w:rPr>
          <w:color w:val="000000"/>
          <w:sz w:val="24"/>
          <w:szCs w:val="24"/>
        </w:rPr>
        <w:t xml:space="preserve"> </w:t>
      </w:r>
      <w:r w:rsidRPr="008159B8">
        <w:rPr>
          <w:iCs/>
          <w:color w:val="000000"/>
          <w:sz w:val="24"/>
          <w:szCs w:val="24"/>
        </w:rPr>
        <w:t>массовых</w:t>
      </w:r>
      <w:r w:rsidRPr="008159B8">
        <w:rPr>
          <w:color w:val="000000"/>
          <w:sz w:val="24"/>
          <w:szCs w:val="24"/>
        </w:rPr>
        <w:t xml:space="preserve"> </w:t>
      </w:r>
      <w:r w:rsidRPr="008159B8">
        <w:rPr>
          <w:iCs/>
          <w:color w:val="000000"/>
          <w:sz w:val="24"/>
          <w:szCs w:val="24"/>
        </w:rPr>
        <w:t>коммуникаций РФ</w:t>
      </w:r>
      <w:r w:rsidRPr="008159B8">
        <w:rPr>
          <w:color w:val="000000"/>
          <w:sz w:val="24"/>
          <w:szCs w:val="24"/>
        </w:rPr>
        <w:t xml:space="preserve"> и Министерства строительства и жилищно-коммунального хозяйства РФ от 29 февраля 2016 года № 74/114/</w:t>
      </w:r>
      <w:r w:rsidRPr="008159B8">
        <w:rPr>
          <w:color w:val="000000"/>
          <w:sz w:val="24"/>
          <w:szCs w:val="24"/>
        </w:rPr>
        <w:t>пр</w:t>
      </w:r>
      <w:r w:rsidRPr="008159B8">
        <w:rPr>
          <w:color w:val="000000"/>
          <w:sz w:val="24"/>
          <w:szCs w:val="24"/>
        </w:rPr>
        <w:t xml:space="preserve">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хозяйства».</w:t>
      </w:r>
    </w:p>
    <w:p w:rsidR="00F32165" w:rsidRPr="008159B8" w:rsidP="00F32165">
      <w:pPr>
        <w:widowControl/>
        <w:shd w:val="clear" w:color="auto" w:fill="FFFFFF"/>
        <w:ind w:firstLine="567"/>
        <w:jc w:val="both"/>
        <w:rPr>
          <w:sz w:val="24"/>
          <w:szCs w:val="24"/>
        </w:rPr>
      </w:pPr>
      <w:r w:rsidRPr="008159B8">
        <w:rPr>
          <w:sz w:val="24"/>
          <w:szCs w:val="24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условия жизни его семьи, а также обстоятельства, смягчающие и отягчающие административную ответственность.</w:t>
      </w:r>
    </w:p>
    <w:p w:rsidR="00F32165" w:rsidRPr="008159B8" w:rsidP="00F32165">
      <w:pPr>
        <w:widowControl/>
        <w:shd w:val="clear" w:color="auto" w:fill="FFFFFF"/>
        <w:ind w:firstLine="567"/>
        <w:jc w:val="both"/>
        <w:rPr>
          <w:sz w:val="24"/>
          <w:szCs w:val="24"/>
        </w:rPr>
      </w:pPr>
      <w:r w:rsidRPr="008159B8">
        <w:rPr>
          <w:sz w:val="24"/>
          <w:szCs w:val="24"/>
        </w:rPr>
        <w:t xml:space="preserve">Обстоятельством, смягчающим административную ответственность </w:t>
      </w:r>
      <w:r w:rsidRPr="008159B8" w:rsidR="008B7707">
        <w:rPr>
          <w:sz w:val="24"/>
          <w:szCs w:val="24"/>
        </w:rPr>
        <w:t>Климовой З.И.</w:t>
      </w:r>
      <w:r w:rsidRPr="008159B8">
        <w:rPr>
          <w:sz w:val="24"/>
          <w:szCs w:val="24"/>
        </w:rPr>
        <w:t xml:space="preserve"> в соответствии со ст.4.2 КоАП РФ, мировой судья признает раскаяние лица, совершившего административное правонарушение.</w:t>
      </w:r>
    </w:p>
    <w:p w:rsidR="00F32165" w:rsidRPr="008159B8" w:rsidP="00F32165">
      <w:pPr>
        <w:widowControl/>
        <w:shd w:val="clear" w:color="auto" w:fill="FFFFFF"/>
        <w:ind w:firstLine="567"/>
        <w:jc w:val="both"/>
        <w:rPr>
          <w:sz w:val="24"/>
          <w:szCs w:val="24"/>
        </w:rPr>
      </w:pPr>
      <w:r w:rsidRPr="008159B8">
        <w:rPr>
          <w:sz w:val="24"/>
          <w:szCs w:val="24"/>
        </w:rPr>
        <w:t xml:space="preserve">Обстоятельств, отягчающих административную ответственность </w:t>
      </w:r>
      <w:r w:rsidRPr="008159B8" w:rsidR="008B7707">
        <w:rPr>
          <w:sz w:val="24"/>
          <w:szCs w:val="24"/>
        </w:rPr>
        <w:t>Климовой З.И.</w:t>
      </w:r>
      <w:r w:rsidRPr="008159B8">
        <w:rPr>
          <w:sz w:val="24"/>
          <w:szCs w:val="24"/>
        </w:rPr>
        <w:t xml:space="preserve"> в соответствии со ст.4.3 КоАП РФ, мировым судьей не установлено.</w:t>
      </w:r>
    </w:p>
    <w:p w:rsidR="00F32165" w:rsidRPr="008159B8" w:rsidP="00F32165">
      <w:pPr>
        <w:widowControl/>
        <w:shd w:val="clear" w:color="auto" w:fill="FFFFFF"/>
        <w:ind w:firstLine="567"/>
        <w:jc w:val="both"/>
        <w:rPr>
          <w:sz w:val="24"/>
          <w:szCs w:val="24"/>
        </w:rPr>
      </w:pPr>
      <w:r w:rsidRPr="008159B8">
        <w:rPr>
          <w:sz w:val="24"/>
          <w:szCs w:val="24"/>
        </w:rPr>
        <w:t xml:space="preserve">С учетом изложенного мировой судья считает возможным назначить </w:t>
      </w:r>
      <w:r w:rsidRPr="008159B8" w:rsidR="008B7707">
        <w:rPr>
          <w:sz w:val="24"/>
          <w:szCs w:val="24"/>
        </w:rPr>
        <w:t>Климовой З.И.</w:t>
      </w:r>
      <w:r w:rsidRPr="008159B8">
        <w:rPr>
          <w:sz w:val="24"/>
          <w:szCs w:val="24"/>
        </w:rPr>
        <w:t xml:space="preserve"> административное наказание в виде предупреждения.</w:t>
      </w:r>
    </w:p>
    <w:p w:rsidR="00F32165" w:rsidRPr="008159B8" w:rsidP="00F32165">
      <w:pPr>
        <w:widowControl/>
        <w:shd w:val="clear" w:color="auto" w:fill="FFFFFF"/>
        <w:ind w:firstLine="567"/>
        <w:jc w:val="both"/>
        <w:rPr>
          <w:sz w:val="24"/>
          <w:szCs w:val="24"/>
        </w:rPr>
      </w:pPr>
      <w:r w:rsidRPr="008159B8">
        <w:rPr>
          <w:sz w:val="24"/>
          <w:szCs w:val="24"/>
        </w:rPr>
        <w:t xml:space="preserve">На основании </w:t>
      </w:r>
      <w:r w:rsidRPr="008159B8">
        <w:rPr>
          <w:sz w:val="24"/>
          <w:szCs w:val="24"/>
        </w:rPr>
        <w:t>изложенного</w:t>
      </w:r>
      <w:r w:rsidRPr="008159B8">
        <w:rPr>
          <w:sz w:val="24"/>
          <w:szCs w:val="24"/>
        </w:rPr>
        <w:t>, руководствуясь ст. ст. 29.9, 29.10, 29.11, 30.2, 30.3 КоАП РФ, мировой судья</w:t>
      </w:r>
    </w:p>
    <w:p w:rsidR="00F32165" w:rsidRPr="008159B8" w:rsidP="00F32165">
      <w:pPr>
        <w:widowControl/>
        <w:autoSpaceDE/>
        <w:autoSpaceDN/>
        <w:adjustRightInd/>
        <w:spacing w:before="120" w:after="120"/>
        <w:jc w:val="center"/>
        <w:rPr>
          <w:sz w:val="24"/>
          <w:szCs w:val="24"/>
        </w:rPr>
      </w:pPr>
      <w:r w:rsidRPr="008159B8">
        <w:rPr>
          <w:sz w:val="24"/>
          <w:szCs w:val="24"/>
        </w:rPr>
        <w:t>постановил:</w:t>
      </w:r>
    </w:p>
    <w:p w:rsidR="00F32165" w:rsidRPr="008159B8" w:rsidP="008B7707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8159B8">
        <w:rPr>
          <w:sz w:val="24"/>
          <w:szCs w:val="24"/>
        </w:rPr>
        <w:t xml:space="preserve">Признать председателя правления </w:t>
      </w:r>
      <w:r w:rsidRPr="008159B8" w:rsidR="008B7707">
        <w:rPr>
          <w:sz w:val="24"/>
          <w:szCs w:val="24"/>
        </w:rPr>
        <w:t>ЖСК</w:t>
      </w:r>
      <w:r w:rsidRPr="008159B8">
        <w:rPr>
          <w:sz w:val="24"/>
          <w:szCs w:val="24"/>
        </w:rPr>
        <w:t xml:space="preserve"> «</w:t>
      </w:r>
      <w:r w:rsidRPr="008159B8" w:rsidR="008B7707">
        <w:rPr>
          <w:sz w:val="24"/>
          <w:szCs w:val="24"/>
        </w:rPr>
        <w:t>Гелиос-Керчь</w:t>
      </w:r>
      <w:r w:rsidRPr="008159B8">
        <w:rPr>
          <w:sz w:val="24"/>
          <w:szCs w:val="24"/>
        </w:rPr>
        <w:t xml:space="preserve">» </w:t>
      </w:r>
      <w:r w:rsidRPr="008159B8" w:rsidR="008B7707">
        <w:rPr>
          <w:sz w:val="24"/>
          <w:szCs w:val="24"/>
        </w:rPr>
        <w:t>Климову Зинаиду Ивановну</w:t>
      </w:r>
      <w:r w:rsidRPr="008159B8">
        <w:rPr>
          <w:sz w:val="24"/>
          <w:szCs w:val="24"/>
        </w:rPr>
        <w:t xml:space="preserve"> виновной в совершении административного правонарушения, предусмотренного ч.2 ст.13.19.2 КоАП РФ, и назначить ей административное наказание в виде предупреждения.</w:t>
      </w:r>
    </w:p>
    <w:p w:rsidR="007A0C92" w:rsidRPr="008159B8" w:rsidP="00642487">
      <w:pPr>
        <w:ind w:firstLine="709"/>
        <w:jc w:val="both"/>
        <w:rPr>
          <w:sz w:val="24"/>
          <w:szCs w:val="24"/>
        </w:rPr>
      </w:pPr>
      <w:r w:rsidRPr="008159B8">
        <w:rPr>
          <w:sz w:val="24"/>
          <w:szCs w:val="24"/>
        </w:rPr>
        <w:t>Постановление может быть обжаловано в Керченский городской суд Республики Крым через мирового судью судебного участка №50 Керченского судебного района Республики Крым в течение 10 суток со дня получения его копии.</w:t>
      </w:r>
    </w:p>
    <w:p w:rsidR="005C6D87" w:rsidRPr="008159B8" w:rsidP="00DF47E3">
      <w:pPr>
        <w:jc w:val="both"/>
        <w:rPr>
          <w:sz w:val="24"/>
          <w:szCs w:val="24"/>
        </w:rPr>
      </w:pPr>
    </w:p>
    <w:p w:rsidR="00291D31" w:rsidRPr="008159B8" w:rsidP="00DF47E3">
      <w:pPr>
        <w:jc w:val="both"/>
        <w:rPr>
          <w:sz w:val="24"/>
          <w:szCs w:val="24"/>
        </w:rPr>
      </w:pPr>
    </w:p>
    <w:p w:rsidR="007A0C92" w:rsidP="00DF47E3">
      <w:pPr>
        <w:jc w:val="both"/>
        <w:rPr>
          <w:bCs/>
          <w:sz w:val="24"/>
          <w:szCs w:val="24"/>
        </w:rPr>
      </w:pPr>
      <w:r w:rsidRPr="008159B8">
        <w:rPr>
          <w:bCs/>
          <w:sz w:val="24"/>
          <w:szCs w:val="24"/>
        </w:rPr>
        <w:t xml:space="preserve">Мировой судья                                                               </w:t>
      </w:r>
      <w:r w:rsidRPr="008159B8" w:rsidR="005C6D87">
        <w:rPr>
          <w:bCs/>
          <w:sz w:val="24"/>
          <w:szCs w:val="24"/>
        </w:rPr>
        <w:t xml:space="preserve">               </w:t>
      </w:r>
      <w:r w:rsidRPr="008159B8" w:rsidR="00950C01">
        <w:rPr>
          <w:bCs/>
          <w:sz w:val="24"/>
          <w:szCs w:val="24"/>
        </w:rPr>
        <w:t xml:space="preserve"> </w:t>
      </w:r>
      <w:r w:rsidRPr="008159B8" w:rsidR="001D1E0B">
        <w:rPr>
          <w:bCs/>
          <w:sz w:val="24"/>
          <w:szCs w:val="24"/>
        </w:rPr>
        <w:t xml:space="preserve">           </w:t>
      </w:r>
      <w:r w:rsidRPr="008159B8" w:rsidR="00950C01">
        <w:rPr>
          <w:bCs/>
          <w:sz w:val="24"/>
          <w:szCs w:val="24"/>
        </w:rPr>
        <w:t>И.Э. Стрешенец</w:t>
      </w:r>
    </w:p>
    <w:p w:rsidR="008159B8" w:rsidP="00DF47E3">
      <w:pPr>
        <w:jc w:val="both"/>
        <w:rPr>
          <w:bCs/>
          <w:sz w:val="24"/>
          <w:szCs w:val="24"/>
        </w:rPr>
      </w:pPr>
    </w:p>
    <w:p w:rsidR="008159B8" w:rsidP="00DF47E3">
      <w:pPr>
        <w:jc w:val="both"/>
        <w:rPr>
          <w:bCs/>
          <w:sz w:val="24"/>
          <w:szCs w:val="24"/>
        </w:rPr>
      </w:pPr>
    </w:p>
    <w:p w:rsidR="008159B8" w:rsidRPr="00407E37" w:rsidP="008159B8">
      <w:pPr>
        <w:contextualSpacing/>
      </w:pPr>
      <w:r w:rsidRPr="00407E37">
        <w:t>ДЕПЕРСОНИФИКАЦИЮ</w:t>
      </w:r>
    </w:p>
    <w:p w:rsidR="008159B8" w:rsidRPr="00407E37" w:rsidP="008159B8">
      <w:pPr>
        <w:contextualSpacing/>
      </w:pPr>
      <w:r w:rsidRPr="00407E37">
        <w:t>Лингвистический контроль</w:t>
      </w:r>
    </w:p>
    <w:p w:rsidR="008159B8" w:rsidRPr="00407E37" w:rsidP="008159B8">
      <w:pPr>
        <w:tabs>
          <w:tab w:val="left" w:pos="1182"/>
        </w:tabs>
        <w:contextualSpacing/>
      </w:pPr>
      <w:r w:rsidRPr="00407E37">
        <w:t>произвел</w:t>
      </w:r>
      <w:r>
        <w:tab/>
      </w:r>
    </w:p>
    <w:p w:rsidR="008159B8" w:rsidRPr="00407E37" w:rsidP="008159B8">
      <w:pPr>
        <w:contextualSpacing/>
      </w:pPr>
      <w:r>
        <w:t>Помощник судьи __________А.А.Цаповская</w:t>
      </w:r>
    </w:p>
    <w:p w:rsidR="008159B8" w:rsidRPr="00407E37" w:rsidP="008159B8">
      <w:pPr>
        <w:contextualSpacing/>
      </w:pPr>
    </w:p>
    <w:p w:rsidR="008159B8" w:rsidRPr="00407E37" w:rsidP="008159B8">
      <w:pPr>
        <w:contextualSpacing/>
      </w:pPr>
      <w:r w:rsidRPr="00407E37">
        <w:t>СОГЛАСОВАНО</w:t>
      </w:r>
    </w:p>
    <w:p w:rsidR="008159B8" w:rsidP="008159B8">
      <w:pPr>
        <w:contextualSpacing/>
      </w:pPr>
      <w:r>
        <w:t>Мировой с</w:t>
      </w:r>
      <w:r w:rsidRPr="00407E37">
        <w:t>удья</w:t>
      </w:r>
      <w:r>
        <w:t xml:space="preserve">     </w:t>
      </w:r>
      <w:r w:rsidRPr="00407E37">
        <w:t xml:space="preserve">_________ </w:t>
      </w:r>
      <w:r>
        <w:t xml:space="preserve">  И.Э.Стрешенец</w:t>
      </w:r>
    </w:p>
    <w:p w:rsidR="008159B8" w:rsidRPr="00407E37" w:rsidP="008159B8">
      <w:pPr>
        <w:contextualSpacing/>
      </w:pPr>
    </w:p>
    <w:p w:rsidR="008159B8" w:rsidRPr="00A14582" w:rsidP="008159B8">
      <w:r w:rsidRPr="00BE35D6">
        <w:t>«</w:t>
      </w:r>
      <w:r>
        <w:t>09</w:t>
      </w:r>
      <w:r w:rsidRPr="00BE35D6">
        <w:t xml:space="preserve">» </w:t>
      </w:r>
      <w:r>
        <w:t xml:space="preserve">октября  </w:t>
      </w:r>
      <w:r w:rsidRPr="00BE35D6">
        <w:t>2018 г.</w:t>
      </w:r>
    </w:p>
    <w:p w:rsidR="008159B8" w:rsidRPr="008159B8" w:rsidP="00DF47E3">
      <w:pPr>
        <w:jc w:val="both"/>
        <w:rPr>
          <w:bCs/>
          <w:sz w:val="24"/>
          <w:szCs w:val="24"/>
        </w:rPr>
      </w:pPr>
    </w:p>
    <w:sectPr w:rsidSect="001D1E0B">
      <w:pgSz w:w="11905" w:h="16837" w:code="9"/>
      <w:pgMar w:top="426" w:right="850" w:bottom="568" w:left="1701" w:header="851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34"/>
    <w:rsid w:val="000008F0"/>
    <w:rsid w:val="00087177"/>
    <w:rsid w:val="000C3931"/>
    <w:rsid w:val="000D165E"/>
    <w:rsid w:val="00106B2B"/>
    <w:rsid w:val="00110D88"/>
    <w:rsid w:val="001C4B02"/>
    <w:rsid w:val="001D1E0B"/>
    <w:rsid w:val="002062DB"/>
    <w:rsid w:val="00247625"/>
    <w:rsid w:val="00285C2E"/>
    <w:rsid w:val="00291D31"/>
    <w:rsid w:val="00297382"/>
    <w:rsid w:val="002C386F"/>
    <w:rsid w:val="002C723A"/>
    <w:rsid w:val="002D467C"/>
    <w:rsid w:val="00334973"/>
    <w:rsid w:val="00395914"/>
    <w:rsid w:val="00407E37"/>
    <w:rsid w:val="00435211"/>
    <w:rsid w:val="0046315F"/>
    <w:rsid w:val="0047210B"/>
    <w:rsid w:val="0048436B"/>
    <w:rsid w:val="004E4CAB"/>
    <w:rsid w:val="0051035F"/>
    <w:rsid w:val="005465E0"/>
    <w:rsid w:val="00553434"/>
    <w:rsid w:val="005C6D87"/>
    <w:rsid w:val="0060436A"/>
    <w:rsid w:val="00607292"/>
    <w:rsid w:val="00640B40"/>
    <w:rsid w:val="00642487"/>
    <w:rsid w:val="006F0DF8"/>
    <w:rsid w:val="006F4380"/>
    <w:rsid w:val="0070730D"/>
    <w:rsid w:val="00735031"/>
    <w:rsid w:val="00797ADF"/>
    <w:rsid w:val="007A0C92"/>
    <w:rsid w:val="008159B8"/>
    <w:rsid w:val="0089567C"/>
    <w:rsid w:val="008B7707"/>
    <w:rsid w:val="009031A0"/>
    <w:rsid w:val="00950C01"/>
    <w:rsid w:val="00975F27"/>
    <w:rsid w:val="009E26A5"/>
    <w:rsid w:val="00A10687"/>
    <w:rsid w:val="00A14582"/>
    <w:rsid w:val="00A1628C"/>
    <w:rsid w:val="00AB3DE6"/>
    <w:rsid w:val="00B1795F"/>
    <w:rsid w:val="00B62F49"/>
    <w:rsid w:val="00B7473B"/>
    <w:rsid w:val="00B77FC9"/>
    <w:rsid w:val="00BC2D85"/>
    <w:rsid w:val="00BD3656"/>
    <w:rsid w:val="00BD6804"/>
    <w:rsid w:val="00BD6BE5"/>
    <w:rsid w:val="00BE35D6"/>
    <w:rsid w:val="00C00496"/>
    <w:rsid w:val="00C060FF"/>
    <w:rsid w:val="00C22681"/>
    <w:rsid w:val="00C36FF9"/>
    <w:rsid w:val="00C94FFB"/>
    <w:rsid w:val="00CC1AC1"/>
    <w:rsid w:val="00CD4961"/>
    <w:rsid w:val="00CF4E45"/>
    <w:rsid w:val="00D13832"/>
    <w:rsid w:val="00D158CA"/>
    <w:rsid w:val="00D577F3"/>
    <w:rsid w:val="00D57FDF"/>
    <w:rsid w:val="00DF47E3"/>
    <w:rsid w:val="00F32165"/>
    <w:rsid w:val="00F933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53434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553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DefaultParagraphFont"/>
    <w:rsid w:val="00553434"/>
  </w:style>
  <w:style w:type="paragraph" w:customStyle="1" w:styleId="ConsPlusNormal">
    <w:name w:val="ConsPlusNormal"/>
    <w:rsid w:val="00D57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styleId="Hyperlink">
    <w:name w:val="Hyperlink"/>
    <w:basedOn w:val="DefaultParagraphFont"/>
    <w:uiPriority w:val="99"/>
    <w:unhideWhenUsed/>
    <w:rsid w:val="002D46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350CD-A6EC-4AE4-91B2-32D98AFF0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