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5242B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D1E0B" w:rsidRPr="005242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1D1E0B" w:rsidRPr="005242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 xml:space="preserve">                                                                         </w:t>
      </w:r>
      <w:r w:rsidRPr="005242B8" w:rsidR="008B7707">
        <w:rPr>
          <w:sz w:val="24"/>
          <w:szCs w:val="24"/>
        </w:rPr>
        <w:t xml:space="preserve">                       </w:t>
      </w:r>
      <w:r w:rsidRPr="005242B8">
        <w:rPr>
          <w:sz w:val="24"/>
          <w:szCs w:val="24"/>
        </w:rPr>
        <w:t>Дело№5-50-1</w:t>
      </w:r>
      <w:r w:rsidRPr="005242B8" w:rsidR="00F32165">
        <w:rPr>
          <w:sz w:val="24"/>
          <w:szCs w:val="24"/>
        </w:rPr>
        <w:t>4</w:t>
      </w:r>
      <w:r w:rsidRPr="005242B8" w:rsidR="00960059">
        <w:rPr>
          <w:sz w:val="24"/>
          <w:szCs w:val="24"/>
        </w:rPr>
        <w:t>4</w:t>
      </w:r>
      <w:r w:rsidRPr="005242B8">
        <w:rPr>
          <w:sz w:val="24"/>
          <w:szCs w:val="24"/>
        </w:rPr>
        <w:t xml:space="preserve">/2018                       </w:t>
      </w:r>
    </w:p>
    <w:p w:rsidR="00C94FFB" w:rsidRPr="005242B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 xml:space="preserve">Постановление </w:t>
      </w:r>
      <w:r w:rsidRPr="005242B8" w:rsidR="001D1E0B">
        <w:rPr>
          <w:sz w:val="24"/>
          <w:szCs w:val="24"/>
        </w:rPr>
        <w:t xml:space="preserve">                       </w:t>
      </w:r>
    </w:p>
    <w:p w:rsidR="000C3931" w:rsidRPr="005242B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>о назначении административного наказания</w:t>
      </w:r>
    </w:p>
    <w:p w:rsidR="00C94FFB" w:rsidRPr="005242B8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5242B8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5242B8">
        <w:rPr>
          <w:sz w:val="24"/>
          <w:szCs w:val="24"/>
        </w:rPr>
        <w:t>04</w:t>
      </w:r>
      <w:r w:rsidRPr="005242B8" w:rsidR="000C3931">
        <w:rPr>
          <w:sz w:val="24"/>
          <w:szCs w:val="24"/>
        </w:rPr>
        <w:t xml:space="preserve"> </w:t>
      </w:r>
      <w:r w:rsidRPr="005242B8">
        <w:rPr>
          <w:sz w:val="24"/>
          <w:szCs w:val="24"/>
        </w:rPr>
        <w:t>сентября</w:t>
      </w:r>
      <w:r w:rsidRPr="005242B8">
        <w:rPr>
          <w:sz w:val="24"/>
          <w:szCs w:val="24"/>
        </w:rPr>
        <w:t xml:space="preserve"> 201</w:t>
      </w:r>
      <w:r w:rsidRPr="005242B8" w:rsidR="006F0DF8">
        <w:rPr>
          <w:sz w:val="24"/>
          <w:szCs w:val="24"/>
        </w:rPr>
        <w:t>8</w:t>
      </w:r>
      <w:r w:rsidRPr="005242B8" w:rsidR="000C3931">
        <w:rPr>
          <w:sz w:val="24"/>
          <w:szCs w:val="24"/>
        </w:rPr>
        <w:t xml:space="preserve"> г.</w:t>
      </w:r>
      <w:r w:rsidRPr="005242B8">
        <w:rPr>
          <w:sz w:val="24"/>
          <w:szCs w:val="24"/>
        </w:rPr>
        <w:t xml:space="preserve">             </w:t>
      </w:r>
      <w:r w:rsidRPr="005242B8">
        <w:rPr>
          <w:sz w:val="24"/>
          <w:szCs w:val="24"/>
        </w:rPr>
        <w:t xml:space="preserve">         </w:t>
      </w:r>
      <w:r w:rsidRPr="005242B8" w:rsidR="00640B40">
        <w:rPr>
          <w:sz w:val="24"/>
          <w:szCs w:val="24"/>
        </w:rPr>
        <w:t xml:space="preserve">                     </w:t>
      </w:r>
      <w:r w:rsidRPr="005242B8" w:rsidR="00607292">
        <w:rPr>
          <w:sz w:val="24"/>
          <w:szCs w:val="24"/>
        </w:rPr>
        <w:t xml:space="preserve"> </w:t>
      </w:r>
      <w:r w:rsidRPr="005242B8" w:rsidR="00640B40">
        <w:rPr>
          <w:sz w:val="24"/>
          <w:szCs w:val="24"/>
        </w:rPr>
        <w:t xml:space="preserve"> </w:t>
      </w:r>
      <w:r w:rsidRPr="005242B8" w:rsidR="000C3931">
        <w:rPr>
          <w:sz w:val="24"/>
          <w:szCs w:val="24"/>
        </w:rPr>
        <w:t xml:space="preserve">                </w:t>
      </w:r>
      <w:r w:rsidRPr="005242B8" w:rsidR="0089567C">
        <w:rPr>
          <w:sz w:val="24"/>
          <w:szCs w:val="24"/>
        </w:rPr>
        <w:t xml:space="preserve">                         </w:t>
      </w:r>
      <w:r w:rsidRPr="005242B8" w:rsidR="005C6D87">
        <w:rPr>
          <w:sz w:val="24"/>
          <w:szCs w:val="24"/>
        </w:rPr>
        <w:t xml:space="preserve"> </w:t>
      </w:r>
      <w:r w:rsidRPr="005242B8" w:rsidR="001D1E0B">
        <w:rPr>
          <w:sz w:val="24"/>
          <w:szCs w:val="24"/>
        </w:rPr>
        <w:t xml:space="preserve">          </w:t>
      </w:r>
      <w:r w:rsidRPr="005242B8" w:rsidR="000C3931">
        <w:rPr>
          <w:sz w:val="24"/>
          <w:szCs w:val="24"/>
        </w:rPr>
        <w:t>г. Керчь</w:t>
      </w:r>
    </w:p>
    <w:p w:rsidR="00A10687" w:rsidRPr="005242B8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5242B8" w:rsidP="00642487">
      <w:pPr>
        <w:ind w:firstLine="709"/>
        <w:jc w:val="both"/>
        <w:rPr>
          <w:color w:val="000000"/>
          <w:sz w:val="24"/>
          <w:szCs w:val="24"/>
        </w:rPr>
      </w:pPr>
      <w:r w:rsidRPr="005242B8">
        <w:rPr>
          <w:sz w:val="24"/>
          <w:szCs w:val="24"/>
        </w:rPr>
        <w:t xml:space="preserve"> </w:t>
      </w:r>
      <w:r w:rsidRPr="005242B8">
        <w:rPr>
          <w:color w:val="000000"/>
          <w:sz w:val="24"/>
          <w:szCs w:val="24"/>
        </w:rPr>
        <w:t>Мировой судья судебного участка №50 Керченского  судебного района (городской округ Керчь) Республики Крым Стрешенец И.Э., с участием</w:t>
      </w:r>
      <w:r w:rsidRPr="005242B8" w:rsidR="00F32165">
        <w:rPr>
          <w:color w:val="000000"/>
          <w:sz w:val="24"/>
          <w:szCs w:val="24"/>
        </w:rPr>
        <w:t xml:space="preserve"> помощника прокурора г. Керчи </w:t>
      </w:r>
      <w:r w:rsidRPr="005242B8" w:rsidR="00F32165">
        <w:rPr>
          <w:color w:val="000000"/>
          <w:sz w:val="24"/>
          <w:szCs w:val="24"/>
        </w:rPr>
        <w:t>Буженинова</w:t>
      </w:r>
      <w:r w:rsidRPr="005242B8" w:rsidR="00F32165">
        <w:rPr>
          <w:color w:val="000000"/>
          <w:sz w:val="24"/>
          <w:szCs w:val="24"/>
        </w:rPr>
        <w:t xml:space="preserve"> Е.Э., а также</w:t>
      </w:r>
      <w:r w:rsidRPr="005242B8">
        <w:rPr>
          <w:color w:val="000000"/>
          <w:sz w:val="24"/>
          <w:szCs w:val="24"/>
        </w:rPr>
        <w:t xml:space="preserve"> лица, в отношении которого ведется производству по делу</w:t>
      </w:r>
      <w:r w:rsidRPr="005242B8" w:rsidR="00F32165">
        <w:rPr>
          <w:color w:val="000000"/>
          <w:sz w:val="24"/>
          <w:szCs w:val="24"/>
        </w:rPr>
        <w:t xml:space="preserve"> </w:t>
      </w:r>
      <w:r w:rsidRPr="005242B8" w:rsidR="00960059">
        <w:rPr>
          <w:color w:val="000000"/>
          <w:sz w:val="24"/>
          <w:szCs w:val="24"/>
        </w:rPr>
        <w:t>Охрименко С.А.</w:t>
      </w:r>
      <w:r w:rsidRPr="005242B8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5242B8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4"/>
          <w:szCs w:val="24"/>
        </w:rPr>
      </w:pPr>
      <w:r w:rsidRPr="005242B8">
        <w:rPr>
          <w:color w:val="000000"/>
          <w:sz w:val="24"/>
          <w:szCs w:val="24"/>
        </w:rPr>
        <w:t xml:space="preserve">Охрименко Сергея Анатольевича, </w:t>
      </w:r>
      <w:r w:rsidRPr="005242B8" w:rsidR="005242B8">
        <w:rPr>
          <w:i/>
          <w:sz w:val="24"/>
          <w:szCs w:val="24"/>
        </w:rPr>
        <w:t>/изъято/</w:t>
      </w:r>
      <w:r w:rsidRPr="005242B8" w:rsidR="0089567C">
        <w:rPr>
          <w:color w:val="000000"/>
          <w:sz w:val="24"/>
          <w:szCs w:val="24"/>
        </w:rPr>
        <w:t xml:space="preserve">, </w:t>
      </w:r>
      <w:r w:rsidRPr="005242B8" w:rsidR="00106B2B">
        <w:rPr>
          <w:color w:val="000000"/>
          <w:sz w:val="24"/>
          <w:szCs w:val="24"/>
        </w:rPr>
        <w:t xml:space="preserve"> </w:t>
      </w:r>
      <w:r w:rsidRPr="005242B8">
        <w:rPr>
          <w:color w:val="000000"/>
          <w:sz w:val="24"/>
          <w:szCs w:val="24"/>
        </w:rPr>
        <w:t xml:space="preserve">  </w:t>
      </w:r>
    </w:p>
    <w:p w:rsidR="00607292" w:rsidRPr="005242B8" w:rsidP="008B7707">
      <w:pPr>
        <w:shd w:val="clear" w:color="auto" w:fill="FFFFFF"/>
        <w:jc w:val="both"/>
        <w:rPr>
          <w:sz w:val="24"/>
          <w:szCs w:val="24"/>
        </w:rPr>
      </w:pPr>
      <w:r w:rsidRPr="005242B8">
        <w:rPr>
          <w:color w:val="000000"/>
          <w:sz w:val="24"/>
          <w:szCs w:val="24"/>
        </w:rPr>
        <w:t>по признакам прав</w:t>
      </w:r>
      <w:r w:rsidRPr="005242B8" w:rsidR="00334973">
        <w:rPr>
          <w:color w:val="000000"/>
          <w:sz w:val="24"/>
          <w:szCs w:val="24"/>
        </w:rPr>
        <w:t>онарушения, предусмотренного ч.2 ст.13.19.2</w:t>
      </w:r>
      <w:r w:rsidRPr="005242B8">
        <w:rPr>
          <w:color w:val="000000"/>
          <w:sz w:val="24"/>
          <w:szCs w:val="24"/>
        </w:rPr>
        <w:t xml:space="preserve"> Кодекса РФ об АП,</w:t>
      </w:r>
    </w:p>
    <w:p w:rsidR="00A10687" w:rsidRPr="005242B8" w:rsidP="001D1E0B">
      <w:pPr>
        <w:shd w:val="clear" w:color="auto" w:fill="FFFFFF"/>
        <w:ind w:firstLine="709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>установил</w:t>
      </w:r>
      <w:r w:rsidRPr="005242B8">
        <w:rPr>
          <w:sz w:val="24"/>
          <w:szCs w:val="24"/>
        </w:rPr>
        <w:t>:</w:t>
      </w:r>
    </w:p>
    <w:p w:rsidR="00F32165" w:rsidRPr="005242B8" w:rsidP="001D1E0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F32165" w:rsidRPr="005242B8" w:rsidP="00F32165">
      <w:pPr>
        <w:widowControl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Председатель правления </w:t>
      </w:r>
      <w:r w:rsidRPr="005242B8" w:rsidR="00334973">
        <w:rPr>
          <w:sz w:val="24"/>
          <w:szCs w:val="24"/>
        </w:rPr>
        <w:t xml:space="preserve">ЖСК </w:t>
      </w:r>
      <w:r w:rsidRPr="005242B8">
        <w:rPr>
          <w:sz w:val="24"/>
          <w:szCs w:val="24"/>
        </w:rPr>
        <w:t>«</w:t>
      </w:r>
      <w:r w:rsidRPr="005242B8" w:rsidR="00514A75">
        <w:rPr>
          <w:sz w:val="24"/>
          <w:szCs w:val="24"/>
        </w:rPr>
        <w:t>Солнечный</w:t>
      </w:r>
      <w:r w:rsidRPr="005242B8" w:rsidR="00334973">
        <w:rPr>
          <w:sz w:val="24"/>
          <w:szCs w:val="24"/>
        </w:rPr>
        <w:t>-Керчь</w:t>
      </w:r>
      <w:r w:rsidRPr="005242B8">
        <w:rPr>
          <w:sz w:val="24"/>
          <w:szCs w:val="24"/>
        </w:rPr>
        <w:t xml:space="preserve">» </w:t>
      </w:r>
      <w:r w:rsidRPr="005242B8" w:rsidR="00173C13">
        <w:rPr>
          <w:sz w:val="24"/>
          <w:szCs w:val="24"/>
        </w:rPr>
        <w:t xml:space="preserve">Охрименко С.А. </w:t>
      </w:r>
      <w:r w:rsidRPr="005242B8" w:rsidR="00514A75">
        <w:rPr>
          <w:sz w:val="24"/>
          <w:szCs w:val="24"/>
        </w:rPr>
        <w:t>не разместил</w:t>
      </w:r>
      <w:r w:rsidRPr="005242B8">
        <w:rPr>
          <w:sz w:val="24"/>
          <w:szCs w:val="24"/>
        </w:rPr>
        <w:t xml:space="preserve"> информацию, подлежащую в соответствии с законодательством РФ размещению в государственной информационной системе жилищно-коммунальног</w:t>
      </w:r>
      <w:r w:rsidRPr="005242B8" w:rsidR="00514A75">
        <w:rPr>
          <w:sz w:val="24"/>
          <w:szCs w:val="24"/>
        </w:rPr>
        <w:t>о хозяйства, а именно не принял</w:t>
      </w:r>
      <w:r w:rsidRPr="005242B8">
        <w:rPr>
          <w:sz w:val="24"/>
          <w:szCs w:val="24"/>
        </w:rPr>
        <w:t xml:space="preserve"> меры</w:t>
      </w:r>
      <w:r w:rsidRPr="005242B8" w:rsidR="00514A75">
        <w:rPr>
          <w:sz w:val="24"/>
          <w:szCs w:val="24"/>
        </w:rPr>
        <w:t xml:space="preserve"> по регистрации сведений о ЖСК «Солнечный-Керчь» </w:t>
      </w:r>
      <w:r w:rsidRPr="005242B8">
        <w:rPr>
          <w:sz w:val="24"/>
          <w:szCs w:val="24"/>
        </w:rPr>
        <w:t>в ГИС ЖКХ.</w:t>
      </w:r>
    </w:p>
    <w:p w:rsidR="00F32165" w:rsidRPr="005242B8" w:rsidP="00F3216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>В с</w:t>
      </w:r>
      <w:r w:rsidRPr="005242B8" w:rsidR="00334973">
        <w:rPr>
          <w:sz w:val="24"/>
          <w:szCs w:val="24"/>
        </w:rPr>
        <w:t>удебном заседа</w:t>
      </w:r>
      <w:r w:rsidRPr="005242B8" w:rsidR="00514A75">
        <w:rPr>
          <w:sz w:val="24"/>
          <w:szCs w:val="24"/>
        </w:rPr>
        <w:t>нии Охрименко С.А.</w:t>
      </w:r>
      <w:r w:rsidRPr="005242B8">
        <w:rPr>
          <w:sz w:val="24"/>
          <w:szCs w:val="24"/>
        </w:rPr>
        <w:t xml:space="preserve"> вину в совершении инкриминируемого административног</w:t>
      </w:r>
      <w:r w:rsidRPr="005242B8" w:rsidR="00514A75">
        <w:rPr>
          <w:sz w:val="24"/>
          <w:szCs w:val="24"/>
        </w:rPr>
        <w:t>о правонарушения признал</w:t>
      </w:r>
      <w:r w:rsidRPr="005242B8">
        <w:rPr>
          <w:sz w:val="24"/>
          <w:szCs w:val="24"/>
        </w:rPr>
        <w:t xml:space="preserve">, </w:t>
      </w:r>
      <w:r w:rsidRPr="005242B8" w:rsidR="00173C13">
        <w:rPr>
          <w:sz w:val="24"/>
          <w:szCs w:val="24"/>
        </w:rPr>
        <w:t>подтвердил</w:t>
      </w:r>
      <w:r w:rsidRPr="005242B8">
        <w:rPr>
          <w:sz w:val="24"/>
          <w:szCs w:val="24"/>
        </w:rPr>
        <w:t xml:space="preserve"> обстоятельства, изложенные в постановлении о возбуждении дела об администр</w:t>
      </w:r>
      <w:r w:rsidRPr="005242B8" w:rsidR="00514A75">
        <w:rPr>
          <w:sz w:val="24"/>
          <w:szCs w:val="24"/>
        </w:rPr>
        <w:t>ативном правонарушении, раскаялся, кроме того пояснил</w:t>
      </w:r>
      <w:r w:rsidRPr="005242B8" w:rsidR="00334973">
        <w:rPr>
          <w:sz w:val="24"/>
          <w:szCs w:val="24"/>
        </w:rPr>
        <w:t>, что данное нарушение уже устранено</w:t>
      </w:r>
      <w:r w:rsidRPr="005242B8">
        <w:rPr>
          <w:sz w:val="24"/>
          <w:szCs w:val="24"/>
        </w:rPr>
        <w:t>.</w:t>
      </w:r>
    </w:p>
    <w:p w:rsidR="00F32165" w:rsidRPr="005242B8" w:rsidP="00F32165">
      <w:pPr>
        <w:widowControl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Помощник прокурора города Керчи </w:t>
      </w:r>
      <w:r w:rsidRPr="005242B8">
        <w:rPr>
          <w:sz w:val="24"/>
          <w:szCs w:val="24"/>
        </w:rPr>
        <w:t>Буженинов</w:t>
      </w:r>
      <w:r w:rsidRPr="005242B8">
        <w:rPr>
          <w:sz w:val="24"/>
          <w:szCs w:val="24"/>
        </w:rPr>
        <w:t xml:space="preserve"> Е.Э. поддержал доводы постановления о возбуждении дела об административном правонарушении и просил привлечь </w:t>
      </w:r>
      <w:r w:rsidRPr="005242B8" w:rsidR="00514A75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к административной ответственности.</w:t>
      </w:r>
    </w:p>
    <w:p w:rsidR="00F32165" w:rsidRPr="005242B8" w:rsidP="00F32165">
      <w:pPr>
        <w:widowControl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5242B8" w:rsidR="00514A75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установлен состав административного правонарушения, предусмотренного ч.2 ст.13.19.2 КоАП РФ – </w:t>
      </w:r>
      <w:r w:rsidRPr="005242B8">
        <w:rPr>
          <w:sz w:val="24"/>
          <w:szCs w:val="24"/>
        </w:rPr>
        <w:t>неразмещение</w:t>
      </w:r>
      <w:r w:rsidRPr="005242B8">
        <w:rPr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</w:t>
      </w:r>
      <w:r w:rsidRPr="005242B8">
        <w:rPr>
          <w:sz w:val="24"/>
          <w:szCs w:val="24"/>
        </w:rPr>
        <w:t xml:space="preserve"> </w:t>
      </w:r>
      <w:r w:rsidRPr="005242B8">
        <w:rPr>
          <w:sz w:val="24"/>
          <w:szCs w:val="24"/>
        </w:rPr>
        <w:t>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F32165" w:rsidRPr="005242B8" w:rsidP="00B1795F">
      <w:pPr>
        <w:widowControl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>По мимо признания Охрименко С.А. своей вины, его</w:t>
      </w:r>
      <w:r w:rsidRPr="005242B8" w:rsidR="00B1795F">
        <w:rPr>
          <w:sz w:val="24"/>
          <w:szCs w:val="24"/>
        </w:rPr>
        <w:t xml:space="preserve"> виновность в содеянном подтверждается</w:t>
      </w:r>
      <w:r w:rsidRPr="005242B8">
        <w:rPr>
          <w:sz w:val="24"/>
          <w:szCs w:val="24"/>
        </w:rPr>
        <w:t>:</w:t>
      </w:r>
      <w:r w:rsidRPr="005242B8" w:rsidR="00B1795F">
        <w:rPr>
          <w:sz w:val="24"/>
          <w:szCs w:val="24"/>
        </w:rPr>
        <w:t xml:space="preserve"> </w:t>
      </w:r>
      <w:r w:rsidRPr="005242B8">
        <w:rPr>
          <w:sz w:val="24"/>
          <w:szCs w:val="24"/>
        </w:rPr>
        <w:t xml:space="preserve">постановлением о возбуждении дела об административном правонарушении от </w:t>
      </w:r>
      <w:r w:rsidRPr="005242B8">
        <w:rPr>
          <w:sz w:val="24"/>
          <w:szCs w:val="24"/>
        </w:rPr>
        <w:t>10</w:t>
      </w:r>
      <w:r w:rsidRPr="005242B8">
        <w:rPr>
          <w:sz w:val="24"/>
          <w:szCs w:val="24"/>
        </w:rPr>
        <w:t xml:space="preserve"> июля 2018</w:t>
      </w:r>
      <w:r w:rsidRPr="005242B8" w:rsidR="00B1795F">
        <w:rPr>
          <w:sz w:val="24"/>
          <w:szCs w:val="24"/>
        </w:rPr>
        <w:t xml:space="preserve"> года</w:t>
      </w:r>
      <w:r w:rsidRPr="005242B8">
        <w:rPr>
          <w:sz w:val="24"/>
          <w:szCs w:val="24"/>
        </w:rPr>
        <w:t xml:space="preserve">, в котором подробно изложены обстоятельства совершенного </w:t>
      </w:r>
      <w:r w:rsidRPr="005242B8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противоправного деяния с указанием времени и места его совершения;</w:t>
      </w:r>
      <w:r w:rsidRPr="005242B8">
        <w:rPr>
          <w:sz w:val="24"/>
          <w:szCs w:val="24"/>
        </w:rPr>
        <w:t xml:space="preserve"> письменным объяснением Охрименко С.А. от 29 июня 2018 г</w:t>
      </w:r>
      <w:r w:rsidRPr="005242B8">
        <w:rPr>
          <w:sz w:val="24"/>
          <w:szCs w:val="24"/>
        </w:rPr>
        <w:t>.</w:t>
      </w:r>
    </w:p>
    <w:p w:rsidR="00F32165" w:rsidRPr="005242B8" w:rsidP="00F32165">
      <w:pPr>
        <w:widowControl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С учетом изложенного мировой судья считает доказанной вину </w:t>
      </w:r>
      <w:r w:rsidRPr="005242B8" w:rsidR="00514A75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в </w:t>
      </w:r>
      <w:r w:rsidRPr="005242B8" w:rsidR="00514A75">
        <w:rPr>
          <w:sz w:val="24"/>
          <w:szCs w:val="24"/>
        </w:rPr>
        <w:t xml:space="preserve">не </w:t>
      </w:r>
      <w:r w:rsidRPr="005242B8">
        <w:rPr>
          <w:sz w:val="24"/>
          <w:szCs w:val="24"/>
        </w:rPr>
        <w:t>размещен</w:t>
      </w:r>
      <w:r w:rsidRPr="005242B8" w:rsidR="00514A75">
        <w:rPr>
          <w:sz w:val="24"/>
          <w:szCs w:val="24"/>
        </w:rPr>
        <w:t>ии информации</w:t>
      </w:r>
      <w:r w:rsidRPr="005242B8">
        <w:rPr>
          <w:sz w:val="24"/>
          <w:szCs w:val="24"/>
        </w:rPr>
        <w:t xml:space="preserve"> лицом, осуществляющим деятельность по управлению многоквартирным домом,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а квалификацию е</w:t>
      </w:r>
      <w:r w:rsidRPr="005242B8" w:rsidR="00514A75">
        <w:rPr>
          <w:sz w:val="24"/>
          <w:szCs w:val="24"/>
        </w:rPr>
        <w:t>го</w:t>
      </w:r>
      <w:r w:rsidRPr="005242B8">
        <w:rPr>
          <w:sz w:val="24"/>
          <w:szCs w:val="24"/>
        </w:rPr>
        <w:t xml:space="preserve"> действий по ч.2 ст.13.19.2</w:t>
      </w:r>
      <w:r w:rsidRPr="005242B8" w:rsidR="00514A75">
        <w:rPr>
          <w:sz w:val="24"/>
          <w:szCs w:val="24"/>
        </w:rPr>
        <w:t xml:space="preserve"> КоАП РФ правильной, поскольку Охрименко С.А.</w:t>
      </w:r>
      <w:r w:rsidRPr="005242B8">
        <w:rPr>
          <w:sz w:val="24"/>
          <w:szCs w:val="24"/>
        </w:rPr>
        <w:t xml:space="preserve">, являясь председателем правления </w:t>
      </w:r>
      <w:r w:rsidRPr="005242B8" w:rsidR="00B1795F">
        <w:rPr>
          <w:sz w:val="24"/>
          <w:szCs w:val="24"/>
        </w:rPr>
        <w:t>ЖСК</w:t>
      </w:r>
      <w:r w:rsidRPr="005242B8">
        <w:rPr>
          <w:sz w:val="24"/>
          <w:szCs w:val="24"/>
        </w:rPr>
        <w:t xml:space="preserve"> «</w:t>
      </w:r>
      <w:r w:rsidRPr="005242B8" w:rsidR="000A344C">
        <w:rPr>
          <w:sz w:val="24"/>
          <w:szCs w:val="24"/>
        </w:rPr>
        <w:t>Солнечный</w:t>
      </w:r>
      <w:r w:rsidRPr="005242B8" w:rsidR="00B1795F">
        <w:rPr>
          <w:sz w:val="24"/>
          <w:szCs w:val="24"/>
        </w:rPr>
        <w:t>-Керчь</w:t>
      </w:r>
      <w:r w:rsidRPr="005242B8">
        <w:rPr>
          <w:sz w:val="24"/>
          <w:szCs w:val="24"/>
        </w:rPr>
        <w:t xml:space="preserve">», </w:t>
      </w:r>
      <w:r w:rsidRPr="005242B8" w:rsidR="000A344C">
        <w:rPr>
          <w:sz w:val="24"/>
          <w:szCs w:val="24"/>
        </w:rPr>
        <w:t>не принял меры по регистрации сведений о ЖСК «Солнечный-Керчь» в ГИС ЖКХ</w:t>
      </w:r>
      <w:r w:rsidRPr="005242B8">
        <w:rPr>
          <w:color w:val="000000"/>
          <w:sz w:val="24"/>
          <w:szCs w:val="24"/>
        </w:rPr>
        <w:t>.</w:t>
      </w:r>
    </w:p>
    <w:p w:rsidR="00F32165" w:rsidRPr="005242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</w:t>
      </w:r>
      <w:r w:rsidRPr="005242B8">
        <w:rPr>
          <w:sz w:val="24"/>
          <w:szCs w:val="24"/>
        </w:rPr>
        <w:t>правонарушителя, условия жизни его семьи, а также обстоятельства, смягчающие и отягчающие административную ответственность.</w:t>
      </w:r>
    </w:p>
    <w:p w:rsidR="00F32165" w:rsidRPr="005242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5242B8" w:rsidR="000A344C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32165" w:rsidRPr="005242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Обстоятельств, отягчающих административную ответственность </w:t>
      </w:r>
      <w:r w:rsidRPr="005242B8" w:rsidR="000A344C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в соответствии со ст.4.3 КоАП РФ, мировым судьей не установлено.</w:t>
      </w:r>
    </w:p>
    <w:p w:rsidR="00F32165" w:rsidRPr="005242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С учетом изложенного мировой судья считает возможным назначить </w:t>
      </w:r>
      <w:r w:rsidRPr="005242B8" w:rsidR="000A344C">
        <w:rPr>
          <w:sz w:val="24"/>
          <w:szCs w:val="24"/>
        </w:rPr>
        <w:t>Охрименко С.А.</w:t>
      </w:r>
      <w:r w:rsidRPr="005242B8">
        <w:rPr>
          <w:sz w:val="24"/>
          <w:szCs w:val="24"/>
        </w:rPr>
        <w:t xml:space="preserve"> административное наказание в виде предупреждения.</w:t>
      </w:r>
    </w:p>
    <w:p w:rsidR="00F32165" w:rsidRPr="005242B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На основании </w:t>
      </w:r>
      <w:r w:rsidRPr="005242B8">
        <w:rPr>
          <w:sz w:val="24"/>
          <w:szCs w:val="24"/>
        </w:rPr>
        <w:t>изложенного</w:t>
      </w:r>
      <w:r w:rsidRPr="005242B8">
        <w:rPr>
          <w:sz w:val="24"/>
          <w:szCs w:val="24"/>
        </w:rPr>
        <w:t>, руководствуясь ст. ст. 29.9, 29.10, 29.11, 30.2, 30.3 КоАП РФ, мировой судья</w:t>
      </w:r>
    </w:p>
    <w:p w:rsidR="00F32165" w:rsidRPr="005242B8" w:rsidP="00F32165">
      <w:pPr>
        <w:widowControl/>
        <w:autoSpaceDE/>
        <w:autoSpaceDN/>
        <w:adjustRightInd/>
        <w:spacing w:before="120" w:after="120"/>
        <w:jc w:val="center"/>
        <w:rPr>
          <w:sz w:val="24"/>
          <w:szCs w:val="24"/>
        </w:rPr>
      </w:pPr>
      <w:r w:rsidRPr="005242B8">
        <w:rPr>
          <w:sz w:val="24"/>
          <w:szCs w:val="24"/>
        </w:rPr>
        <w:t>постановил:</w:t>
      </w:r>
    </w:p>
    <w:p w:rsidR="00F32165" w:rsidRPr="005242B8" w:rsidP="008B770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5242B8">
        <w:rPr>
          <w:sz w:val="24"/>
          <w:szCs w:val="24"/>
        </w:rPr>
        <w:t xml:space="preserve">Признать председателя правления </w:t>
      </w:r>
      <w:r w:rsidRPr="005242B8" w:rsidR="008B7707">
        <w:rPr>
          <w:sz w:val="24"/>
          <w:szCs w:val="24"/>
        </w:rPr>
        <w:t>ЖСК</w:t>
      </w:r>
      <w:r w:rsidRPr="005242B8">
        <w:rPr>
          <w:sz w:val="24"/>
          <w:szCs w:val="24"/>
        </w:rPr>
        <w:t xml:space="preserve"> «</w:t>
      </w:r>
      <w:r w:rsidRPr="005242B8" w:rsidR="00173C13">
        <w:rPr>
          <w:sz w:val="24"/>
          <w:szCs w:val="24"/>
        </w:rPr>
        <w:t>Солнечный</w:t>
      </w:r>
      <w:r w:rsidRPr="005242B8" w:rsidR="008B7707">
        <w:rPr>
          <w:sz w:val="24"/>
          <w:szCs w:val="24"/>
        </w:rPr>
        <w:t>-Керчь</w:t>
      </w:r>
      <w:r w:rsidRPr="005242B8">
        <w:rPr>
          <w:sz w:val="24"/>
          <w:szCs w:val="24"/>
        </w:rPr>
        <w:t xml:space="preserve">» </w:t>
      </w:r>
      <w:r w:rsidRPr="005242B8" w:rsidR="00173C13">
        <w:rPr>
          <w:sz w:val="24"/>
          <w:szCs w:val="24"/>
        </w:rPr>
        <w:t>Охрименко Сергея Анатольевича</w:t>
      </w:r>
      <w:r w:rsidRPr="005242B8">
        <w:rPr>
          <w:sz w:val="24"/>
          <w:szCs w:val="24"/>
        </w:rPr>
        <w:t xml:space="preserve"> виновн</w:t>
      </w:r>
      <w:r w:rsidRPr="005242B8" w:rsidR="00173C13">
        <w:rPr>
          <w:sz w:val="24"/>
          <w:szCs w:val="24"/>
        </w:rPr>
        <w:t>ым</w:t>
      </w:r>
      <w:r w:rsidRPr="005242B8">
        <w:rPr>
          <w:sz w:val="24"/>
          <w:szCs w:val="24"/>
        </w:rPr>
        <w:t xml:space="preserve"> в совершении административного правонарушения, предусмотренного ч.2 ст.13.19.2 КоАП РФ, и назначить е</w:t>
      </w:r>
      <w:r w:rsidRPr="005242B8" w:rsidR="00173C13">
        <w:rPr>
          <w:sz w:val="24"/>
          <w:szCs w:val="24"/>
        </w:rPr>
        <w:t>му</w:t>
      </w:r>
      <w:r w:rsidRPr="005242B8">
        <w:rPr>
          <w:sz w:val="24"/>
          <w:szCs w:val="24"/>
        </w:rPr>
        <w:t xml:space="preserve"> административное наказание в виде предупреждения.</w:t>
      </w:r>
    </w:p>
    <w:p w:rsidR="007A0C92" w:rsidRPr="005242B8" w:rsidP="00642487">
      <w:pPr>
        <w:ind w:firstLine="709"/>
        <w:jc w:val="both"/>
        <w:rPr>
          <w:sz w:val="24"/>
          <w:szCs w:val="24"/>
        </w:rPr>
      </w:pPr>
      <w:r w:rsidRPr="005242B8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5242B8" w:rsidP="00DF47E3">
      <w:pPr>
        <w:jc w:val="both"/>
        <w:rPr>
          <w:sz w:val="24"/>
          <w:szCs w:val="24"/>
        </w:rPr>
      </w:pPr>
    </w:p>
    <w:p w:rsidR="00291D31" w:rsidRPr="005242B8" w:rsidP="00DF47E3">
      <w:pPr>
        <w:jc w:val="both"/>
        <w:rPr>
          <w:sz w:val="24"/>
          <w:szCs w:val="24"/>
        </w:rPr>
      </w:pPr>
    </w:p>
    <w:p w:rsidR="007A0C92" w:rsidP="00DF47E3">
      <w:pPr>
        <w:jc w:val="both"/>
        <w:rPr>
          <w:bCs/>
          <w:sz w:val="24"/>
          <w:szCs w:val="24"/>
        </w:rPr>
      </w:pPr>
      <w:r w:rsidRPr="005242B8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5242B8" w:rsidR="005C6D87">
        <w:rPr>
          <w:bCs/>
          <w:sz w:val="24"/>
          <w:szCs w:val="24"/>
        </w:rPr>
        <w:t xml:space="preserve">               </w:t>
      </w:r>
      <w:r w:rsidRPr="005242B8" w:rsidR="00950C01">
        <w:rPr>
          <w:bCs/>
          <w:sz w:val="24"/>
          <w:szCs w:val="24"/>
        </w:rPr>
        <w:t xml:space="preserve"> </w:t>
      </w:r>
      <w:r w:rsidRPr="005242B8" w:rsidR="001D1E0B">
        <w:rPr>
          <w:bCs/>
          <w:sz w:val="24"/>
          <w:szCs w:val="24"/>
        </w:rPr>
        <w:t xml:space="preserve">           </w:t>
      </w:r>
      <w:r w:rsidRPr="005242B8" w:rsidR="00950C01">
        <w:rPr>
          <w:bCs/>
          <w:sz w:val="24"/>
          <w:szCs w:val="24"/>
        </w:rPr>
        <w:t>И.Э. Стрешенец</w:t>
      </w:r>
    </w:p>
    <w:p w:rsidR="005242B8" w:rsidP="00DF47E3">
      <w:pPr>
        <w:jc w:val="both"/>
        <w:rPr>
          <w:bCs/>
          <w:sz w:val="24"/>
          <w:szCs w:val="24"/>
        </w:rPr>
      </w:pPr>
    </w:p>
    <w:p w:rsidR="005242B8" w:rsidP="00DF47E3">
      <w:pPr>
        <w:jc w:val="both"/>
        <w:rPr>
          <w:bCs/>
          <w:sz w:val="24"/>
          <w:szCs w:val="24"/>
        </w:rPr>
      </w:pPr>
    </w:p>
    <w:p w:rsidR="005242B8" w:rsidRPr="00407E37" w:rsidP="005242B8">
      <w:pPr>
        <w:contextualSpacing/>
      </w:pPr>
      <w:r w:rsidRPr="00407E37">
        <w:t>ДЕПЕРСОНИФИКАЦИЮ</w:t>
      </w:r>
    </w:p>
    <w:p w:rsidR="005242B8" w:rsidRPr="00407E37" w:rsidP="005242B8">
      <w:pPr>
        <w:contextualSpacing/>
      </w:pPr>
      <w:r w:rsidRPr="00407E37">
        <w:t>Лингвистический контроль</w:t>
      </w:r>
    </w:p>
    <w:p w:rsidR="005242B8" w:rsidRPr="00407E37" w:rsidP="005242B8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5242B8" w:rsidRPr="00407E37" w:rsidP="005242B8">
      <w:pPr>
        <w:contextualSpacing/>
      </w:pPr>
      <w:r>
        <w:t>Помощник судьи __________А.А.Цаповская</w:t>
      </w:r>
    </w:p>
    <w:p w:rsidR="005242B8" w:rsidRPr="00407E37" w:rsidP="005242B8">
      <w:pPr>
        <w:contextualSpacing/>
      </w:pPr>
    </w:p>
    <w:p w:rsidR="005242B8" w:rsidRPr="00407E37" w:rsidP="005242B8">
      <w:pPr>
        <w:contextualSpacing/>
      </w:pPr>
      <w:r w:rsidRPr="00407E37">
        <w:t>СОГЛАСОВАНО</w:t>
      </w:r>
    </w:p>
    <w:p w:rsidR="005242B8" w:rsidP="005242B8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5242B8" w:rsidRPr="00407E37" w:rsidP="005242B8">
      <w:pPr>
        <w:contextualSpacing/>
      </w:pPr>
    </w:p>
    <w:p w:rsidR="005242B8" w:rsidRPr="00A14582" w:rsidP="005242B8">
      <w:r w:rsidRPr="00BE35D6">
        <w:t>«</w:t>
      </w:r>
      <w:r>
        <w:t>09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5242B8" w:rsidRPr="005242B8" w:rsidP="00DF47E3">
      <w:pPr>
        <w:jc w:val="both"/>
        <w:rPr>
          <w:bCs/>
          <w:sz w:val="24"/>
          <w:szCs w:val="24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A344C"/>
    <w:rsid w:val="000C3931"/>
    <w:rsid w:val="000D165E"/>
    <w:rsid w:val="00106B2B"/>
    <w:rsid w:val="00110D88"/>
    <w:rsid w:val="00173C13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34973"/>
    <w:rsid w:val="00395914"/>
    <w:rsid w:val="00407E37"/>
    <w:rsid w:val="00435211"/>
    <w:rsid w:val="0046315F"/>
    <w:rsid w:val="0047210B"/>
    <w:rsid w:val="0048436B"/>
    <w:rsid w:val="004E4CAB"/>
    <w:rsid w:val="0051035F"/>
    <w:rsid w:val="00514A75"/>
    <w:rsid w:val="005242B8"/>
    <w:rsid w:val="005465E0"/>
    <w:rsid w:val="00553434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8B7707"/>
    <w:rsid w:val="009031A0"/>
    <w:rsid w:val="00950C01"/>
    <w:rsid w:val="00960059"/>
    <w:rsid w:val="00975F27"/>
    <w:rsid w:val="009E26A5"/>
    <w:rsid w:val="00A10687"/>
    <w:rsid w:val="00A14582"/>
    <w:rsid w:val="00A1628C"/>
    <w:rsid w:val="00AB3DE6"/>
    <w:rsid w:val="00B1795F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32165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24F3A-5027-41BA-BF53-47D84389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