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5E74" w:rsidRPr="003744A4" w:rsidP="00A65E74">
      <w:pPr>
        <w:pStyle w:val="Title"/>
        <w:jc w:val="right"/>
      </w:pPr>
      <w:r w:rsidRPr="005A5F54">
        <w:t>Дело № 5-5</w:t>
      </w:r>
      <w:r w:rsidR="006358E4">
        <w:t>0</w:t>
      </w:r>
      <w:r w:rsidRPr="005A5F54">
        <w:t>-2</w:t>
      </w:r>
      <w:r w:rsidR="006358E4">
        <w:t>03</w:t>
      </w:r>
      <w:r>
        <w:t>/201</w:t>
      </w:r>
      <w:r w:rsidRPr="003744A4">
        <w:t>9</w:t>
      </w:r>
    </w:p>
    <w:p w:rsidR="00A65E74" w:rsidRPr="005A5F54" w:rsidP="00A65E74">
      <w:pPr>
        <w:pStyle w:val="Title"/>
        <w:jc w:val="right"/>
        <w:rPr>
          <w:b w:val="0"/>
        </w:rPr>
      </w:pPr>
    </w:p>
    <w:p w:rsidR="00A65E74" w:rsidRPr="005A5F54" w:rsidP="00A65E74">
      <w:pPr>
        <w:pStyle w:val="Title"/>
      </w:pPr>
      <w:r w:rsidRPr="005A5F54">
        <w:t>ПОСТАНОВЛЕНИЕ</w:t>
      </w:r>
    </w:p>
    <w:p w:rsidR="00A65E74" w:rsidRPr="005A5F54" w:rsidP="00A65E74">
      <w:pPr>
        <w:pStyle w:val="Title"/>
      </w:pPr>
      <w:r w:rsidRPr="005A5F54">
        <w:t>по делу об административном правонарушении</w:t>
      </w:r>
    </w:p>
    <w:p w:rsidR="00A65E74" w:rsidRPr="005A5F54" w:rsidP="00A65E74">
      <w:pPr>
        <w:pStyle w:val="Title"/>
      </w:pPr>
    </w:p>
    <w:p w:rsidR="00A65E74" w:rsidRPr="005A5F54" w:rsidP="00A65E74">
      <w:pPr>
        <w:jc w:val="both"/>
      </w:pPr>
      <w:r>
        <w:t>29 ноября</w:t>
      </w:r>
      <w:r w:rsidRPr="005A5F54">
        <w:t xml:space="preserve"> 201</w:t>
      </w:r>
      <w:r w:rsidRPr="003744A4">
        <w:t>9</w:t>
      </w:r>
      <w:r w:rsidRPr="005A5F54">
        <w:t xml:space="preserve"> года                                                                                             </w:t>
      </w:r>
      <w:r w:rsidRPr="005A5F54">
        <w:tab/>
      </w:r>
      <w:r w:rsidRPr="005A5F54">
        <w:tab/>
      </w:r>
      <w:r w:rsidRPr="005A5F54">
        <w:t>г</w:t>
      </w:r>
      <w:r w:rsidRPr="005A5F54">
        <w:t xml:space="preserve">. Керчь </w:t>
      </w:r>
    </w:p>
    <w:p w:rsidR="00A65E74" w:rsidRPr="005A5F54" w:rsidP="00A65E74">
      <w:pPr>
        <w:jc w:val="both"/>
      </w:pPr>
    </w:p>
    <w:p w:rsidR="00A65E74" w:rsidRPr="005A5F54" w:rsidP="00A65E74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A5F54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</w:t>
      </w:r>
      <w:r w:rsidRPr="005A5F54">
        <w:rPr>
          <w:color w:val="000000"/>
          <w:spacing w:val="3"/>
        </w:rPr>
        <w:t>г</w:t>
      </w:r>
      <w:r w:rsidRPr="005A5F54">
        <w:rPr>
          <w:color w:val="000000"/>
          <w:spacing w:val="3"/>
        </w:rPr>
        <w:t>. Керчь, ул. Фурманова, 9, Урюпина С.С.</w:t>
      </w:r>
      <w:r w:rsidR="006358E4">
        <w:rPr>
          <w:color w:val="000000"/>
          <w:spacing w:val="3"/>
        </w:rPr>
        <w:t xml:space="preserve"> исполняя обязанности мирового судьи судебного участка </w:t>
      </w:r>
      <w:r w:rsidRPr="005A5F54" w:rsidR="006358E4">
        <w:rPr>
          <w:color w:val="000000"/>
          <w:spacing w:val="3"/>
        </w:rPr>
        <w:t>№ 5</w:t>
      </w:r>
      <w:r w:rsidR="006358E4">
        <w:rPr>
          <w:color w:val="000000"/>
          <w:spacing w:val="3"/>
        </w:rPr>
        <w:t>0</w:t>
      </w:r>
      <w:r w:rsidRPr="005A5F54" w:rsidR="006358E4">
        <w:rPr>
          <w:color w:val="000000"/>
          <w:spacing w:val="3"/>
        </w:rPr>
        <w:t xml:space="preserve"> Керченского судебного района (городской округ Керчь) Республики Крым</w:t>
      </w:r>
      <w:r w:rsidRPr="005A5F54">
        <w:rPr>
          <w:color w:val="000000"/>
          <w:spacing w:val="3"/>
        </w:rPr>
        <w:t xml:space="preserve">, </w:t>
      </w:r>
    </w:p>
    <w:p w:rsidR="006358E4" w:rsidRPr="0035044D" w:rsidP="006358E4">
      <w:pPr>
        <w:jc w:val="both"/>
      </w:pPr>
      <w:r>
        <w:t xml:space="preserve">в отсутствие </w:t>
      </w:r>
      <w:r w:rsidRPr="0035044D">
        <w:t>лица, привлекаемого к административной ответственности,</w:t>
      </w:r>
    </w:p>
    <w:p w:rsidR="006358E4" w:rsidP="006358E4">
      <w:pPr>
        <w:shd w:val="clear" w:color="auto" w:fill="FFFFFF"/>
        <w:jc w:val="both"/>
      </w:pPr>
      <w:r w:rsidRPr="0035044D">
        <w:t>рассмотрев в открытом судебном заседании дело об административном правонарушении, поступившее из ОГИБ</w:t>
      </w:r>
      <w:r>
        <w:t>ДД</w:t>
      </w:r>
      <w:r w:rsidRPr="0035044D">
        <w:t xml:space="preserve"> УМВД России по </w:t>
      </w:r>
      <w:r w:rsidRPr="0035044D">
        <w:t>г</w:t>
      </w:r>
      <w:r w:rsidRPr="0035044D">
        <w:t>. Керчи РК в отношении:</w:t>
      </w:r>
    </w:p>
    <w:p w:rsidR="00A65E74" w:rsidP="006358E4">
      <w:pPr>
        <w:shd w:val="clear" w:color="auto" w:fill="FFFFFF"/>
        <w:ind w:left="2124"/>
        <w:jc w:val="both"/>
      </w:pPr>
      <w:r>
        <w:rPr>
          <w:b/>
          <w:color w:val="000000"/>
          <w:spacing w:val="-4"/>
        </w:rPr>
        <w:t>Варкова</w:t>
      </w:r>
      <w:r>
        <w:rPr>
          <w:b/>
          <w:color w:val="000000"/>
          <w:spacing w:val="-4"/>
        </w:rPr>
        <w:t xml:space="preserve"> </w:t>
      </w:r>
      <w:r w:rsidR="003744A4">
        <w:rPr>
          <w:b/>
          <w:color w:val="000000"/>
          <w:spacing w:val="-4"/>
        </w:rPr>
        <w:t>А.В.</w:t>
      </w:r>
      <w:r>
        <w:rPr>
          <w:b/>
          <w:color w:val="000000"/>
          <w:spacing w:val="-4"/>
        </w:rPr>
        <w:t xml:space="preserve">, </w:t>
      </w:r>
      <w:r w:rsidR="003744A4">
        <w:rPr>
          <w:color w:val="000000"/>
          <w:spacing w:val="-4"/>
        </w:rPr>
        <w:t>/изъято/</w:t>
      </w:r>
      <w:r>
        <w:t xml:space="preserve">, </w:t>
      </w:r>
    </w:p>
    <w:p w:rsidR="00A65E74" w:rsidRPr="005A5F54" w:rsidP="00A65E74">
      <w:pPr>
        <w:shd w:val="clear" w:color="auto" w:fill="FFFFFF"/>
        <w:jc w:val="both"/>
      </w:pPr>
      <w:r w:rsidRPr="005A5F54">
        <w:t>привлекаемого</w:t>
      </w:r>
      <w:r w:rsidRPr="005A5F54">
        <w:t xml:space="preserve"> к административной ответственности по части </w:t>
      </w:r>
      <w:r w:rsidR="006358E4">
        <w:t>7</w:t>
      </w:r>
      <w:r w:rsidR="002047F1">
        <w:t xml:space="preserve"> статьи 12.</w:t>
      </w:r>
      <w:r w:rsidRPr="005A5F54">
        <w:t>5</w:t>
      </w:r>
      <w:r w:rsidR="00414CE8">
        <w:t xml:space="preserve">. </w:t>
      </w:r>
      <w:r w:rsidR="00414CE8">
        <w:t>КоАП</w:t>
      </w:r>
      <w:r w:rsidR="00414CE8">
        <w:t xml:space="preserve"> РФ</w:t>
      </w:r>
      <w:r w:rsidRPr="005A5F54">
        <w:t>,</w:t>
      </w:r>
    </w:p>
    <w:p w:rsidR="00A65E74" w:rsidRPr="005A5F54" w:rsidP="00A65E74">
      <w:pPr>
        <w:shd w:val="clear" w:color="auto" w:fill="FFFFFF"/>
        <w:ind w:firstLine="720"/>
        <w:jc w:val="both"/>
      </w:pPr>
    </w:p>
    <w:p w:rsidR="00A65E74" w:rsidRPr="005A5F54" w:rsidP="00A65E74">
      <w:pPr>
        <w:jc w:val="center"/>
        <w:rPr>
          <w:b/>
          <w:bCs/>
        </w:rPr>
      </w:pPr>
      <w:r w:rsidRPr="005A5F54">
        <w:rPr>
          <w:b/>
          <w:bCs/>
        </w:rPr>
        <w:t>УСТАНОВИЛ:</w:t>
      </w:r>
    </w:p>
    <w:p w:rsidR="00A65E74" w:rsidRPr="005A5F54" w:rsidP="00A65E74">
      <w:pPr>
        <w:jc w:val="center"/>
        <w:rPr>
          <w:bCs/>
        </w:rPr>
      </w:pPr>
    </w:p>
    <w:p w:rsidR="00A65E74" w:rsidRPr="005A5F54" w:rsidP="00A65E74">
      <w:pPr>
        <w:pStyle w:val="BodyTextIndent"/>
        <w:ind w:firstLine="561"/>
        <w:jc w:val="both"/>
        <w:rPr>
          <w:sz w:val="24"/>
        </w:rPr>
      </w:pPr>
      <w:r>
        <w:rPr>
          <w:sz w:val="24"/>
        </w:rPr>
        <w:t>Варков</w:t>
      </w:r>
      <w:r>
        <w:rPr>
          <w:sz w:val="24"/>
        </w:rPr>
        <w:t xml:space="preserve"> А.В</w:t>
      </w:r>
      <w:r w:rsidR="00414CE8">
        <w:rPr>
          <w:sz w:val="24"/>
        </w:rPr>
        <w:t xml:space="preserve">., </w:t>
      </w:r>
      <w:r w:rsidRPr="005A5F54">
        <w:rPr>
          <w:sz w:val="24"/>
        </w:rPr>
        <w:t xml:space="preserve">привлекается к административной ответственности по </w:t>
      </w:r>
      <w:r w:rsidRPr="005A5F54">
        <w:rPr>
          <w:sz w:val="24"/>
        </w:rPr>
        <w:t>ч</w:t>
      </w:r>
      <w:r w:rsidRPr="005A5F54">
        <w:rPr>
          <w:sz w:val="24"/>
        </w:rPr>
        <w:t xml:space="preserve">. </w:t>
      </w:r>
      <w:r>
        <w:rPr>
          <w:sz w:val="24"/>
        </w:rPr>
        <w:t>7</w:t>
      </w:r>
      <w:r w:rsidR="002047F1">
        <w:rPr>
          <w:sz w:val="24"/>
        </w:rPr>
        <w:t xml:space="preserve"> ст. 12.</w:t>
      </w:r>
      <w:r w:rsidRPr="005A5F54">
        <w:rPr>
          <w:sz w:val="24"/>
        </w:rPr>
        <w:t xml:space="preserve">5 </w:t>
      </w:r>
      <w:r w:rsidR="00414CE8">
        <w:t>КоАП</w:t>
      </w:r>
      <w:r w:rsidR="00414CE8">
        <w:t xml:space="preserve"> РФ</w:t>
      </w:r>
      <w:r w:rsidRPr="005A5F54">
        <w:rPr>
          <w:sz w:val="24"/>
        </w:rPr>
        <w:t>.</w:t>
      </w:r>
    </w:p>
    <w:p w:rsidR="00275967" w:rsidRPr="00474631" w:rsidP="00A65E74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 xml:space="preserve">Согласно протоколу об административном правонарушении </w:t>
      </w:r>
      <w:r w:rsidR="00414CE8">
        <w:rPr>
          <w:sz w:val="24"/>
        </w:rPr>
        <w:t>82 АП №</w:t>
      </w:r>
      <w:r w:rsidR="006358E4">
        <w:rPr>
          <w:sz w:val="24"/>
        </w:rPr>
        <w:t xml:space="preserve"> 060133</w:t>
      </w:r>
      <w:r w:rsidR="00414CE8">
        <w:rPr>
          <w:sz w:val="24"/>
        </w:rPr>
        <w:t xml:space="preserve"> </w:t>
      </w:r>
      <w:r w:rsidR="00474631">
        <w:t>Варков</w:t>
      </w:r>
      <w:r w:rsidR="00474631">
        <w:t xml:space="preserve"> А.В</w:t>
      </w:r>
      <w:r>
        <w:t>.,</w:t>
      </w:r>
      <w:r w:rsidRPr="005A5F54">
        <w:rPr>
          <w:sz w:val="24"/>
        </w:rPr>
        <w:t xml:space="preserve"> </w:t>
      </w:r>
      <w:r w:rsidR="00474631">
        <w:rPr>
          <w:sz w:val="24"/>
        </w:rPr>
        <w:t>30.10</w:t>
      </w:r>
      <w:r>
        <w:rPr>
          <w:sz w:val="24"/>
        </w:rPr>
        <w:t>.</w:t>
      </w:r>
      <w:r w:rsidR="00474631">
        <w:rPr>
          <w:sz w:val="24"/>
        </w:rPr>
        <w:t>2019 года в 00</w:t>
      </w:r>
      <w:r w:rsidRPr="005A5F54">
        <w:rPr>
          <w:sz w:val="24"/>
        </w:rPr>
        <w:t xml:space="preserve"> часов </w:t>
      </w:r>
      <w:r>
        <w:rPr>
          <w:sz w:val="24"/>
        </w:rPr>
        <w:t>5</w:t>
      </w:r>
      <w:r w:rsidR="00474631">
        <w:rPr>
          <w:sz w:val="24"/>
        </w:rPr>
        <w:t>5</w:t>
      </w:r>
      <w:r w:rsidRPr="005A5F54">
        <w:rPr>
          <w:sz w:val="24"/>
        </w:rPr>
        <w:t xml:space="preserve"> минут </w:t>
      </w:r>
      <w:r w:rsidRPr="00474631" w:rsidR="00474631">
        <w:rPr>
          <w:sz w:val="24"/>
        </w:rPr>
        <w:t xml:space="preserve">на 2 км + 800 метров автомобильной дороги – </w:t>
      </w:r>
      <w:r w:rsidRPr="00474631" w:rsidR="00474631">
        <w:rPr>
          <w:sz w:val="24"/>
        </w:rPr>
        <w:t>автоподход</w:t>
      </w:r>
      <w:r w:rsidRPr="00474631" w:rsidR="00474631">
        <w:rPr>
          <w:sz w:val="24"/>
        </w:rPr>
        <w:t xml:space="preserve"> к мостовому переезду через Керченский пролив</w:t>
      </w:r>
      <w:r>
        <w:rPr>
          <w:sz w:val="24"/>
        </w:rPr>
        <w:t xml:space="preserve">, </w:t>
      </w:r>
      <w:r w:rsidR="00474631">
        <w:rPr>
          <w:sz w:val="24"/>
        </w:rPr>
        <w:t>управлял</w:t>
      </w:r>
      <w:r w:rsidRPr="005A5F54">
        <w:rPr>
          <w:sz w:val="24"/>
        </w:rPr>
        <w:t xml:space="preserve"> транспортным средством – автомобилем </w:t>
      </w:r>
      <w:r w:rsidR="003744A4">
        <w:rPr>
          <w:color w:val="000000"/>
          <w:spacing w:val="-4"/>
        </w:rPr>
        <w:t xml:space="preserve">/изъято/ </w:t>
      </w:r>
      <w:r w:rsidRPr="005A5F54">
        <w:rPr>
          <w:sz w:val="24"/>
        </w:rPr>
        <w:t xml:space="preserve">с государственным регистрационным номером </w:t>
      </w:r>
      <w:r w:rsidR="003744A4">
        <w:rPr>
          <w:color w:val="000000"/>
          <w:spacing w:val="-4"/>
        </w:rPr>
        <w:t>/изъято/</w:t>
      </w:r>
      <w:r w:rsidRPr="005A5F54">
        <w:rPr>
          <w:sz w:val="24"/>
        </w:rPr>
        <w:t xml:space="preserve"> </w:t>
      </w:r>
      <w:r w:rsidRPr="00474631" w:rsidR="00474631">
        <w:rPr>
          <w:sz w:val="24"/>
        </w:rPr>
        <w:t xml:space="preserve">на который нанесена </w:t>
      </w:r>
      <w:r w:rsidRPr="00474631" w:rsidR="00474631">
        <w:rPr>
          <w:sz w:val="24"/>
        </w:rPr>
        <w:t>цветографическая</w:t>
      </w:r>
      <w:r w:rsidRPr="00474631" w:rsidR="00474631">
        <w:rPr>
          <w:sz w:val="24"/>
        </w:rPr>
        <w:t xml:space="preserve"> схема легкового такси, при отсутствии у </w:t>
      </w:r>
      <w:r w:rsidRPr="00474631" w:rsidR="00474631">
        <w:rPr>
          <w:sz w:val="24"/>
        </w:rPr>
        <w:t>последнего</w:t>
      </w:r>
      <w:r w:rsidRPr="00474631" w:rsidR="00474631">
        <w:rPr>
          <w:sz w:val="24"/>
        </w:rPr>
        <w:t xml:space="preserve"> выданного в установленном порядке разрешения на осуществление перевозки пассажиров и багажа легковым такси, чем нарушил п.11 ОП ПДД РФ.</w:t>
      </w:r>
    </w:p>
    <w:p w:rsidR="00474631" w:rsidP="00474631">
      <w:pPr>
        <w:ind w:firstLine="720"/>
        <w:jc w:val="both"/>
      </w:pPr>
      <w:r>
        <w:t>Варков</w:t>
      </w:r>
      <w:r>
        <w:t xml:space="preserve"> А.В. </w:t>
      </w:r>
      <w:r w:rsidRPr="004D0D88">
        <w:t>был извещен о дате, времени и месте рассмотрения дела надлежащим образом</w:t>
      </w:r>
      <w:r>
        <w:t xml:space="preserve"> телефонограммой</w:t>
      </w:r>
      <w:r w:rsidRPr="004D0D88">
        <w:t>.</w:t>
      </w:r>
    </w:p>
    <w:p w:rsidR="00474631" w:rsidRPr="004D0D88" w:rsidP="00474631">
      <w:pPr>
        <w:ind w:firstLine="720"/>
        <w:jc w:val="both"/>
      </w:pPr>
      <w:r w:rsidRPr="004D0D88">
        <w:t xml:space="preserve">В соответствии со ст. 25.1 </w:t>
      </w:r>
      <w:r w:rsidRPr="004D0D88">
        <w:t>КоАП</w:t>
      </w:r>
      <w:r w:rsidRPr="004D0D88"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 лица не поступило ходатайство об отложении рассмотрения дела.</w:t>
      </w:r>
    </w:p>
    <w:p w:rsidR="00474631" w:rsidRPr="004D0D88" w:rsidP="00474631">
      <w:pPr>
        <w:jc w:val="both"/>
      </w:pPr>
      <w:r w:rsidRPr="004D0D88">
        <w:t xml:space="preserve">    </w:t>
      </w:r>
      <w:r w:rsidRPr="004D0D88">
        <w:tab/>
        <w:t xml:space="preserve">От </w:t>
      </w:r>
      <w:r>
        <w:t>Варкова</w:t>
      </w:r>
      <w:r>
        <w:t xml:space="preserve"> А.В.</w:t>
      </w:r>
      <w:r w:rsidRPr="0035044D">
        <w:rPr>
          <w:bCs/>
        </w:rPr>
        <w:t xml:space="preserve"> </w:t>
      </w:r>
      <w:r w:rsidRPr="004D0D88">
        <w:t xml:space="preserve">ходатайства об отложении рассмотрения дела не поступило. При таких обстоятельствах мировой судья считает возможным рассмотреть дело об административном правонарушении в отношении </w:t>
      </w:r>
      <w:r>
        <w:t>Варкова</w:t>
      </w:r>
      <w:r>
        <w:t xml:space="preserve"> А.В.</w:t>
      </w:r>
      <w:r w:rsidRPr="0035044D">
        <w:rPr>
          <w:bCs/>
        </w:rPr>
        <w:t xml:space="preserve"> </w:t>
      </w:r>
      <w:r w:rsidRPr="004D0D88">
        <w:t xml:space="preserve">в </w:t>
      </w:r>
      <w:r>
        <w:t>его</w:t>
      </w:r>
      <w:r w:rsidRPr="004D0D88">
        <w:t xml:space="preserve"> отсутствие.</w:t>
      </w:r>
      <w:r w:rsidRPr="004D0D88">
        <w:tab/>
      </w:r>
    </w:p>
    <w:p w:rsidR="00474631" w:rsidP="00474631">
      <w:pPr>
        <w:spacing w:after="1"/>
        <w:ind w:firstLine="540"/>
        <w:jc w:val="both"/>
      </w:pPr>
      <w:r>
        <w:t>И</w:t>
      </w:r>
      <w:r w:rsidRPr="0035044D">
        <w:t xml:space="preserve">зучив материалы дела в их совокупности, суд </w:t>
      </w:r>
      <w:r>
        <w:t>дает им правовую оценку.</w:t>
      </w:r>
    </w:p>
    <w:p w:rsidR="00A65E74" w:rsidP="00A65E74">
      <w:pPr>
        <w:ind w:firstLine="540"/>
        <w:jc w:val="both"/>
      </w:pPr>
      <w:r>
        <w:rPr>
          <w:bCs/>
        </w:rPr>
        <w:t xml:space="preserve">В соответствии со </w:t>
      </w:r>
      <w:r>
        <w:t xml:space="preserve">ст. 26.11 </w:t>
      </w:r>
      <w:r>
        <w:t>К</w:t>
      </w:r>
      <w:r w:rsidR="000E2BAB">
        <w:t>оАП</w:t>
      </w:r>
      <w:r w:rsidR="000E2BAB">
        <w:t xml:space="preserve"> РФ</w:t>
      </w:r>
      <w:r>
        <w:t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 w:rsidR="00474631">
        <w:t>.</w:t>
      </w:r>
      <w:r>
        <w:t xml:space="preserve">  </w:t>
      </w:r>
    </w:p>
    <w:p w:rsidR="00A65E74" w:rsidP="00474631">
      <w:pPr>
        <w:autoSpaceDE w:val="0"/>
        <w:autoSpaceDN w:val="0"/>
        <w:adjustRightInd w:val="0"/>
        <w:jc w:val="both"/>
      </w:pPr>
      <w:r>
        <w:t xml:space="preserve">Частью </w:t>
      </w:r>
      <w:r w:rsidR="00474631">
        <w:t>7</w:t>
      </w:r>
      <w:r w:rsidR="002047F1">
        <w:t xml:space="preserve"> статьи 12.</w:t>
      </w:r>
      <w:r>
        <w:t>5</w:t>
      </w:r>
      <w:r w:rsidRPr="000E2BAB" w:rsidR="000E2BAB">
        <w:t xml:space="preserve"> </w:t>
      </w:r>
      <w:r w:rsidR="000E2BAB">
        <w:t>КоАП</w:t>
      </w:r>
      <w:r w:rsidR="000E2BAB">
        <w:t xml:space="preserve"> РФ, </w:t>
      </w:r>
      <w:r>
        <w:t xml:space="preserve">предусматривает административную ответственность за </w:t>
      </w:r>
      <w:r w:rsidR="00474631">
        <w:t>у</w:t>
      </w:r>
      <w:r w:rsidR="00474631">
        <w:rPr>
          <w:rFonts w:eastAsiaTheme="minorHAnsi"/>
          <w:lang w:eastAsia="en-US"/>
        </w:rPr>
        <w:t xml:space="preserve">правление транспортным средством, на которое незаконно нанесена </w:t>
      </w:r>
      <w:r w:rsidR="00474631">
        <w:rPr>
          <w:rFonts w:eastAsiaTheme="minorHAnsi"/>
          <w:lang w:eastAsia="en-US"/>
        </w:rPr>
        <w:t>цветографическая</w:t>
      </w:r>
      <w:r w:rsidR="00474631">
        <w:rPr>
          <w:rFonts w:eastAsiaTheme="minorHAnsi"/>
          <w:lang w:eastAsia="en-US"/>
        </w:rPr>
        <w:t xml:space="preserve"> схема легкового такси</w:t>
      </w:r>
      <w:r>
        <w:t>.</w:t>
      </w:r>
    </w:p>
    <w:p w:rsidR="00474631" w:rsidP="00474631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474631">
        <w:rPr>
          <w:iCs/>
        </w:rPr>
        <w:t xml:space="preserve">В соответствии с п. 11 Основных положений по допуску транспортных средств к эксплуатации и обязанностей должностных лиц по обеспечению безопасности дорожного движения </w:t>
      </w:r>
      <w:hyperlink r:id="rId4" w:history="1">
        <w:r w:rsidRPr="00474631">
          <w:rPr>
            <w:iCs/>
          </w:rPr>
          <w:t>ПДД</w:t>
        </w:r>
      </w:hyperlink>
      <w:r w:rsidRPr="00474631">
        <w:rPr>
          <w:iCs/>
        </w:rPr>
        <w:t xml:space="preserve"> РФ запрещается эксплуатация транспортных средств, имеющих на кузове (боковых поверхностях кузова) </w:t>
      </w:r>
      <w:r w:rsidRPr="00474631">
        <w:rPr>
          <w:iCs/>
        </w:rPr>
        <w:t>цветографическую</w:t>
      </w:r>
      <w:r w:rsidRPr="00474631">
        <w:rPr>
          <w:iCs/>
        </w:rPr>
        <w:t xml:space="preserve"> схему легкового такси и (или) на крыше - опознавательный фонарь легкового такси, в случае отсутствия у водителя такого </w:t>
      </w:r>
      <w:r w:rsidRPr="00474631">
        <w:rPr>
          <w:iCs/>
        </w:rPr>
        <w:t>транспортного средства, выданного в установленном порядке разрешения на</w:t>
      </w:r>
      <w:r w:rsidRPr="00474631">
        <w:rPr>
          <w:iCs/>
        </w:rPr>
        <w:t xml:space="preserve"> осуществление деятельности по перевозке пассажиров и багажа легковым такси.</w:t>
      </w:r>
    </w:p>
    <w:p w:rsidR="0004560C" w:rsidRPr="0004560C" w:rsidP="0004560C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04560C">
        <w:rPr>
          <w:iCs/>
        </w:rPr>
        <w:t xml:space="preserve">Из смысла приведенных норм следует, что одним из признаков объективной стороны состава административного правонарушения, предусмотренного </w:t>
      </w:r>
      <w:hyperlink r:id="rId5" w:history="1">
        <w:r w:rsidRPr="0004560C">
          <w:rPr>
            <w:iCs/>
          </w:rPr>
          <w:t>ч. 7 ст. 12.5</w:t>
        </w:r>
      </w:hyperlink>
      <w:r w:rsidRPr="0004560C">
        <w:rPr>
          <w:iCs/>
        </w:rPr>
        <w:t xml:space="preserve"> </w:t>
      </w:r>
      <w:r w:rsidRPr="0004560C">
        <w:rPr>
          <w:iCs/>
        </w:rPr>
        <w:t>КоАП</w:t>
      </w:r>
      <w:r w:rsidRPr="0004560C">
        <w:rPr>
          <w:iCs/>
        </w:rPr>
        <w:t xml:space="preserve"> РФ, является отсутствие у водителя транспортного средства, имеющего на кузове (боковых поверхностей кузова) </w:t>
      </w:r>
      <w:r w:rsidRPr="0004560C">
        <w:rPr>
          <w:iCs/>
        </w:rPr>
        <w:t>цветографическую</w:t>
      </w:r>
      <w:r w:rsidRPr="0004560C">
        <w:rPr>
          <w:iCs/>
        </w:rPr>
        <w:t xml:space="preserve"> схему легкового такси и (или) на крыше опознавательный фонарь легкового такси,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04560C" w:rsidRPr="0004560C" w:rsidP="0004560C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04560C">
        <w:rPr>
          <w:iCs/>
        </w:rPr>
        <w:t xml:space="preserve">Толкование п. 11 Основных положений по допуску транспортных средств к эксплуатации и обязанностей должностных лиц по обеспечению безопасности дорожного движения </w:t>
      </w:r>
      <w:hyperlink r:id="rId4" w:history="1">
        <w:r w:rsidRPr="0004560C">
          <w:rPr>
            <w:iCs/>
          </w:rPr>
          <w:t>ПДД</w:t>
        </w:r>
      </w:hyperlink>
      <w:r w:rsidRPr="0004560C">
        <w:rPr>
          <w:iCs/>
        </w:rPr>
        <w:t xml:space="preserve"> РФ, позволяет сделать вывод о том, что эксплуатация транспортных средств, имеющих на кузове (боковых поверхностях кузова) </w:t>
      </w:r>
      <w:r w:rsidRPr="0004560C">
        <w:rPr>
          <w:iCs/>
        </w:rPr>
        <w:t>цветографическую</w:t>
      </w:r>
      <w:r w:rsidRPr="0004560C">
        <w:rPr>
          <w:iCs/>
        </w:rPr>
        <w:t xml:space="preserve"> схему легкового такси и (или) на крыше - опознавательный фонарь легкового такси запрещается, в случае отсутствия у водителя такого транспортного средства, выданного в</w:t>
      </w:r>
      <w:r w:rsidRPr="0004560C">
        <w:rPr>
          <w:iCs/>
        </w:rPr>
        <w:t xml:space="preserve"> установленном </w:t>
      </w:r>
      <w:r w:rsidRPr="0004560C">
        <w:rPr>
          <w:iCs/>
        </w:rPr>
        <w:t>порядке</w:t>
      </w:r>
      <w:r w:rsidRPr="0004560C">
        <w:rPr>
          <w:iCs/>
        </w:rPr>
        <w:t>, соответствующего разрешения.</w:t>
      </w:r>
    </w:p>
    <w:p w:rsidR="0004560C" w:rsidRPr="0004560C" w:rsidP="0004560C">
      <w:pPr>
        <w:ind w:firstLine="567"/>
        <w:jc w:val="both"/>
        <w:rPr>
          <w:iCs/>
        </w:rPr>
      </w:pPr>
      <w:r>
        <w:tab/>
      </w:r>
      <w:r w:rsidRPr="0004560C">
        <w:rPr>
          <w:iCs/>
        </w:rPr>
        <w:t xml:space="preserve">Вина </w:t>
      </w:r>
      <w:r w:rsidRPr="0004560C">
        <w:rPr>
          <w:iCs/>
        </w:rPr>
        <w:t>Варкова</w:t>
      </w:r>
      <w:r w:rsidRPr="0004560C">
        <w:rPr>
          <w:iCs/>
        </w:rPr>
        <w:t xml:space="preserve"> А.В. в совершении административного правонарушения подтверждается  протоколом об административном правонарушении серии 82 АП № 060133 от 30 октября 2019 г., согласно которому </w:t>
      </w:r>
      <w:r w:rsidRPr="0004560C">
        <w:rPr>
          <w:iCs/>
        </w:rPr>
        <w:t>Варков</w:t>
      </w:r>
      <w:r w:rsidRPr="0004560C">
        <w:rPr>
          <w:iCs/>
        </w:rPr>
        <w:t xml:space="preserve"> А.В. с нарушением был согласен, замечаний к протоколу не имел; письменным объяснением </w:t>
      </w:r>
      <w:r w:rsidRPr="0004560C">
        <w:rPr>
          <w:iCs/>
        </w:rPr>
        <w:t>Варкова</w:t>
      </w:r>
      <w:r w:rsidRPr="0004560C">
        <w:rPr>
          <w:iCs/>
        </w:rPr>
        <w:t xml:space="preserve"> А.В., а также </w:t>
      </w:r>
      <w:r w:rsidRPr="0004560C">
        <w:rPr>
          <w:iCs/>
        </w:rPr>
        <w:t>фотоматериалом</w:t>
      </w:r>
      <w:r w:rsidRPr="0004560C">
        <w:rPr>
          <w:iCs/>
        </w:rPr>
        <w:t xml:space="preserve"> на которой изображен автомобиль </w:t>
      </w:r>
      <w:r w:rsidR="003744A4">
        <w:rPr>
          <w:color w:val="000000"/>
          <w:spacing w:val="-4"/>
        </w:rPr>
        <w:t>/изъято/</w:t>
      </w:r>
      <w:r w:rsidRPr="0004560C">
        <w:rPr>
          <w:iCs/>
        </w:rPr>
        <w:t xml:space="preserve"> с государственным регистрационным знаком </w:t>
      </w:r>
      <w:r w:rsidR="003744A4">
        <w:rPr>
          <w:color w:val="000000"/>
          <w:spacing w:val="-4"/>
        </w:rPr>
        <w:t xml:space="preserve">/изъято/ </w:t>
      </w:r>
      <w:r w:rsidRPr="0004560C">
        <w:rPr>
          <w:iCs/>
        </w:rPr>
        <w:t xml:space="preserve">на который нанесена </w:t>
      </w:r>
      <w:r w:rsidRPr="0004560C">
        <w:rPr>
          <w:iCs/>
        </w:rPr>
        <w:t>цветографическая</w:t>
      </w:r>
      <w:r w:rsidRPr="0004560C">
        <w:rPr>
          <w:iCs/>
        </w:rPr>
        <w:t xml:space="preserve"> схема легкового такси.</w:t>
      </w:r>
    </w:p>
    <w:p w:rsidR="0004560C" w:rsidRPr="0004560C" w:rsidP="0004560C">
      <w:pPr>
        <w:ind w:firstLine="567"/>
        <w:jc w:val="both"/>
        <w:rPr>
          <w:iCs/>
        </w:rPr>
      </w:pPr>
      <w:r w:rsidRPr="0004560C">
        <w:rPr>
          <w:iCs/>
        </w:rPr>
        <w:t xml:space="preserve">Таким образом, суд приходит к выводу, что действия </w:t>
      </w:r>
      <w:r w:rsidR="006136D0">
        <w:rPr>
          <w:iCs/>
        </w:rPr>
        <w:t>Варкова</w:t>
      </w:r>
      <w:r w:rsidR="006136D0">
        <w:rPr>
          <w:iCs/>
        </w:rPr>
        <w:t xml:space="preserve"> А.В.</w:t>
      </w:r>
      <w:r w:rsidRPr="0004560C">
        <w:rPr>
          <w:iCs/>
        </w:rPr>
        <w:t xml:space="preserve"> правильно квалифицированы по </w:t>
      </w:r>
      <w:r w:rsidRPr="0004560C">
        <w:rPr>
          <w:iCs/>
        </w:rPr>
        <w:t>ч</w:t>
      </w:r>
      <w:r w:rsidRPr="0004560C">
        <w:rPr>
          <w:iCs/>
        </w:rPr>
        <w:t xml:space="preserve">. 7 ст. 12.5 </w:t>
      </w:r>
      <w:r w:rsidRPr="0004560C">
        <w:rPr>
          <w:iCs/>
        </w:rPr>
        <w:t>КоАП</w:t>
      </w:r>
      <w:r w:rsidRPr="0004560C">
        <w:rPr>
          <w:iCs/>
        </w:rPr>
        <w:t xml:space="preserve"> РФ, как управление транспортным средством, на которое незаконно нанесена </w:t>
      </w:r>
      <w:r w:rsidRPr="0004560C">
        <w:rPr>
          <w:iCs/>
        </w:rPr>
        <w:t>цветографическая</w:t>
      </w:r>
      <w:r w:rsidRPr="0004560C">
        <w:rPr>
          <w:iCs/>
        </w:rPr>
        <w:t xml:space="preserve"> схема легкового такси.</w:t>
      </w:r>
    </w:p>
    <w:p w:rsidR="00A65E74" w:rsidP="0004560C">
      <w:pPr>
        <w:spacing w:after="1" w:line="240" w:lineRule="atLeast"/>
        <w:contextualSpacing/>
        <w:jc w:val="both"/>
      </w:pPr>
      <w:r>
        <w:t xml:space="preserve">         </w:t>
      </w: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65E74" w:rsidP="00A65E74">
      <w:pPr>
        <w:ind w:firstLine="540"/>
        <w:jc w:val="both"/>
      </w:pPr>
      <w:r>
        <w:t xml:space="preserve">Правонарушение совершенно при наличии </w:t>
      </w:r>
      <w:r w:rsidR="007D692F">
        <w:t>прямого</w:t>
      </w:r>
      <w:r>
        <w:t xml:space="preserve"> умысла.</w:t>
      </w:r>
    </w:p>
    <w:p w:rsidR="00A65E74" w:rsidP="00A65E74">
      <w:pPr>
        <w:ind w:firstLine="540"/>
        <w:jc w:val="both"/>
      </w:pPr>
      <w:r>
        <w:t xml:space="preserve">Из данных о </w:t>
      </w:r>
      <w:r w:rsidRPr="0004560C">
        <w:t xml:space="preserve">личности </w:t>
      </w:r>
      <w:r w:rsidRPr="0004560C" w:rsidR="0004560C">
        <w:rPr>
          <w:iCs/>
        </w:rPr>
        <w:t>Варкова</w:t>
      </w:r>
      <w:r w:rsidRPr="0004560C" w:rsidR="0004560C">
        <w:rPr>
          <w:iCs/>
        </w:rPr>
        <w:t xml:space="preserve"> А.В.</w:t>
      </w:r>
      <w:r w:rsidRPr="0004560C" w:rsidR="007D692F">
        <w:t>,</w:t>
      </w:r>
      <w:r w:rsidR="007D692F">
        <w:t xml:space="preserve"> у</w:t>
      </w:r>
      <w:r>
        <w:t xml:space="preserve">становлено, что он является гражданином РФ, </w:t>
      </w:r>
      <w:r w:rsidR="0004560C">
        <w:t>холост</w:t>
      </w:r>
      <w:r>
        <w:t>, имеет постоянное место жительства и работы, иных данных о личности и имущественном положении, суду не представлено.</w:t>
      </w:r>
    </w:p>
    <w:p w:rsidR="00B23BD5" w:rsidRPr="00B23BD5" w:rsidP="00B23BD5">
      <w:pPr>
        <w:ind w:right="38" w:firstLine="567"/>
        <w:jc w:val="both"/>
      </w:pPr>
      <w:r w:rsidRPr="00B23BD5">
        <w:t xml:space="preserve">В качестве отягчающего административную ответственность обстоятельства суд учитывает повторное совершение </w:t>
      </w:r>
      <w:r>
        <w:t>Варковым</w:t>
      </w:r>
      <w:r>
        <w:t xml:space="preserve"> А.В.</w:t>
      </w:r>
      <w:r w:rsidRPr="00B23BD5">
        <w:t xml:space="preserve"> однородного административного правонарушении, то есть правонарушения, предусмотренного главой 12 </w:t>
      </w:r>
      <w:r w:rsidRPr="00B23BD5">
        <w:t>КоАП</w:t>
      </w:r>
      <w:r w:rsidRPr="00B23BD5">
        <w:t xml:space="preserve"> РФ.</w:t>
      </w:r>
    </w:p>
    <w:p w:rsidR="00A65E74" w:rsidP="00A65E74">
      <w:pPr>
        <w:ind w:firstLine="540"/>
        <w:jc w:val="both"/>
      </w:pPr>
      <w:r>
        <w:t>С учетом всех обстоятельств</w:t>
      </w:r>
      <w:r w:rsidR="007D692F">
        <w:t xml:space="preserve"> дела, данной личности, наличием смягчающих и отсутствием отягчающих обстоятельств, </w:t>
      </w:r>
      <w:r>
        <w:t>суд считает, что наказание необходимо избрать не связанное с лишением права на управление транспортными средствами, в виде административно</w:t>
      </w:r>
      <w:r w:rsidR="00B23BD5">
        <w:t xml:space="preserve">го штрафа, исходя из санкции </w:t>
      </w:r>
      <w:r w:rsidR="00B23BD5">
        <w:t>ч</w:t>
      </w:r>
      <w:r w:rsidR="00B23BD5">
        <w:t>.7</w:t>
      </w:r>
      <w:r w:rsidR="002047F1">
        <w:t xml:space="preserve"> ст. 12.</w:t>
      </w:r>
      <w:r>
        <w:t xml:space="preserve">5. </w:t>
      </w:r>
      <w:r>
        <w:t>К</w:t>
      </w:r>
      <w:r w:rsidR="007D692F">
        <w:t>оАП</w:t>
      </w:r>
      <w:r w:rsidR="007D692F">
        <w:t xml:space="preserve"> РФ</w:t>
      </w:r>
      <w:r>
        <w:t>,</w:t>
      </w:r>
    </w:p>
    <w:p w:rsidR="00A65E74" w:rsidP="00A65E74">
      <w:pPr>
        <w:ind w:firstLine="709"/>
        <w:jc w:val="both"/>
      </w:pPr>
      <w:r>
        <w:t>На основании изложенного, и руководствуясь ст. ст. 4.1 – 4.3; ч.</w:t>
      </w:r>
      <w:r w:rsidR="00B23BD5">
        <w:t>7</w:t>
      </w:r>
      <w:r>
        <w:t xml:space="preserve"> ст.12.5, 23.1, 29.4 - 29.7, 29.10, 30.1-30.3 КРФ об АП, мировой судья,  </w:t>
      </w:r>
    </w:p>
    <w:p w:rsidR="00A65E74" w:rsidP="00A65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E74" w:rsidP="00A65E74">
      <w:pPr>
        <w:shd w:val="clear" w:color="auto" w:fill="FFFFFF"/>
        <w:jc w:val="center"/>
        <w:rPr>
          <w:b/>
        </w:rPr>
      </w:pPr>
      <w:r>
        <w:rPr>
          <w:b/>
        </w:rPr>
        <w:t>ПОСТАНОВИЛ:</w:t>
      </w:r>
    </w:p>
    <w:p w:rsidR="00A65E74" w:rsidP="00A65E74">
      <w:pPr>
        <w:shd w:val="clear" w:color="auto" w:fill="FFFFFF"/>
        <w:jc w:val="center"/>
      </w:pPr>
    </w:p>
    <w:p w:rsidR="00A65E74" w:rsidP="00A65E74">
      <w:pPr>
        <w:ind w:firstLine="540"/>
        <w:jc w:val="both"/>
      </w:pPr>
      <w:r>
        <w:rPr>
          <w:b/>
          <w:color w:val="000000"/>
          <w:spacing w:val="-4"/>
        </w:rPr>
        <w:t>Варкова</w:t>
      </w:r>
      <w:r>
        <w:rPr>
          <w:b/>
          <w:color w:val="000000"/>
          <w:spacing w:val="-4"/>
        </w:rPr>
        <w:t xml:space="preserve"> </w:t>
      </w:r>
      <w:r w:rsidR="003744A4">
        <w:rPr>
          <w:b/>
          <w:color w:val="000000"/>
          <w:spacing w:val="-4"/>
        </w:rPr>
        <w:t>А.В.</w:t>
      </w:r>
      <w:r>
        <w:rPr>
          <w:b/>
          <w:color w:val="000000"/>
          <w:spacing w:val="-4"/>
        </w:rPr>
        <w:t xml:space="preserve"> </w:t>
      </w:r>
      <w:r>
        <w:t xml:space="preserve">признать виновным в совершении административного правонарушения предусмотренного частью </w:t>
      </w:r>
      <w:r>
        <w:t>7</w:t>
      </w:r>
      <w:r>
        <w:t xml:space="preserve"> ст. 12.5 </w:t>
      </w:r>
      <w:r w:rsidR="004E7801">
        <w:t>КоАП</w:t>
      </w:r>
      <w:r w:rsidR="004E7801">
        <w:t xml:space="preserve"> РФ, </w:t>
      </w:r>
      <w:r>
        <w:t>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4E7801" w:rsidP="004E7801">
      <w:pPr>
        <w:ind w:firstLine="567"/>
        <w:jc w:val="both"/>
      </w:pPr>
      <w:r>
        <w:t xml:space="preserve">Реквизиты для оплаты штрафа: получатель – УФК по РК (УМВД России по г. Керчи), ИНН 9111000242, КПП 911101001, </w:t>
      </w:r>
      <w:r>
        <w:t>р</w:t>
      </w:r>
      <w:r>
        <w:t xml:space="preserve">/с 40101810335100010001, наименование </w:t>
      </w:r>
      <w:r>
        <w:t xml:space="preserve">банка: Отделение по Республике Крым ЮГУ ЦБ РФ,  БИК 043510001, КБК </w:t>
      </w:r>
      <w:r w:rsidR="00B23BD5">
        <w:t>18811630020016000140</w:t>
      </w:r>
      <w:r>
        <w:t>, ОКТМО 35715000, УИН 1881049119200005262, номер протокола 82 АП №</w:t>
      </w:r>
      <w:r w:rsidR="00B23BD5">
        <w:t xml:space="preserve"> 060133</w:t>
      </w:r>
      <w:r>
        <w:t xml:space="preserve">, тип платежа «административный штраф».  </w:t>
      </w:r>
    </w:p>
    <w:p w:rsidR="004E7801" w:rsidP="004E7801">
      <w:pPr>
        <w:ind w:firstLine="567"/>
        <w:jc w:val="both"/>
      </w:pPr>
      <w:r>
        <w:t xml:space="preserve">Адрес взыскателя: </w:t>
      </w:r>
      <w:r>
        <w:t>г</w:t>
      </w:r>
      <w:r>
        <w:t xml:space="preserve">. Керчь, ул.  Дмитрия </w:t>
      </w:r>
      <w:r>
        <w:t>Глухова</w:t>
      </w:r>
      <w:r>
        <w:t>, 5-а.</w:t>
      </w:r>
    </w:p>
    <w:p w:rsidR="004E7801" w:rsidP="004E7801">
      <w:pPr>
        <w:pStyle w:val="a1"/>
        <w:ind w:firstLine="567"/>
        <w:rPr>
          <w:lang w:val="uk-UA"/>
        </w:rPr>
      </w:pPr>
      <w:r>
        <w:t xml:space="preserve">Административный штраф должен быть оплачен </w:t>
      </w:r>
      <w:r>
        <w:rPr>
          <w:color w:val="000000"/>
          <w:lang w:val="uk-UA"/>
        </w:rPr>
        <w:t xml:space="preserve">не </w:t>
      </w:r>
      <w:r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4E7801" w:rsidRPr="004E7801" w:rsidP="004E7801">
      <w:pPr>
        <w:ind w:firstLine="567"/>
        <w:contextualSpacing/>
        <w:jc w:val="both"/>
      </w:pPr>
      <w: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>
        <w:t>ч</w:t>
      </w:r>
      <w:r>
        <w:t xml:space="preserve">.1 ст. 20.25. </w:t>
      </w:r>
      <w:r>
        <w:t>КоАП</w:t>
      </w:r>
      <w:r>
        <w:t xml:space="preserve"> РФ, за несвоевременную оплату штрафа.</w:t>
      </w:r>
    </w:p>
    <w:p w:rsidR="00A65E74" w:rsidP="00A65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80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ч.1.3 ст.32.2 </w:t>
      </w:r>
      <w:r w:rsidRPr="004E7801" w:rsidR="004E7801">
        <w:rPr>
          <w:rFonts w:ascii="Times New Roman" w:hAnsi="Times New Roman" w:cs="Times New Roman"/>
          <w:sz w:val="24"/>
          <w:szCs w:val="24"/>
        </w:rPr>
        <w:t>КоАП</w:t>
      </w:r>
      <w:r w:rsidRPr="004E7801" w:rsidR="004E7801">
        <w:rPr>
          <w:rFonts w:ascii="Times New Roman" w:hAnsi="Times New Roman" w:cs="Times New Roman"/>
          <w:sz w:val="24"/>
          <w:szCs w:val="24"/>
        </w:rPr>
        <w:t xml:space="preserve"> РФ, </w:t>
      </w:r>
      <w:r w:rsidRPr="004E7801">
        <w:rPr>
          <w:rFonts w:ascii="Times New Roman" w:hAnsi="Times New Roman" w:cs="Times New Roman"/>
          <w:sz w:val="24"/>
          <w:szCs w:val="24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главой 12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 статьи 12.1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12.8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частями 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7 статьи 12.9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 статьи 12.12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5 статьи 12.15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3.1 статьи 12.16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статьями 12.24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12.26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 статьи 12.27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</w:t>
      </w:r>
      <w:r w:rsidRPr="004E7801" w:rsidR="004E7801">
        <w:rPr>
          <w:rFonts w:ascii="Times New Roman" w:hAnsi="Times New Roman" w:cs="Times New Roman"/>
          <w:sz w:val="24"/>
          <w:szCs w:val="24"/>
        </w:rPr>
        <w:t>КоАП</w:t>
      </w:r>
      <w:r w:rsidRPr="004E7801" w:rsidR="004E7801">
        <w:rPr>
          <w:rFonts w:ascii="Times New Roman" w:hAnsi="Times New Roman" w:cs="Times New Roman"/>
          <w:sz w:val="24"/>
          <w:szCs w:val="24"/>
        </w:rPr>
        <w:t xml:space="preserve"> РФ, </w:t>
      </w:r>
      <w:r w:rsidRPr="004E7801">
        <w:rPr>
          <w:rFonts w:ascii="Times New Roman" w:hAnsi="Times New Roman" w:cs="Times New Roman"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E7801">
        <w:rPr>
          <w:rFonts w:ascii="Times New Roman" w:hAnsi="Times New Roman" w:cs="Times New Roman"/>
          <w:sz w:val="24"/>
          <w:szCs w:val="24"/>
        </w:rPr>
        <w:t>,</w:t>
      </w:r>
      <w:r w:rsidRPr="004E7801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</w:t>
      </w:r>
      <w:r>
        <w:rPr>
          <w:rFonts w:ascii="Times New Roman" w:hAnsi="Times New Roman" w:cs="Times New Roman"/>
          <w:sz w:val="24"/>
          <w:szCs w:val="24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65E74" w:rsidP="00A65E74">
      <w:pPr>
        <w:ind w:firstLine="708"/>
        <w:jc w:val="both"/>
      </w:pPr>
      <w:r>
        <w:t>Постановление может быть обжаловано и опротестовано в Керченский городской суд</w:t>
      </w:r>
      <w:r w:rsidR="004E7801">
        <w:t xml:space="preserve"> Республики Крым</w:t>
      </w:r>
      <w:r>
        <w:t xml:space="preserve">, в течение 10 суток, с момента получения или вручения.                        </w:t>
      </w:r>
    </w:p>
    <w:p w:rsidR="00A65E74" w:rsidP="00A65E74">
      <w:pPr>
        <w:jc w:val="both"/>
        <w:rPr>
          <w:b/>
        </w:rPr>
      </w:pPr>
    </w:p>
    <w:p w:rsidR="003744A4" w:rsidP="00A65E74">
      <w:pPr>
        <w:jc w:val="both"/>
        <w:rPr>
          <w:b/>
        </w:rPr>
      </w:pPr>
      <w:r>
        <w:rPr>
          <w:b/>
        </w:rPr>
        <w:t xml:space="preserve">Мировой судья: </w:t>
      </w:r>
      <w:r w:rsidR="004E7801">
        <w:rPr>
          <w:b/>
        </w:rPr>
        <w:tab/>
      </w:r>
      <w:r w:rsidR="004E7801">
        <w:rPr>
          <w:b/>
        </w:rPr>
        <w:tab/>
      </w:r>
      <w:r w:rsidR="004E7801">
        <w:rPr>
          <w:b/>
        </w:rPr>
        <w:tab/>
      </w:r>
      <w:r>
        <w:rPr>
          <w:b/>
        </w:rPr>
        <w:t>/подпись/</w:t>
      </w:r>
      <w:r w:rsidR="004E7801">
        <w:rPr>
          <w:b/>
        </w:rPr>
        <w:tab/>
      </w:r>
      <w:r w:rsidR="004E7801">
        <w:rPr>
          <w:b/>
        </w:rPr>
        <w:tab/>
      </w:r>
      <w:r w:rsidR="004E7801">
        <w:rPr>
          <w:b/>
        </w:rPr>
        <w:tab/>
      </w:r>
      <w:r w:rsidR="004E7801">
        <w:rPr>
          <w:b/>
        </w:rPr>
        <w:tab/>
      </w:r>
      <w:r>
        <w:rPr>
          <w:b/>
        </w:rPr>
        <w:t xml:space="preserve">С.С. Урюпина   </w:t>
      </w:r>
    </w:p>
    <w:p w:rsidR="003744A4" w:rsidP="00A65E74">
      <w:pPr>
        <w:jc w:val="both"/>
        <w:rPr>
          <w:b/>
        </w:rPr>
      </w:pPr>
    </w:p>
    <w:p w:rsidR="003744A4" w:rsidRPr="00407E37" w:rsidP="003744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3744A4" w:rsidRPr="00407E37" w:rsidP="003744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3744A4" w:rsidP="003744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 xml:space="preserve"> Администратор судебного участка</w:t>
      </w:r>
    </w:p>
    <w:p w:rsidR="003744A4" w:rsidP="003744A4">
      <w:pPr>
        <w:contextualSpacing/>
        <w:rPr>
          <w:sz w:val="20"/>
          <w:szCs w:val="20"/>
        </w:rPr>
      </w:pPr>
    </w:p>
    <w:p w:rsidR="003744A4" w:rsidRPr="00CC2FE0" w:rsidP="003744A4">
      <w:pPr>
        <w:contextualSpacing/>
        <w:rPr>
          <w:sz w:val="20"/>
          <w:szCs w:val="20"/>
        </w:rPr>
      </w:pPr>
      <w:r>
        <w:rPr>
          <w:sz w:val="20"/>
          <w:szCs w:val="20"/>
        </w:rPr>
        <w:t>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А.Ю. Сергиенко</w:t>
      </w:r>
    </w:p>
    <w:p w:rsidR="003744A4" w:rsidP="003744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3744A4" w:rsidRPr="00407E37" w:rsidP="003744A4">
      <w:pPr>
        <w:contextualSpacing/>
        <w:rPr>
          <w:sz w:val="20"/>
          <w:szCs w:val="20"/>
        </w:rPr>
      </w:pPr>
    </w:p>
    <w:p w:rsidR="003744A4" w:rsidRPr="00407E37" w:rsidP="003744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И.Ю. Сергиенко</w:t>
      </w:r>
    </w:p>
    <w:p w:rsidR="003744A4" w:rsidRPr="00407E37" w:rsidP="003744A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«___» __________ 20__ г.</w:t>
      </w:r>
    </w:p>
    <w:p w:rsidR="00A65E74" w:rsidP="00A65E74">
      <w:pPr>
        <w:jc w:val="both"/>
        <w:rPr>
          <w:b/>
        </w:rPr>
      </w:pPr>
      <w:r>
        <w:rPr>
          <w:b/>
        </w:rPr>
        <w:t xml:space="preserve"> </w:t>
      </w:r>
    </w:p>
    <w:p w:rsidR="00A65E74" w:rsidP="00A65E74">
      <w:pPr>
        <w:jc w:val="both"/>
        <w:rPr>
          <w:b/>
          <w:sz w:val="20"/>
          <w:szCs w:val="20"/>
        </w:rPr>
      </w:pPr>
    </w:p>
    <w:p w:rsidR="00A65E74" w:rsidP="00A65E74"/>
    <w:p w:rsidR="005719BD"/>
    <w:sectPr w:rsidSect="0057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A65E74"/>
    <w:rsid w:val="000322C1"/>
    <w:rsid w:val="0004560C"/>
    <w:rsid w:val="000B0B51"/>
    <w:rsid w:val="000E2BAB"/>
    <w:rsid w:val="00136576"/>
    <w:rsid w:val="002047F1"/>
    <w:rsid w:val="00275967"/>
    <w:rsid w:val="0028771B"/>
    <w:rsid w:val="0035044D"/>
    <w:rsid w:val="003744A4"/>
    <w:rsid w:val="003B09C4"/>
    <w:rsid w:val="00407E37"/>
    <w:rsid w:val="00414CE8"/>
    <w:rsid w:val="00474631"/>
    <w:rsid w:val="004A5093"/>
    <w:rsid w:val="004D0D88"/>
    <w:rsid w:val="004E7801"/>
    <w:rsid w:val="0051294F"/>
    <w:rsid w:val="005719BD"/>
    <w:rsid w:val="005A5F54"/>
    <w:rsid w:val="006136D0"/>
    <w:rsid w:val="006358E4"/>
    <w:rsid w:val="006576FE"/>
    <w:rsid w:val="006645D3"/>
    <w:rsid w:val="007D692F"/>
    <w:rsid w:val="00A65E74"/>
    <w:rsid w:val="00B23BD5"/>
    <w:rsid w:val="00CC2FE0"/>
    <w:rsid w:val="00D43C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65E7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A65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A65E74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A65E7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">
    <w:name w:val="Название Знак1"/>
    <w:link w:val="Title"/>
    <w:locked/>
    <w:rsid w:val="00A65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65E74"/>
    <w:rPr>
      <w:color w:val="0000FF"/>
      <w:u w:val="single"/>
    </w:rPr>
  </w:style>
  <w:style w:type="paragraph" w:styleId="NoSpacing">
    <w:name w:val="No Spacing"/>
    <w:uiPriority w:val="1"/>
    <w:qFormat/>
    <w:rsid w:val="00A65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65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4E7801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970682B8F33046F49D3C57ADC0EBBB75F4D0ACAF6863E29AB68D352E3E25285FD094C83F4AFC1E3J" TargetMode="External" /><Relationship Id="rId11" Type="http://schemas.openxmlformats.org/officeDocument/2006/relationships/hyperlink" Target="consultantplus://offline/ref=3970682B8F33046F49D3C57ADC0EBBB75F4D0ACAF6863E29AB68D352E3E25285FD094C83F4AEC1E0J" TargetMode="External" /><Relationship Id="rId12" Type="http://schemas.openxmlformats.org/officeDocument/2006/relationships/hyperlink" Target="consultantplus://offline/ref=3970682B8F33046F49D3C57ADC0EBBB75F4D0ACAF6863E29AB68D352E3E25285FD094C84FEA4C1EDJ" TargetMode="External" /><Relationship Id="rId13" Type="http://schemas.openxmlformats.org/officeDocument/2006/relationships/hyperlink" Target="consultantplus://offline/ref=3970682B8F33046F49D3C57ADC0EBBB75F4D0ACAF6863E29AB68D352E3E25285FD094C84FEA3C1E5J" TargetMode="External" /><Relationship Id="rId14" Type="http://schemas.openxmlformats.org/officeDocument/2006/relationships/hyperlink" Target="consultantplus://offline/ref=3970682B8F33046F49D3C57ADC0EBBB75F4D0ACAF6863E29AB68D352E3E25285FD094C82F6CAE7J" TargetMode="External" /><Relationship Id="rId15" Type="http://schemas.openxmlformats.org/officeDocument/2006/relationships/hyperlink" Target="consultantplus://offline/ref=3970682B8F33046F49D3C57ADC0EBBB75F4D0ACAF6863E29AB68D352E3E25285FD094C83F5A6C1EDJ" TargetMode="External" /><Relationship Id="rId16" Type="http://schemas.openxmlformats.org/officeDocument/2006/relationships/hyperlink" Target="consultantplus://offline/ref=3970682B8F33046F49D3C57ADC0EBBB75F4D0ACAF6863E29AB68D352E3E25285FD094C85F3A4C1E2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7903E711FBE7B568FC19789549A4D8126023DA61C5E96C5D52C04BBB568B6814C728D4F0A29CA209I6G" TargetMode="External" /><Relationship Id="rId5" Type="http://schemas.openxmlformats.org/officeDocument/2006/relationships/hyperlink" Target="consultantplus://offline/ref=D77903E711FBE7B568FC19789549A4D8126020D860C7E96C5D52C04BBB568B6814C728D7F8A409IFG" TargetMode="External" /><Relationship Id="rId6" Type="http://schemas.openxmlformats.org/officeDocument/2006/relationships/hyperlink" Target="consultantplus://offline/ref=3970682B8F33046F49D3C57ADC0EBBB75F4D0ACAF6863E29AB68D352E3E25285FD094C86F6A71DC4CDEAJ" TargetMode="External" /><Relationship Id="rId7" Type="http://schemas.openxmlformats.org/officeDocument/2006/relationships/hyperlink" Target="consultantplus://offline/ref=3970682B8F33046F49D3C57ADC0EBBB75F4D0ACAF6863E29AB68D352E3E25285FD094C83F4A2C1E1J" TargetMode="External" /><Relationship Id="rId8" Type="http://schemas.openxmlformats.org/officeDocument/2006/relationships/hyperlink" Target="consultantplus://offline/ref=3970682B8F33046F49D3C57ADC0EBBB75F4D0ACAF6863E29AB68D352E3E25285FD094C83F4A0C1E4J" TargetMode="External" /><Relationship Id="rId9" Type="http://schemas.openxmlformats.org/officeDocument/2006/relationships/hyperlink" Target="consultantplus://offline/ref=3970682B8F33046F49D3C57ADC0EBBB75F4D0ACAF6863E29AB68D352E3E25285FD094C83F4AFC1E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