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214D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14D0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 № 5-50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14D0" w:rsidR="006854E2">
        <w:rPr>
          <w:rFonts w:ascii="Times New Roman" w:eastAsia="Times New Roman" w:hAnsi="Times New Roman" w:cs="Times New Roman"/>
          <w:sz w:val="24"/>
          <w:szCs w:val="24"/>
          <w:lang w:eastAsia="ru-RU"/>
        </w:rPr>
        <w:t>305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/2021</w:t>
      </w: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C5A06" w:rsidRPr="005214D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EC5A06" w:rsidRPr="005214D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делу об административном правонарушении</w:t>
      </w: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Pr="005214D0" w:rsidR="00F071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декабря 2021 года                                                          </w:t>
      </w:r>
      <w:r w:rsidRPr="005214D0" w:rsidR="004A75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Керчь</w:t>
      </w: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5214D0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</w:t>
      </w:r>
      <w:r w:rsidRPr="005214D0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судья судебного участка № 50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5214D0" w:rsidR="00D858B8">
        <w:rPr>
          <w:rFonts w:ascii="Times New Roman" w:eastAsia="Times New Roman" w:hAnsi="Times New Roman" w:cs="Times New Roman"/>
          <w:sz w:val="24"/>
          <w:szCs w:val="24"/>
          <w:lang w:eastAsia="ru-RU"/>
        </w:rPr>
        <w:t>Пшеничная Г.А.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рассмотрев дело об административном правонарушении, предусмотренном ст. </w:t>
      </w:r>
      <w:r w:rsidRPr="005214D0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6.9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ч.1 КоАП РФ, в отношении:</w:t>
      </w:r>
    </w:p>
    <w:p w:rsidR="00EC5A06" w:rsidRPr="005214D0" w:rsidP="00162735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Лещенко </w:t>
      </w:r>
      <w:r w:rsidR="0016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162735">
        <w:rPr>
          <w:sz w:val="28"/>
          <w:szCs w:val="28"/>
        </w:rPr>
        <w:t>/изъято/</w:t>
      </w: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5214D0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УСТАНОВИЛ:</w:t>
      </w:r>
    </w:p>
    <w:p w:rsidR="00EC5A06" w:rsidRPr="005214D0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5214D0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протоколу об административном правонарушении № </w:t>
      </w:r>
      <w:r w:rsidR="00162735">
        <w:rPr>
          <w:sz w:val="28"/>
          <w:szCs w:val="28"/>
        </w:rPr>
        <w:t xml:space="preserve">/изъято/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5214D0" w:rsidR="004E4D45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4D0" w:rsidR="004E4D45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214D0" w:rsidR="00B406F4">
        <w:rPr>
          <w:rFonts w:ascii="Times New Roman" w:eastAsia="Times New Roman" w:hAnsi="Times New Roman" w:cs="Times New Roman"/>
          <w:sz w:val="24"/>
          <w:szCs w:val="24"/>
          <w:lang w:eastAsia="ru-RU"/>
        </w:rPr>
        <w:t>.2021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Лещенко В.Н. 20.10.2021 в 15</w:t>
      </w:r>
      <w:r w:rsidRPr="005214D0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D0" w:rsidR="00D858B8">
        <w:rPr>
          <w:rFonts w:ascii="Times New Roman" w:eastAsia="Calibri" w:hAnsi="Times New Roman" w:cs="Times New Roman"/>
          <w:sz w:val="24"/>
          <w:szCs w:val="24"/>
        </w:rPr>
        <w:t>в г. Керчи по</w:t>
      </w:r>
      <w:r w:rsidRPr="005214D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62735">
        <w:rPr>
          <w:sz w:val="28"/>
          <w:szCs w:val="28"/>
        </w:rPr>
        <w:t>/изъято/,</w:t>
      </w:r>
      <w:r w:rsidRPr="005214D0" w:rsidR="00F0715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5214D0" w:rsidR="00D858B8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 xml:space="preserve"> потребил</w:t>
      </w:r>
      <w:r w:rsidRPr="005214D0" w:rsidR="00D858B8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вещества (средства)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 xml:space="preserve"> или иные психотропные вещества</w:t>
      </w:r>
      <w:r w:rsidRPr="005214D0" w:rsidR="00D858B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без назначения врача, имел</w:t>
      </w:r>
      <w:r w:rsidRPr="005214D0" w:rsidR="00D858B8">
        <w:rPr>
          <w:rFonts w:ascii="Times New Roman" w:eastAsia="Calibri" w:hAnsi="Times New Roman" w:cs="Times New Roman"/>
          <w:sz w:val="24"/>
          <w:szCs w:val="24"/>
        </w:rPr>
        <w:t xml:space="preserve">  признаки опьянения: нарушение речи, неустойчивость позы, поведение, не соответствующее обстановке. </w:t>
      </w:r>
      <w:r w:rsidRPr="005214D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5A06" w:rsidRPr="005214D0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судебном заседании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 xml:space="preserve">Лещенко В.Н.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вину </w:t>
      </w:r>
      <w:r w:rsidRPr="005214D0" w:rsidR="00B406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полностью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знал</w:t>
      </w:r>
      <w:r w:rsidRPr="005214D0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14D0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пояснил</w:t>
      </w:r>
      <w:r w:rsidRPr="005214D0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не употребляет наркотические средства</w:t>
      </w:r>
      <w:r w:rsidRPr="005214D0" w:rsidR="004E4D4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психотропные вещества</w:t>
      </w:r>
      <w:r w:rsidRPr="005214D0" w:rsidR="007832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 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Заслушав </w:t>
      </w:r>
      <w:r w:rsidRPr="005214D0" w:rsidR="004E4D45">
        <w:rPr>
          <w:rFonts w:ascii="Times New Roman" w:eastAsia="Calibri" w:hAnsi="Times New Roman" w:cs="Times New Roman"/>
          <w:sz w:val="24"/>
          <w:szCs w:val="24"/>
        </w:rPr>
        <w:t>Лещенко В.Н.</w:t>
      </w:r>
      <w:r w:rsidRPr="005214D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D0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ч.1 ст. 2.1 КоАП РФ </w:t>
      </w:r>
      <w:r w:rsidRPr="005214D0">
        <w:rPr>
          <w:rFonts w:ascii="Times New Roman" w:eastAsia="Calibri" w:hAnsi="Times New Roman" w:cs="Times New Roman"/>
          <w:sz w:val="24"/>
          <w:szCs w:val="24"/>
        </w:rPr>
        <w:t>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</w:t>
      </w:r>
      <w:r w:rsidRPr="005214D0">
        <w:rPr>
          <w:rFonts w:ascii="Times New Roman" w:eastAsia="Calibri" w:hAnsi="Times New Roman" w:cs="Times New Roman"/>
          <w:sz w:val="24"/>
          <w:szCs w:val="24"/>
        </w:rPr>
        <w:t>тветственность.</w:t>
      </w:r>
    </w:p>
    <w:p w:rsidR="00B406F4" w:rsidRPr="005214D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 1 ст. 6.9</w:t>
      </w:r>
      <w:r w:rsidRPr="005214D0" w:rsidR="00EC5A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214D0">
        <w:rPr>
          <w:rFonts w:ascii="Times New Roman" w:hAnsi="Times New Roman" w:cs="Times New Roman"/>
          <w:sz w:val="24"/>
          <w:szCs w:val="24"/>
        </w:rPr>
        <w:t xml:space="preserve">потребление наркотических средств или психотропных веществ без назначения врача либо новых потенциально опасных психоактивных веществ, за исключением случаев, предусмотренных </w:t>
      </w:r>
      <w:hyperlink r:id="rId4" w:history="1">
        <w:r w:rsidRPr="005214D0">
          <w:rPr>
            <w:rFonts w:ascii="Times New Roman" w:hAnsi="Times New Roman" w:cs="Times New Roman"/>
            <w:sz w:val="24"/>
            <w:szCs w:val="24"/>
          </w:rPr>
          <w:t>частью 2 статьи 20.20</w:t>
        </w:r>
      </w:hyperlink>
      <w:r w:rsidRPr="005214D0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5214D0">
          <w:rPr>
            <w:rFonts w:ascii="Times New Roman" w:hAnsi="Times New Roman" w:cs="Times New Roman"/>
            <w:sz w:val="24"/>
            <w:szCs w:val="24"/>
          </w:rPr>
          <w:t>статьей 20.22</w:t>
        </w:r>
      </w:hyperlink>
      <w:r w:rsidRPr="005214D0">
        <w:rPr>
          <w:rFonts w:ascii="Times New Roman" w:hAnsi="Times New Roman" w:cs="Times New Roman"/>
          <w:sz w:val="24"/>
          <w:szCs w:val="24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</w:t>
      </w:r>
      <w:r w:rsidRPr="005214D0">
        <w:rPr>
          <w:rFonts w:ascii="Times New Roman" w:hAnsi="Times New Roman" w:cs="Times New Roman"/>
          <w:sz w:val="24"/>
          <w:szCs w:val="24"/>
        </w:rPr>
        <w:t xml:space="preserve">ркотические средства или психотропные вещества без назначения врача либо новые потенциально опасные психоактивные вещества,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влечет</w:t>
      </w:r>
      <w:r w:rsidRPr="005214D0" w:rsidR="00EC5A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наложение </w:t>
      </w:r>
      <w:r w:rsidRPr="005214D0">
        <w:rPr>
          <w:rFonts w:ascii="Times New Roman" w:hAnsi="Times New Roman" w:cs="Times New Roman"/>
          <w:sz w:val="24"/>
          <w:szCs w:val="24"/>
        </w:rPr>
        <w:t>влечет наложение административного штрафа в размере от четырех тысяч до пяти тысяч рублей или административный арес</w:t>
      </w:r>
      <w:r w:rsidRPr="005214D0">
        <w:rPr>
          <w:rFonts w:ascii="Times New Roman" w:hAnsi="Times New Roman" w:cs="Times New Roman"/>
          <w:sz w:val="24"/>
          <w:szCs w:val="24"/>
        </w:rPr>
        <w:t>т на срок до пятнадцати суток.</w:t>
      </w:r>
    </w:p>
    <w:p w:rsidR="00EC5A06" w:rsidRPr="005214D0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214D0">
        <w:rPr>
          <w:rFonts w:ascii="Times New Roman" w:eastAsia="Calibri" w:hAnsi="Times New Roman" w:cs="Times New Roman"/>
          <w:color w:val="000000"/>
          <w:sz w:val="24"/>
          <w:szCs w:val="24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</w:t>
      </w:r>
      <w:r w:rsidRPr="005214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административного правонарушения. </w:t>
      </w:r>
    </w:p>
    <w:p w:rsidR="00B406F4" w:rsidRPr="005214D0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В ходе рассмотрения дела об административном правонарушении было установлено, что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>Лещенко В.Н. 20.10.2021 в 15</w:t>
      </w:r>
      <w:r w:rsidRPr="005214D0" w:rsidR="007832E3">
        <w:rPr>
          <w:rFonts w:ascii="Times New Roman" w:eastAsia="Calibri" w:hAnsi="Times New Roman" w:cs="Times New Roman"/>
          <w:sz w:val="24"/>
          <w:szCs w:val="24"/>
        </w:rPr>
        <w:t xml:space="preserve"> часов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 xml:space="preserve"> в Керчи по </w:t>
      </w:r>
      <w:r w:rsidR="00162735">
        <w:rPr>
          <w:sz w:val="28"/>
          <w:szCs w:val="28"/>
        </w:rPr>
        <w:t>/изъято/</w:t>
      </w:r>
      <w:r w:rsidRPr="005214D0" w:rsidR="000274F1">
        <w:rPr>
          <w:rFonts w:ascii="Times New Roman" w:eastAsia="Calibri" w:hAnsi="Times New Roman" w:cs="Times New Roman"/>
          <w:sz w:val="24"/>
          <w:szCs w:val="24"/>
        </w:rPr>
        <w:t>,</w:t>
      </w:r>
      <w:r w:rsidRPr="005214D0" w:rsidR="0002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>отказался выполнить</w:t>
      </w:r>
      <w:r w:rsidRPr="005214D0" w:rsidR="007832E3">
        <w:rPr>
          <w:rFonts w:ascii="Times New Roman" w:eastAsia="Calibri" w:hAnsi="Times New Roman" w:cs="Times New Roman"/>
          <w:sz w:val="24"/>
          <w:szCs w:val="24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>чные основания полагать, что он потребил</w:t>
      </w:r>
      <w:r w:rsidRPr="005214D0" w:rsidR="007832E3">
        <w:rPr>
          <w:rFonts w:ascii="Times New Roman" w:eastAsia="Calibri" w:hAnsi="Times New Roman" w:cs="Times New Roman"/>
          <w:sz w:val="24"/>
          <w:szCs w:val="24"/>
        </w:rPr>
        <w:t xml:space="preserve"> наркотические </w:t>
      </w:r>
      <w:r w:rsidRPr="005214D0" w:rsidR="00642380">
        <w:rPr>
          <w:rFonts w:ascii="Times New Roman" w:eastAsia="Calibri" w:hAnsi="Times New Roman" w:cs="Times New Roman"/>
          <w:sz w:val="24"/>
          <w:szCs w:val="24"/>
        </w:rPr>
        <w:t>средства</w:t>
      </w:r>
      <w:r w:rsidRPr="005214D0" w:rsidR="007832E3">
        <w:rPr>
          <w:rFonts w:ascii="Times New Roman" w:eastAsia="Calibri" w:hAnsi="Times New Roman" w:cs="Times New Roman"/>
          <w:sz w:val="24"/>
          <w:szCs w:val="24"/>
        </w:rPr>
        <w:t xml:space="preserve"> или психотропные вещества без назначения врача,</w:t>
      </w:r>
      <w:r w:rsidRPr="005214D0" w:rsidR="000274F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5214D0" w:rsidR="007832E3">
        <w:rPr>
          <w:rFonts w:ascii="Times New Roman" w:hAnsi="Times New Roman" w:cs="Times New Roman"/>
          <w:sz w:val="24"/>
          <w:szCs w:val="24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5214D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основании которых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5214D0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Кроме признания вины </w:t>
      </w:r>
      <w:r w:rsidRPr="005214D0" w:rsidR="00642380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 В.Н.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правонарушении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162735">
        <w:rPr>
          <w:sz w:val="28"/>
          <w:szCs w:val="28"/>
        </w:rPr>
        <w:t xml:space="preserve">/изъято/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(л.д.2),  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протоколом о направлении на медицинское освидетельствование на состояние опьянения № </w:t>
      </w:r>
      <w:r w:rsidR="00162735">
        <w:rPr>
          <w:sz w:val="28"/>
          <w:szCs w:val="28"/>
        </w:rPr>
        <w:t xml:space="preserve">/изъято/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20.10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.2021, согласно которому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Лещенко В.Н.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пройти медицинско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освидетельствование отказался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(л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.д.3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копией личного досмотра и изъятия от 20.10.2021 (л.д.4),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копией 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письменных объяснений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Герасимова И.А.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Королева С.В. (л.д.6,7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D0" w:rsidR="006423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копией рапорта сотрудника полиции от 20.10</w:t>
      </w:r>
      <w:r w:rsidRPr="005214D0" w:rsidR="00D7409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.2021 (л.д.9)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9611A" w:rsidRPr="005214D0" w:rsidP="0049611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Согласно справке ГБУЗ «КПНД» от 22.10.2021 Лещенко В.Н. на учете у врача нарколога и врача психиатра не состоит (л.д.8). </w:t>
      </w:r>
    </w:p>
    <w:p w:rsidR="0049611A" w:rsidRPr="005214D0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06F4" w:rsidRPr="005214D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Оценивая в совокупности представле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нные доказательства, судья приходит к выводу о том, что в действиях 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Лещенко В.Н.</w:t>
      </w:r>
      <w:r w:rsidRPr="005214D0" w:rsidR="00027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5214D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Статья 4.1 КоАП РФ предусматривает, что административное наказание за совершение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49611A" w:rsidRPr="005214D0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Обстоятельством смягчающим административную ответственность суд учитывает признание Лещенко В.Н. своей вины.</w:t>
      </w:r>
    </w:p>
    <w:p w:rsidR="0049611A" w:rsidRPr="005214D0" w:rsidP="004961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Отягчающих вину обстоятельств судом не установлено.</w:t>
      </w:r>
    </w:p>
    <w:p w:rsidR="00B406F4" w:rsidRPr="005214D0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указанные обстоятельства,</w:t>
      </w:r>
      <w:r w:rsidRPr="005214D0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принимая во внимание, что </w:t>
      </w:r>
      <w:r w:rsidRPr="005214D0" w:rsidR="0049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Лещенко В.Н.</w:t>
      </w:r>
      <w:r w:rsidRPr="005214D0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</w:t>
      </w:r>
      <w:r w:rsidRPr="005214D0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малолетнего ребенка</w:t>
      </w:r>
      <w:r w:rsidRPr="005214D0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D0" w:rsidR="0049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2015</w:t>
      </w:r>
      <w:r w:rsidRPr="005214D0" w:rsidR="003666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рождения</w:t>
      </w:r>
      <w:r w:rsidRPr="005214D0" w:rsidR="00027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5214D0" w:rsidR="0049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ранее к административной ответственности не привлекался,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судья считает необходимым назначить </w:t>
      </w:r>
      <w:r w:rsidRPr="005214D0" w:rsidR="0049611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Лещенко В.Н.</w:t>
      </w:r>
      <w:r w:rsidRPr="005214D0" w:rsidR="004250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административное наказание в виде штрафа в доход государства в </w:t>
      </w:r>
      <w:r w:rsidRPr="005214D0" w:rsidR="00623E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пределах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санкции ч. 1 ст. 6.9 КоАП РФ.</w:t>
      </w:r>
    </w:p>
    <w:p w:rsidR="00623E11" w:rsidRPr="005214D0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 положениями ч.2.1 ст. 4.1 КоАП Российской Федерации </w:t>
      </w:r>
      <w:r w:rsidRPr="005214D0">
        <w:rPr>
          <w:rFonts w:ascii="Times New Roman" w:hAnsi="Times New Roman" w:cs="Times New Roman"/>
          <w:sz w:val="24"/>
          <w:szCs w:val="24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5214D0"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 w:rsidRPr="005214D0">
        <w:rPr>
          <w:rFonts w:ascii="Times New Roman" w:hAnsi="Times New Roman" w:cs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</w:t>
      </w:r>
      <w:r w:rsidRPr="005214D0">
        <w:rPr>
          <w:rFonts w:ascii="Times New Roman" w:hAnsi="Times New Roman" w:cs="Times New Roman"/>
          <w:sz w:val="24"/>
          <w:szCs w:val="24"/>
        </w:rPr>
        <w:t>ые вещества без назначения врача либо новые потенциально опасные психоактивные вещества, судья может возложить на такое лицо обязанность пройти диагностику, профилактические мероприятия, лечение от наркомании и (или) медицинскую и (или) социальную реабилит</w:t>
      </w:r>
      <w:r w:rsidRPr="005214D0">
        <w:rPr>
          <w:rFonts w:ascii="Times New Roman" w:hAnsi="Times New Roman" w:cs="Times New Roman"/>
          <w:sz w:val="24"/>
          <w:szCs w:val="24"/>
        </w:rPr>
        <w:t>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веществ. Контроль за исполнением такой обязанности осуществляется уполномоченными федеральными органами исполнител</w:t>
      </w:r>
      <w:r w:rsidRPr="005214D0">
        <w:rPr>
          <w:rFonts w:ascii="Times New Roman" w:hAnsi="Times New Roman" w:cs="Times New Roman"/>
          <w:sz w:val="24"/>
          <w:szCs w:val="24"/>
        </w:rPr>
        <w:t xml:space="preserve">ьной власти в </w:t>
      </w:r>
      <w:hyperlink r:id="rId7" w:history="1">
        <w:r w:rsidRPr="005214D0">
          <w:rPr>
            <w:rFonts w:ascii="Times New Roman" w:hAnsi="Times New Roman" w:cs="Times New Roman"/>
            <w:sz w:val="24"/>
            <w:szCs w:val="24"/>
          </w:rPr>
          <w:t>порядке</w:t>
        </w:r>
      </w:hyperlink>
      <w:r w:rsidRPr="005214D0">
        <w:rPr>
          <w:rFonts w:ascii="Times New Roman" w:hAnsi="Times New Roman" w:cs="Times New Roman"/>
          <w:sz w:val="24"/>
          <w:szCs w:val="24"/>
        </w:rPr>
        <w:t>, установленном Правительством Российской Федерации.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изложенного и</w:t>
      </w:r>
      <w:r w:rsidRPr="005214D0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руководствуясь</w:t>
      </w:r>
      <w:r w:rsidRPr="005214D0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ст. 23.1 КоАП РФ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главой 29  КоАП РФ, мировой судья, </w:t>
      </w:r>
    </w:p>
    <w:p w:rsidR="00EC5A06" w:rsidRPr="005214D0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Лещенко </w:t>
      </w:r>
      <w:r w:rsidR="00162735">
        <w:rPr>
          <w:rFonts w:ascii="Times New Roman" w:eastAsia="Times New Roman" w:hAnsi="Times New Roman" w:cs="Times New Roman"/>
          <w:sz w:val="24"/>
          <w:szCs w:val="24"/>
          <w:lang w:eastAsia="ru-RU"/>
        </w:rPr>
        <w:t>В.Н.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виновным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совершении административного правонарушения, ответственнос</w:t>
      </w:r>
      <w:r w:rsidRPr="005214D0" w:rsidR="00674700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за кото</w:t>
      </w:r>
      <w:r w:rsidRPr="005214D0" w:rsidR="00623E11">
        <w:rPr>
          <w:rFonts w:ascii="Times New Roman" w:eastAsia="Times New Roman" w:hAnsi="Times New Roman" w:cs="Times New Roman"/>
          <w:sz w:val="24"/>
          <w:szCs w:val="24"/>
          <w:lang w:eastAsia="ru-RU"/>
        </w:rPr>
        <w:t>рое предусмотрена ч. 1   ст. 6.9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КоАП РФ,</w:t>
      </w:r>
      <w:r w:rsidRPr="005214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назначить ему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азание в виде штрафа в размере 4</w:t>
      </w:r>
      <w:r w:rsidRPr="005214D0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000 (</w:t>
      </w:r>
      <w:r w:rsidRPr="005214D0" w:rsidR="00496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четырех</w:t>
      </w:r>
      <w:r w:rsidRPr="005214D0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тысяч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 </w:t>
      </w:r>
    </w:p>
    <w:p w:rsidR="001B3EE8" w:rsidRPr="005214D0" w:rsidP="0052238B">
      <w:pPr>
        <w:pStyle w:val="Heading3"/>
        <w:shd w:val="clear" w:color="auto" w:fill="FFFFFF"/>
        <w:spacing w:before="0" w:line="240" w:lineRule="auto"/>
        <w:ind w:firstLine="567"/>
        <w:jc w:val="both"/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Возложить на</w:t>
      </w:r>
      <w:r w:rsidRPr="005214D0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</w:t>
      </w:r>
      <w:r w:rsidRPr="005214D0" w:rsidR="0049611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Лещенко Владимира Николаевича</w:t>
      </w:r>
      <w:r w:rsidRPr="005214D0" w:rsidR="0042500B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обязанность </w:t>
      </w:r>
      <w:r w:rsidRPr="005214D0">
        <w:rPr>
          <w:rFonts w:ascii="Times New Roman" w:hAnsi="Times New Roman"/>
          <w:b w:val="0"/>
          <w:color w:val="auto"/>
          <w:sz w:val="24"/>
          <w:szCs w:val="24"/>
        </w:rPr>
        <w:t xml:space="preserve">в течение месяца после вступления данного постановления в законную силу </w:t>
      </w:r>
      <w:r w:rsidRPr="005214D0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пройти диагностику,</w:t>
      </w:r>
      <w:r w:rsidRPr="005214D0" w:rsidR="0049611A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а в случае рекомендации врача</w:t>
      </w:r>
      <w:r w:rsidRPr="005214D0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профилактические мероприятия</w:t>
      </w:r>
      <w:r w:rsidRPr="005214D0" w:rsidR="0042500B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,</w:t>
      </w:r>
      <w:r w:rsidRPr="005214D0" w:rsidR="0042500B">
        <w:rPr>
          <w:rFonts w:ascii="Times New Roman" w:hAnsi="Times New Roman" w:cs="Times New Roman"/>
          <w:sz w:val="24"/>
          <w:szCs w:val="24"/>
        </w:rPr>
        <w:t xml:space="preserve"> </w:t>
      </w:r>
      <w:r w:rsidRPr="005214D0" w:rsidR="0042500B">
        <w:rPr>
          <w:rFonts w:ascii="Times New Roman" w:hAnsi="Times New Roman" w:cs="Times New Roman"/>
          <w:b w:val="0"/>
          <w:color w:val="auto"/>
          <w:sz w:val="24"/>
          <w:szCs w:val="24"/>
        </w:rPr>
        <w:t>лечение от наркомании и (или) медицинскую и (или) социальную реабилитацию</w:t>
      </w:r>
      <w:r w:rsidRPr="005214D0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в </w:t>
      </w:r>
      <w:r w:rsidRPr="005214D0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ГБУЗ</w:t>
      </w:r>
      <w:r w:rsidRPr="005214D0" w:rsidR="003666C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 </w:t>
      </w:r>
      <w:r w:rsidRPr="005214D0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 xml:space="preserve">РК "Керченский психоневрологический </w:t>
      </w:r>
      <w:r w:rsidRPr="005214D0" w:rsidR="006E7060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диспансер</w:t>
      </w:r>
      <w:r w:rsidRPr="005214D0" w:rsidR="00623E11"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t>"</w:t>
      </w:r>
      <w:r w:rsidRPr="005214D0" w:rsidR="00623E11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(г. Керчь, ул. Парковая, 6). </w:t>
      </w:r>
    </w:p>
    <w:p w:rsidR="00623E11" w:rsidRPr="005214D0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исполнением </w:t>
      </w:r>
      <w:r w:rsidRPr="005214D0" w:rsidR="006E706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такой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обязанности возложить на У</w:t>
      </w:r>
      <w:r w:rsidRPr="005214D0" w:rsidR="00AF2A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правление 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МВД России по г. Керчи.</w:t>
      </w:r>
    </w:p>
    <w:p w:rsidR="004A7598" w:rsidRPr="005214D0" w:rsidP="003666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Платежные реквизиты для уплаты штрафа:</w:t>
      </w:r>
      <w:r w:rsidRPr="005214D0" w:rsidR="003666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Получатель: УФК по Республике Крым (Министерство юстиции Республики Крым) Наименование банка: Отделение Республика Крым Банка России//УФК по Республике Крым г. Симферополь; ИНН 9102013284; КПП 910201001; БИК 013510002; Единый казначейский счет  40102810645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370000035; Казначейский счет  03100643000000017500; Лицевой счет  04752203230 в УФК по  Республике Крым; Код Сводного реестра 35220323; КБК </w:t>
      </w:r>
      <w:r w:rsidRPr="005214D0" w:rsidR="00623E11">
        <w:rPr>
          <w:rFonts w:ascii="Times New Roman" w:hAnsi="Times New Roman" w:cs="Times New Roman"/>
          <w:sz w:val="24"/>
          <w:szCs w:val="24"/>
        </w:rPr>
        <w:t>828 1 16 01063 01 0009 140</w:t>
      </w:r>
      <w:r w:rsidRPr="005214D0">
        <w:rPr>
          <w:rFonts w:ascii="Times New Roman" w:hAnsi="Times New Roman" w:cs="Times New Roman"/>
          <w:sz w:val="24"/>
          <w:szCs w:val="24"/>
        </w:rPr>
        <w:t>.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214D0">
        <w:rPr>
          <w:rFonts w:ascii="Times New Roman" w:eastAsia="Calibri" w:hAnsi="Times New Roman" w:cs="Times New Roman"/>
          <w:sz w:val="24"/>
          <w:szCs w:val="24"/>
        </w:rPr>
        <w:t>В соответствии со ст. 32.2. КоАП РФ штраф должен быть оплачен в течение 60 дней со дня в</w:t>
      </w:r>
      <w:r w:rsidRPr="005214D0">
        <w:rPr>
          <w:rFonts w:ascii="Times New Roman" w:eastAsia="Calibri" w:hAnsi="Times New Roman" w:cs="Times New Roman"/>
          <w:sz w:val="24"/>
          <w:szCs w:val="24"/>
        </w:rPr>
        <w:t>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1B3EE8" w:rsidRPr="005214D0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Разъяснить лицу, привлеченному к административной ответственности, что копию документа, подт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верждающего уплату штрафа направить мировому судье, вынесшему постановление. 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</w:t>
      </w:r>
      <w:r w:rsidRPr="00521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B3EE8" w:rsidRPr="005214D0" w:rsidP="005223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Разъяснить, что в случае уклонения от прохождения диагностики, профилактических мероп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5214D0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тративная ответственность по ст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214D0" w:rsidR="003666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214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6.9.1 КоАП </w:t>
        </w:r>
      </w:hyperlink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может быть обжаловано, принесен протест в К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5214D0" w:rsidR="0016025D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судью судебного участка № 50</w:t>
      </w:r>
      <w:r w:rsidRPr="005214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Керченского судебного района Республики Крым.</w:t>
      </w:r>
    </w:p>
    <w:p w:rsidR="00EC5A06" w:rsidRPr="005214D0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14D0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</w:pP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Мировой судья</w:t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>подпись</w:t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  <w:r w:rsidRPr="005214D0" w:rsidR="0016025D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 xml:space="preserve">    Г.А. Пшеничная</w:t>
      </w:r>
      <w:r w:rsidRPr="005214D0">
        <w:rPr>
          <w:rFonts w:ascii="Times New Roman" w:hAnsi="Times New Roman" w:eastAsiaTheme="minorEastAsia" w:cs="Times New Roman"/>
          <w:bCs/>
          <w:sz w:val="24"/>
          <w:szCs w:val="24"/>
          <w:lang w:eastAsia="ru-RU"/>
        </w:rPr>
        <w:tab/>
      </w:r>
    </w:p>
    <w:p w:rsidR="00740B65" w:rsidRPr="005214D0" w:rsidP="005214D0">
      <w:pPr>
        <w:pStyle w:val="NoSpacing"/>
        <w:rPr>
          <w:sz w:val="20"/>
          <w:szCs w:val="20"/>
        </w:rPr>
      </w:pPr>
    </w:p>
    <w:sectPr w:rsidSect="005214D0">
      <w:headerReference w:type="default" r:id="rId9"/>
      <w:pgSz w:w="11906" w:h="16838"/>
      <w:pgMar w:top="142" w:right="709" w:bottom="142" w:left="1797" w:header="138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84449532"/>
      <w:docPartObj>
        <w:docPartGallery w:val="Page Numbers (Top of Page)"/>
        <w:docPartUnique/>
      </w:docPartObj>
    </w:sdtPr>
    <w:sdtContent>
      <w:p w:rsidR="00896307" w:rsidP="005214D0">
        <w:pPr>
          <w:pStyle w:val="Header"/>
          <w:tabs>
            <w:tab w:val="left" w:pos="3141"/>
            <w:tab w:val="right" w:pos="9400"/>
          </w:tabs>
        </w:pPr>
        <w:r>
          <w:tab/>
        </w:r>
        <w:r>
          <w:tab/>
        </w:r>
        <w:r>
          <w:tab/>
        </w:r>
        <w:r w:rsidR="00D258C1">
          <w:fldChar w:fldCharType="begin"/>
        </w:r>
        <w:r w:rsidR="00D258C1">
          <w:instrText xml:space="preserve"> PAGE   \* MERGEFORMAT </w:instrText>
        </w:r>
        <w:r w:rsidR="00D258C1">
          <w:fldChar w:fldCharType="separate"/>
        </w:r>
        <w:r w:rsidR="00162735">
          <w:rPr>
            <w:noProof/>
          </w:rPr>
          <w:t>3</w:t>
        </w:r>
        <w:r w:rsidR="00D258C1"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D2541"/>
    <w:rsid w:val="0016025D"/>
    <w:rsid w:val="00162735"/>
    <w:rsid w:val="0019386F"/>
    <w:rsid w:val="001B3EE8"/>
    <w:rsid w:val="00260D37"/>
    <w:rsid w:val="00267DAB"/>
    <w:rsid w:val="0027461A"/>
    <w:rsid w:val="003666C0"/>
    <w:rsid w:val="003E7AFC"/>
    <w:rsid w:val="0040124E"/>
    <w:rsid w:val="0042500B"/>
    <w:rsid w:val="0049611A"/>
    <w:rsid w:val="004A7598"/>
    <w:rsid w:val="004E4D45"/>
    <w:rsid w:val="005214D0"/>
    <w:rsid w:val="0052238B"/>
    <w:rsid w:val="00622184"/>
    <w:rsid w:val="00623E11"/>
    <w:rsid w:val="00642380"/>
    <w:rsid w:val="00674700"/>
    <w:rsid w:val="006854E2"/>
    <w:rsid w:val="006E7060"/>
    <w:rsid w:val="00740B65"/>
    <w:rsid w:val="007832E3"/>
    <w:rsid w:val="00862F19"/>
    <w:rsid w:val="00896307"/>
    <w:rsid w:val="00AF2ACD"/>
    <w:rsid w:val="00B406F4"/>
    <w:rsid w:val="00D258C1"/>
    <w:rsid w:val="00D7409D"/>
    <w:rsid w:val="00D858B8"/>
    <w:rsid w:val="00EC5A06"/>
    <w:rsid w:val="00F071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290F8DBF-20FF-4B91-A8F4-D23F92FE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styleId="Footer">
    <w:name w:val="footer"/>
    <w:basedOn w:val="Normal"/>
    <w:link w:val="a2"/>
    <w:uiPriority w:val="99"/>
    <w:unhideWhenUsed/>
    <w:rsid w:val="005214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5214D0"/>
  </w:style>
  <w:style w:type="paragraph" w:styleId="NoSpacing">
    <w:name w:val="No Spacing"/>
    <w:qFormat/>
    <w:rsid w:val="00521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