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E0523" w:rsidRPr="0035044D" w:rsidP="009E0523">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 № 5-51-</w:t>
      </w:r>
      <w:r>
        <w:rPr>
          <w:rFonts w:ascii="Times New Roman" w:hAnsi="Times New Roman"/>
          <w:b/>
          <w:sz w:val="24"/>
          <w:szCs w:val="24"/>
          <w:lang w:val="uk-UA"/>
        </w:rPr>
        <w:t>29</w:t>
      </w:r>
      <w:r w:rsidRPr="0035044D">
        <w:rPr>
          <w:rFonts w:ascii="Times New Roman" w:hAnsi="Times New Roman"/>
          <w:b/>
          <w:sz w:val="24"/>
          <w:szCs w:val="24"/>
          <w:lang w:val="uk-UA"/>
        </w:rPr>
        <w:t>/201</w:t>
      </w:r>
      <w:r>
        <w:rPr>
          <w:rFonts w:ascii="Times New Roman" w:hAnsi="Times New Roman"/>
          <w:b/>
          <w:sz w:val="24"/>
          <w:szCs w:val="24"/>
          <w:lang w:val="uk-UA"/>
        </w:rPr>
        <w:t>9</w:t>
      </w:r>
    </w:p>
    <w:p w:rsidR="009E0523" w:rsidRPr="0035044D" w:rsidP="009E0523">
      <w:pPr>
        <w:spacing w:after="0" w:line="240" w:lineRule="auto"/>
        <w:jc w:val="right"/>
        <w:rPr>
          <w:rFonts w:ascii="Times New Roman" w:hAnsi="Times New Roman"/>
          <w:b/>
          <w:sz w:val="24"/>
          <w:szCs w:val="24"/>
          <w:lang w:val="uk-UA"/>
        </w:rPr>
      </w:pPr>
    </w:p>
    <w:p w:rsidR="009E0523" w:rsidRPr="0035044D" w:rsidP="009E0523">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9E0523" w:rsidRPr="0035044D" w:rsidP="009E0523">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9E0523" w:rsidRPr="0035044D" w:rsidP="009E0523">
      <w:pPr>
        <w:spacing w:after="0" w:line="240" w:lineRule="auto"/>
        <w:ind w:firstLine="567"/>
        <w:jc w:val="both"/>
        <w:rPr>
          <w:rFonts w:ascii="Times New Roman" w:hAnsi="Times New Roman"/>
          <w:sz w:val="24"/>
          <w:szCs w:val="24"/>
          <w:lang w:val="uk-UA"/>
        </w:rPr>
      </w:pPr>
    </w:p>
    <w:p w:rsidR="009E0523" w:rsidRPr="0035044D" w:rsidP="009E0523">
      <w:pPr>
        <w:spacing w:after="0" w:line="240" w:lineRule="auto"/>
        <w:jc w:val="both"/>
        <w:rPr>
          <w:rFonts w:ascii="Times New Roman" w:hAnsi="Times New Roman"/>
          <w:sz w:val="24"/>
          <w:szCs w:val="24"/>
        </w:rPr>
      </w:pPr>
      <w:r>
        <w:rPr>
          <w:rFonts w:ascii="Times New Roman" w:hAnsi="Times New Roman"/>
          <w:sz w:val="24"/>
          <w:szCs w:val="24"/>
        </w:rPr>
        <w:t>07 февраля 2019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9E0523" w:rsidRPr="0035044D" w:rsidP="009E0523">
      <w:pPr>
        <w:spacing w:after="0" w:line="240" w:lineRule="auto"/>
        <w:ind w:firstLine="567"/>
        <w:jc w:val="both"/>
        <w:rPr>
          <w:rFonts w:ascii="Times New Roman" w:hAnsi="Times New Roman"/>
          <w:sz w:val="24"/>
          <w:szCs w:val="24"/>
        </w:rPr>
      </w:pPr>
    </w:p>
    <w:p w:rsidR="009E0523" w:rsidRPr="0035044D" w:rsidP="009E0523">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9E0523" w:rsidRPr="0035044D" w:rsidP="009E0523">
      <w:pPr>
        <w:spacing w:after="0" w:line="240" w:lineRule="auto"/>
        <w:ind w:firstLine="567"/>
        <w:jc w:val="both"/>
        <w:rPr>
          <w:rFonts w:ascii="Times New Roman" w:hAnsi="Times New Roman"/>
          <w:sz w:val="24"/>
          <w:szCs w:val="24"/>
        </w:rPr>
      </w:pPr>
      <w:r w:rsidRPr="0035044D">
        <w:rPr>
          <w:rFonts w:ascii="Times New Roman" w:hAnsi="Times New Roman"/>
          <w:sz w:val="24"/>
          <w:szCs w:val="24"/>
        </w:rPr>
        <w:t>с участием лица, привлекаемого к административной ответственности,</w:t>
      </w:r>
    </w:p>
    <w:p w:rsidR="009E0523" w:rsidRPr="0035044D" w:rsidP="009E0523">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г. Керчи РК в отношении:</w:t>
      </w:r>
    </w:p>
    <w:p w:rsidR="009E0523" w:rsidP="009E0523">
      <w:pPr>
        <w:spacing w:after="0" w:line="240" w:lineRule="auto"/>
        <w:ind w:left="567"/>
        <w:jc w:val="both"/>
        <w:rPr>
          <w:rFonts w:ascii="Times New Roman" w:hAnsi="Times New Roman"/>
          <w:sz w:val="24"/>
          <w:szCs w:val="24"/>
        </w:rPr>
      </w:pPr>
      <w:r>
        <w:rPr>
          <w:rFonts w:ascii="Times New Roman" w:hAnsi="Times New Roman"/>
          <w:b/>
          <w:sz w:val="24"/>
          <w:szCs w:val="24"/>
        </w:rPr>
        <w:t xml:space="preserve">Селиванова </w:t>
      </w:r>
      <w:r w:rsidR="002E25D5">
        <w:rPr>
          <w:rFonts w:ascii="Times New Roman" w:hAnsi="Times New Roman"/>
          <w:b/>
          <w:sz w:val="24"/>
          <w:szCs w:val="24"/>
        </w:rPr>
        <w:t>Н.В.</w:t>
      </w:r>
      <w:r>
        <w:rPr>
          <w:rFonts w:ascii="Times New Roman" w:hAnsi="Times New Roman"/>
          <w:b/>
          <w:sz w:val="24"/>
          <w:szCs w:val="24"/>
        </w:rPr>
        <w:t xml:space="preserve">, </w:t>
      </w:r>
      <w:r w:rsidR="002E25D5">
        <w:rPr>
          <w:rFonts w:ascii="Times New Roman" w:hAnsi="Times New Roman"/>
          <w:sz w:val="24"/>
          <w:szCs w:val="24"/>
        </w:rPr>
        <w:t>/изъято/</w:t>
      </w:r>
      <w:r>
        <w:rPr>
          <w:rFonts w:ascii="Times New Roman" w:hAnsi="Times New Roman"/>
          <w:b/>
          <w:sz w:val="24"/>
          <w:szCs w:val="24"/>
        </w:rPr>
        <w:t xml:space="preserve"> </w:t>
      </w:r>
      <w:r>
        <w:rPr>
          <w:rFonts w:ascii="Times New Roman" w:hAnsi="Times New Roman"/>
          <w:sz w:val="24"/>
          <w:szCs w:val="24"/>
        </w:rPr>
        <w:t xml:space="preserve">года рождения, уроженца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sz w:val="24"/>
          <w:szCs w:val="24"/>
        </w:rPr>
        <w:t xml:space="preserve">, </w:t>
      </w:r>
      <w:r w:rsidRPr="0035044D">
        <w:rPr>
          <w:rFonts w:ascii="Times New Roman" w:hAnsi="Times New Roman"/>
          <w:sz w:val="24"/>
          <w:szCs w:val="24"/>
        </w:rPr>
        <w:t xml:space="preserve">гражданина </w:t>
      </w:r>
      <w:r w:rsidR="002E25D5">
        <w:rPr>
          <w:rFonts w:ascii="Times New Roman" w:hAnsi="Times New Roman"/>
          <w:sz w:val="24"/>
          <w:szCs w:val="24"/>
        </w:rPr>
        <w:t>/изъято/</w:t>
      </w:r>
      <w:r w:rsidR="002E25D5">
        <w:rPr>
          <w:rFonts w:ascii="Times New Roman" w:hAnsi="Times New Roman"/>
          <w:b/>
          <w:sz w:val="24"/>
          <w:szCs w:val="24"/>
        </w:rPr>
        <w:t xml:space="preserve"> </w:t>
      </w:r>
      <w:r w:rsidRPr="0035044D">
        <w:rPr>
          <w:rFonts w:ascii="Times New Roman" w:hAnsi="Times New Roman"/>
          <w:sz w:val="24"/>
          <w:szCs w:val="24"/>
        </w:rPr>
        <w:t xml:space="preserve">, </w:t>
      </w:r>
      <w:r w:rsidR="002E25D5">
        <w:rPr>
          <w:rFonts w:ascii="Times New Roman" w:hAnsi="Times New Roman"/>
          <w:sz w:val="24"/>
          <w:szCs w:val="24"/>
        </w:rPr>
        <w:t>/изъято/</w:t>
      </w:r>
      <w:r w:rsidR="002E25D5">
        <w:rPr>
          <w:rFonts w:ascii="Times New Roman" w:hAnsi="Times New Roman"/>
          <w:b/>
          <w:sz w:val="24"/>
          <w:szCs w:val="24"/>
        </w:rPr>
        <w:t xml:space="preserve"> </w:t>
      </w:r>
      <w:r w:rsidRPr="0035044D">
        <w:rPr>
          <w:rFonts w:ascii="Times New Roman" w:hAnsi="Times New Roman"/>
          <w:sz w:val="24"/>
          <w:szCs w:val="24"/>
        </w:rPr>
        <w:t xml:space="preserve">,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sz w:val="24"/>
          <w:szCs w:val="24"/>
        </w:rPr>
        <w:t>,</w:t>
      </w:r>
      <w:r w:rsidRPr="0035044D">
        <w:rPr>
          <w:rFonts w:ascii="Times New Roman" w:hAnsi="Times New Roman"/>
          <w:sz w:val="24"/>
          <w:szCs w:val="24"/>
        </w:rPr>
        <w:t xml:space="preserve"> </w:t>
      </w:r>
      <w:r w:rsidR="002E25D5">
        <w:rPr>
          <w:rFonts w:ascii="Times New Roman" w:hAnsi="Times New Roman"/>
          <w:sz w:val="24"/>
          <w:szCs w:val="24"/>
        </w:rPr>
        <w:t>/изъято/</w:t>
      </w:r>
      <w:r w:rsidR="002E25D5">
        <w:rPr>
          <w:rFonts w:ascii="Times New Roman" w:hAnsi="Times New Roman"/>
          <w:b/>
          <w:sz w:val="24"/>
          <w:szCs w:val="24"/>
        </w:rPr>
        <w:t xml:space="preserve"> </w:t>
      </w:r>
      <w:r w:rsidRPr="0035044D">
        <w:rPr>
          <w:rFonts w:ascii="Times New Roman" w:hAnsi="Times New Roman"/>
          <w:sz w:val="24"/>
          <w:szCs w:val="24"/>
        </w:rPr>
        <w:t xml:space="preserve">, зарегистрированного по адресу: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sz w:val="24"/>
          <w:szCs w:val="24"/>
        </w:rPr>
        <w:t xml:space="preserve">,  </w:t>
      </w:r>
    </w:p>
    <w:p w:rsidR="009E0523" w:rsidRPr="0035044D" w:rsidP="009E0523">
      <w:pPr>
        <w:spacing w:after="0" w:line="240" w:lineRule="auto"/>
        <w:jc w:val="both"/>
        <w:rPr>
          <w:rFonts w:ascii="Times New Roman" w:hAnsi="Times New Roman"/>
          <w:sz w:val="24"/>
          <w:szCs w:val="24"/>
        </w:rPr>
      </w:pPr>
      <w:r w:rsidRPr="0035044D">
        <w:rPr>
          <w:rFonts w:ascii="Times New Roman" w:hAnsi="Times New Roman"/>
          <w:sz w:val="24"/>
          <w:szCs w:val="24"/>
        </w:rPr>
        <w:t xml:space="preserve">привлекаемого к административной ответственности по ч.1 ст. 12.26. </w:t>
      </w:r>
      <w:r>
        <w:rPr>
          <w:rFonts w:ascii="Times New Roman" w:hAnsi="Times New Roman"/>
          <w:sz w:val="24"/>
          <w:szCs w:val="24"/>
        </w:rPr>
        <w:t>КоАП РФ</w:t>
      </w:r>
      <w:r w:rsidRPr="0035044D">
        <w:rPr>
          <w:rFonts w:ascii="Times New Roman" w:hAnsi="Times New Roman"/>
          <w:sz w:val="24"/>
          <w:szCs w:val="24"/>
        </w:rPr>
        <w:t>,  </w:t>
      </w:r>
    </w:p>
    <w:p w:rsidR="009E0523" w:rsidRPr="0035044D" w:rsidP="009E0523">
      <w:pPr>
        <w:spacing w:after="0" w:line="240" w:lineRule="auto"/>
        <w:jc w:val="center"/>
        <w:rPr>
          <w:rFonts w:ascii="Times New Roman" w:hAnsi="Times New Roman"/>
          <w:b/>
          <w:bCs/>
          <w:sz w:val="24"/>
          <w:szCs w:val="24"/>
        </w:rPr>
      </w:pPr>
    </w:p>
    <w:p w:rsidR="009E0523" w:rsidRPr="0035044D" w:rsidP="009E0523">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9E0523" w:rsidRPr="0035044D" w:rsidP="009E0523">
      <w:pPr>
        <w:spacing w:after="0" w:line="240" w:lineRule="auto"/>
        <w:ind w:firstLine="567"/>
        <w:rPr>
          <w:rFonts w:ascii="Times New Roman" w:hAnsi="Times New Roman"/>
          <w:bCs/>
          <w:sz w:val="24"/>
          <w:szCs w:val="24"/>
        </w:rPr>
      </w:pPr>
    </w:p>
    <w:p w:rsidR="009E0523" w:rsidRPr="0035044D" w:rsidP="009E0523">
      <w:pPr>
        <w:spacing w:after="0" w:line="240" w:lineRule="auto"/>
        <w:ind w:firstLine="567"/>
        <w:jc w:val="both"/>
        <w:rPr>
          <w:rFonts w:ascii="Times New Roman" w:hAnsi="Times New Roman"/>
          <w:bCs/>
          <w:sz w:val="24"/>
          <w:szCs w:val="24"/>
        </w:rPr>
      </w:pPr>
      <w:r>
        <w:rPr>
          <w:rFonts w:ascii="Times New Roman" w:hAnsi="Times New Roman"/>
          <w:bCs/>
          <w:sz w:val="24"/>
          <w:szCs w:val="24"/>
        </w:rPr>
        <w:t>Селиванов Н.В.</w:t>
      </w:r>
      <w:r w:rsidRPr="0035044D">
        <w:rPr>
          <w:rFonts w:ascii="Times New Roman" w:hAnsi="Times New Roman"/>
          <w:bCs/>
          <w:sz w:val="24"/>
          <w:szCs w:val="24"/>
        </w:rPr>
        <w:t xml:space="preserve">, привлекается к административной ответственности по ч.1 ст. 12.26. </w:t>
      </w:r>
      <w:r>
        <w:rPr>
          <w:rFonts w:ascii="Times New Roman" w:hAnsi="Times New Roman"/>
          <w:bCs/>
          <w:sz w:val="24"/>
          <w:szCs w:val="24"/>
        </w:rPr>
        <w:t>КоАП РФ</w:t>
      </w:r>
      <w:r w:rsidRPr="0035044D">
        <w:rPr>
          <w:rFonts w:ascii="Times New Roman" w:hAnsi="Times New Roman"/>
          <w:bCs/>
          <w:sz w:val="24"/>
          <w:szCs w:val="24"/>
        </w:rPr>
        <w:t>.</w:t>
      </w:r>
    </w:p>
    <w:p w:rsidR="009E0523" w:rsidRPr="0035044D" w:rsidP="009E0523">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протоколу об административном правонарушении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sz w:val="24"/>
          <w:szCs w:val="24"/>
        </w:rPr>
        <w:t xml:space="preserve">(л.д.1) </w:t>
      </w:r>
      <w:r>
        <w:rPr>
          <w:rFonts w:ascii="Times New Roman" w:hAnsi="Times New Roman"/>
          <w:bCs/>
          <w:sz w:val="24"/>
          <w:szCs w:val="24"/>
        </w:rPr>
        <w:t>Селиванов Н.В.</w:t>
      </w:r>
      <w:r w:rsidRPr="0035044D">
        <w:rPr>
          <w:rFonts w:ascii="Times New Roman" w:hAnsi="Times New Roman"/>
          <w:bCs/>
          <w:sz w:val="24"/>
          <w:szCs w:val="24"/>
        </w:rPr>
        <w:t xml:space="preserve">, </w:t>
      </w:r>
      <w:r>
        <w:rPr>
          <w:rFonts w:ascii="Times New Roman" w:hAnsi="Times New Roman"/>
          <w:bCs/>
          <w:sz w:val="24"/>
          <w:szCs w:val="24"/>
        </w:rPr>
        <w:t xml:space="preserve">20.01.2019 </w:t>
      </w:r>
      <w:r w:rsidRPr="0035044D">
        <w:rPr>
          <w:rFonts w:ascii="Times New Roman" w:hAnsi="Times New Roman"/>
          <w:sz w:val="24"/>
          <w:szCs w:val="24"/>
        </w:rPr>
        <w:t xml:space="preserve">года в </w:t>
      </w:r>
      <w:r>
        <w:rPr>
          <w:rFonts w:ascii="Times New Roman" w:hAnsi="Times New Roman"/>
          <w:sz w:val="24"/>
          <w:szCs w:val="24"/>
        </w:rPr>
        <w:t>22</w:t>
      </w:r>
      <w:r w:rsidRPr="0035044D">
        <w:rPr>
          <w:rFonts w:ascii="Times New Roman" w:hAnsi="Times New Roman"/>
          <w:sz w:val="24"/>
          <w:szCs w:val="24"/>
        </w:rPr>
        <w:t xml:space="preserve"> час</w:t>
      </w:r>
      <w:r>
        <w:rPr>
          <w:rFonts w:ascii="Times New Roman" w:hAnsi="Times New Roman"/>
          <w:sz w:val="24"/>
          <w:szCs w:val="24"/>
        </w:rPr>
        <w:t>а 45 минут</w:t>
      </w:r>
      <w:r w:rsidRPr="0035044D">
        <w:rPr>
          <w:rFonts w:ascii="Times New Roman" w:hAnsi="Times New Roman"/>
          <w:sz w:val="24"/>
          <w:szCs w:val="24"/>
        </w:rPr>
        <w:t xml:space="preserve">, возле </w:t>
      </w:r>
      <w:r>
        <w:rPr>
          <w:rFonts w:ascii="Times New Roman" w:hAnsi="Times New Roman"/>
          <w:sz w:val="24"/>
          <w:szCs w:val="24"/>
        </w:rPr>
        <w:t>дома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sz w:val="24"/>
          <w:szCs w:val="24"/>
        </w:rPr>
        <w:t xml:space="preserve"> по</w:t>
      </w:r>
      <w:r w:rsidRPr="0035044D">
        <w:rPr>
          <w:rFonts w:ascii="Times New Roman" w:hAnsi="Times New Roman"/>
          <w:sz w:val="24"/>
          <w:szCs w:val="24"/>
        </w:rPr>
        <w:t xml:space="preserve"> ул. </w:t>
      </w:r>
      <w:r>
        <w:rPr>
          <w:rFonts w:ascii="Times New Roman" w:hAnsi="Times New Roman"/>
          <w:sz w:val="24"/>
          <w:szCs w:val="24"/>
        </w:rPr>
        <w:t xml:space="preserve">Цибизова </w:t>
      </w:r>
      <w:r w:rsidRPr="0035044D">
        <w:rPr>
          <w:rFonts w:ascii="Times New Roman" w:hAnsi="Times New Roman"/>
          <w:sz w:val="24"/>
          <w:szCs w:val="24"/>
        </w:rPr>
        <w:t>в г. Керчи, управлял автотранспортным средством «</w:t>
      </w:r>
      <w:r>
        <w:rPr>
          <w:rFonts w:ascii="Times New Roman" w:hAnsi="Times New Roman"/>
          <w:sz w:val="24"/>
          <w:szCs w:val="24"/>
        </w:rPr>
        <w:t>ВАЗ 21101</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2E25D5">
        <w:rPr>
          <w:rFonts w:ascii="Times New Roman" w:hAnsi="Times New Roman"/>
          <w:sz w:val="24"/>
          <w:szCs w:val="24"/>
        </w:rPr>
        <w:t>/изъято/</w:t>
      </w:r>
      <w:r w:rsidR="002E25D5">
        <w:rPr>
          <w:rFonts w:ascii="Times New Roman" w:hAnsi="Times New Roman"/>
          <w:b/>
          <w:sz w:val="24"/>
          <w:szCs w:val="24"/>
        </w:rPr>
        <w:t xml:space="preserve"> </w:t>
      </w:r>
      <w:r w:rsidRPr="0035044D">
        <w:rPr>
          <w:rFonts w:ascii="Times New Roman" w:hAnsi="Times New Roman"/>
          <w:color w:val="000000"/>
          <w:sz w:val="24"/>
          <w:szCs w:val="24"/>
          <w:lang w:eastAsia="ru-RU" w:bidi="ru-RU"/>
        </w:rPr>
        <w:t>, имея признаки алкогольного опьянения (</w:t>
      </w:r>
      <w:r w:rsidR="00BD126F">
        <w:rPr>
          <w:rFonts w:ascii="Times New Roman" w:hAnsi="Times New Roman"/>
          <w:color w:val="000000"/>
          <w:sz w:val="24"/>
          <w:szCs w:val="24"/>
          <w:lang w:eastAsia="ru-RU" w:bidi="ru-RU"/>
        </w:rPr>
        <w:t xml:space="preserve">запах алкоголя изо рта, </w:t>
      </w:r>
      <w:r>
        <w:rPr>
          <w:rFonts w:ascii="Times New Roman" w:hAnsi="Times New Roman"/>
          <w:color w:val="000000"/>
          <w:sz w:val="24"/>
          <w:szCs w:val="24"/>
          <w:lang w:eastAsia="ru-RU" w:bidi="ru-RU"/>
        </w:rPr>
        <w:t>поведение не соответствующее обстановке</w:t>
      </w:r>
      <w:r w:rsidR="00BD126F">
        <w:rPr>
          <w:rFonts w:ascii="Times New Roman" w:hAnsi="Times New Roman"/>
          <w:color w:val="000000"/>
          <w:sz w:val="24"/>
          <w:szCs w:val="24"/>
          <w:lang w:eastAsia="ru-RU" w:bidi="ru-RU"/>
        </w:rPr>
        <w:t>, неустойчивость позы</w:t>
      </w:r>
      <w:r>
        <w:rPr>
          <w:rFonts w:ascii="Times New Roman" w:hAnsi="Times New Roman"/>
          <w:color w:val="000000"/>
          <w:sz w:val="24"/>
          <w:szCs w:val="24"/>
          <w:lang w:eastAsia="ru-RU" w:bidi="ru-RU"/>
        </w:rPr>
        <w:t xml:space="preserve">) </w:t>
      </w:r>
      <w:r w:rsidRPr="0035044D">
        <w:rPr>
          <w:rFonts w:ascii="Times New Roman" w:hAnsi="Times New Roman"/>
          <w:color w:val="000000"/>
          <w:sz w:val="24"/>
          <w:szCs w:val="24"/>
          <w:lang w:eastAsia="ru-RU" w:bidi="ru-RU"/>
        </w:rPr>
        <w:t xml:space="preserve">отказался </w:t>
      </w:r>
      <w:r w:rsidRPr="0035044D">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w:t>
      </w:r>
      <w:r>
        <w:rPr>
          <w:rFonts w:ascii="Times New Roman" w:hAnsi="Times New Roman"/>
          <w:sz w:val="24"/>
          <w:szCs w:val="24"/>
        </w:rPr>
        <w:t>РФ</w:t>
      </w:r>
      <w:r w:rsidRPr="0035044D">
        <w:rPr>
          <w:rFonts w:ascii="Times New Roman" w:hAnsi="Times New Roman"/>
          <w:sz w:val="24"/>
          <w:szCs w:val="24"/>
        </w:rPr>
        <w:t xml:space="preserve">. </w:t>
      </w:r>
    </w:p>
    <w:p w:rsidR="009E0523" w:rsidRPr="0035044D" w:rsidP="009E0523">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В судебном заседании </w:t>
      </w:r>
      <w:r>
        <w:rPr>
          <w:rFonts w:ascii="Times New Roman" w:hAnsi="Times New Roman"/>
          <w:bCs/>
          <w:sz w:val="24"/>
          <w:szCs w:val="24"/>
        </w:rPr>
        <w:t>Селиванов Н.В.</w:t>
      </w:r>
      <w:r w:rsidRPr="0035044D">
        <w:rPr>
          <w:rFonts w:ascii="Times New Roman" w:hAnsi="Times New Roman"/>
          <w:bCs/>
          <w:sz w:val="24"/>
          <w:szCs w:val="24"/>
        </w:rPr>
        <w:t xml:space="preserve">, </w:t>
      </w:r>
      <w:r w:rsidRPr="0035044D">
        <w:rPr>
          <w:rFonts w:ascii="Times New Roman" w:hAnsi="Times New Roman"/>
          <w:sz w:val="24"/>
          <w:szCs w:val="24"/>
        </w:rPr>
        <w:t>вину в совершении административного правонарушения признал полностью</w:t>
      </w:r>
      <w:r>
        <w:rPr>
          <w:rFonts w:ascii="Times New Roman" w:hAnsi="Times New Roman"/>
          <w:sz w:val="24"/>
          <w:szCs w:val="24"/>
        </w:rPr>
        <w:t xml:space="preserve">; в содеянном раскаялся. </w:t>
      </w:r>
      <w:r w:rsidR="00BD126F">
        <w:rPr>
          <w:rFonts w:ascii="Times New Roman" w:hAnsi="Times New Roman"/>
          <w:sz w:val="24"/>
          <w:szCs w:val="24"/>
        </w:rPr>
        <w:t>Он пояснил, что поссорился с женой и поэтому сел за руль в состоянии алкогольного опьянения точно он подробностей не помнит.</w:t>
      </w:r>
    </w:p>
    <w:p w:rsidR="009E0523" w:rsidP="009E0523">
      <w:pPr>
        <w:spacing w:after="1" w:line="220" w:lineRule="atLeast"/>
        <w:ind w:firstLine="540"/>
        <w:jc w:val="both"/>
        <w:rPr>
          <w:rFonts w:ascii="Times New Roman" w:hAnsi="Times New Roman"/>
          <w:sz w:val="24"/>
          <w:szCs w:val="24"/>
        </w:rPr>
      </w:pPr>
      <w:r w:rsidRPr="0035044D">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w:t>
      </w:r>
      <w:r>
        <w:rPr>
          <w:rFonts w:ascii="Times New Roman" w:hAnsi="Times New Roman"/>
          <w:sz w:val="24"/>
          <w:szCs w:val="24"/>
        </w:rPr>
        <w:t>дает им правовую оценку, руководствуясь следующим.</w:t>
      </w:r>
    </w:p>
    <w:p w:rsidR="009E0523" w:rsidP="009E0523">
      <w:pPr>
        <w:spacing w:after="1" w:line="240" w:lineRule="atLeast"/>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E0523" w:rsidP="009E0523">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E0523" w:rsidRPr="00B81479" w:rsidP="009E0523">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КоАП РФ</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9E0523" w:rsidP="009E0523">
      <w:pPr>
        <w:pStyle w:val="NoSpacing"/>
        <w:ind w:firstLine="540"/>
        <w:jc w:val="both"/>
        <w:rPr>
          <w:rFonts w:ascii="Times New Roman" w:hAnsi="Times New Roman"/>
          <w:sz w:val="24"/>
          <w:szCs w:val="24"/>
        </w:rPr>
      </w:pPr>
      <w:r>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w:t>
      </w:r>
      <w:r>
        <w:rPr>
          <w:rFonts w:ascii="Times New Roman" w:hAnsi="Times New Roman"/>
          <w:sz w:val="24"/>
          <w:szCs w:val="24"/>
        </w:rPr>
        <w:t>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E0523" w:rsidP="009E0523">
      <w:pPr>
        <w:spacing w:after="1" w:line="240" w:lineRule="atLeast"/>
        <w:ind w:firstLine="540"/>
        <w:jc w:val="both"/>
      </w:pPr>
      <w:r>
        <w:rPr>
          <w:rFonts w:ascii="Times New Roman" w:hAnsi="Times New Roman"/>
          <w:sz w:val="24"/>
          <w:szCs w:val="24"/>
        </w:rPr>
        <w:t xml:space="preserve">Часть 1 статьи 12.26. КоАП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Style w:val="Hyperlink"/>
          <w:rFonts w:ascii="Times New Roman" w:hAnsi="Times New Roman"/>
          <w:sz w:val="24"/>
          <w:u w:val="none"/>
        </w:rPr>
        <w:t>деяния</w:t>
      </w:r>
      <w:r>
        <w:fldChar w:fldCharType="end"/>
      </w:r>
      <w:r>
        <w:t>.</w:t>
      </w:r>
    </w:p>
    <w:p w:rsidR="009E0523" w:rsidP="009E0523">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9E0523" w:rsidP="009E0523">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9E0523" w:rsidP="009E0523">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E0523" w:rsidP="009E0523">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пункте 11 Правил освидетельствования, и в ч. 2 ст.</w:t>
      </w:r>
      <w:r>
        <w:rPr>
          <w:rStyle w:val="apple-converted-space"/>
          <w:rFonts w:ascii="Times New Roman" w:hAnsi="Times New Roman"/>
          <w:color w:val="000000"/>
          <w:sz w:val="24"/>
          <w:szCs w:val="24"/>
          <w:shd w:val="clear" w:color="auto" w:fill="FFFFFF"/>
        </w:rPr>
        <w:t> 27.12. КоАП РФ,  установлено</w:t>
      </w:r>
      <w:r>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9E0523" w:rsidP="009E0523">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D126F" w:rsidP="009E0523">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Помимо устных признательных показаний лица, привлекаемого к административной ответственности, </w:t>
      </w:r>
      <w:r>
        <w:rPr>
          <w:rFonts w:ascii="Times New Roman" w:hAnsi="Times New Roman"/>
          <w:sz w:val="24"/>
          <w:szCs w:val="24"/>
        </w:rPr>
        <w:t xml:space="preserve">данных в судебном заседании, </w:t>
      </w:r>
      <w:r w:rsidRPr="0035044D">
        <w:rPr>
          <w:rFonts w:ascii="Times New Roman" w:hAnsi="Times New Roman"/>
          <w:sz w:val="24"/>
          <w:szCs w:val="24"/>
        </w:rPr>
        <w:t>его вина подтверждается материалами дела</w:t>
      </w:r>
      <w:r>
        <w:rPr>
          <w:rFonts w:ascii="Times New Roman" w:hAnsi="Times New Roman"/>
          <w:sz w:val="24"/>
          <w:szCs w:val="24"/>
        </w:rPr>
        <w:t>.</w:t>
      </w:r>
    </w:p>
    <w:p w:rsidR="009E0523" w:rsidP="009E0523">
      <w:pPr>
        <w:spacing w:after="0" w:line="240" w:lineRule="auto"/>
        <w:ind w:firstLine="567"/>
        <w:jc w:val="both"/>
        <w:rPr>
          <w:rFonts w:ascii="Times New Roman" w:hAnsi="Times New Roman"/>
          <w:color w:val="000000"/>
          <w:sz w:val="24"/>
          <w:szCs w:val="24"/>
          <w:lang w:eastAsia="ru-RU" w:bidi="ru-RU"/>
        </w:rPr>
      </w:pPr>
      <w:r>
        <w:rPr>
          <w:rFonts w:ascii="Times New Roman" w:hAnsi="Times New Roman"/>
          <w:sz w:val="24"/>
          <w:szCs w:val="24"/>
        </w:rPr>
        <w:t>Так, из</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рапорт</w:t>
      </w:r>
      <w:r>
        <w:rPr>
          <w:rFonts w:ascii="Times New Roman" w:hAnsi="Times New Roman"/>
          <w:color w:val="000000"/>
          <w:sz w:val="24"/>
          <w:szCs w:val="24"/>
          <w:lang w:eastAsia="ru-RU" w:bidi="ru-RU"/>
        </w:rPr>
        <w:t>а</w:t>
      </w:r>
      <w:r w:rsidRPr="0035044D">
        <w:rPr>
          <w:rFonts w:ascii="Times New Roman" w:hAnsi="Times New Roman"/>
          <w:color w:val="000000"/>
          <w:sz w:val="24"/>
          <w:szCs w:val="24"/>
          <w:lang w:eastAsia="ru-RU" w:bidi="ru-RU"/>
        </w:rPr>
        <w:t xml:space="preserve"> инспектора ДПС </w:t>
      </w:r>
      <w:r>
        <w:rPr>
          <w:rFonts w:ascii="Times New Roman" w:hAnsi="Times New Roman"/>
          <w:color w:val="000000"/>
          <w:sz w:val="24"/>
          <w:szCs w:val="24"/>
          <w:lang w:eastAsia="ru-RU" w:bidi="ru-RU"/>
        </w:rPr>
        <w:t xml:space="preserve">ОВ </w:t>
      </w:r>
      <w:r w:rsidRPr="0035044D">
        <w:rPr>
          <w:rFonts w:ascii="Times New Roman" w:hAnsi="Times New Roman"/>
          <w:color w:val="000000"/>
          <w:sz w:val="24"/>
          <w:szCs w:val="24"/>
          <w:lang w:eastAsia="ru-RU" w:bidi="ru-RU"/>
        </w:rPr>
        <w:t xml:space="preserve">ДПС ГИБДД УМВД </w:t>
      </w:r>
      <w:r>
        <w:rPr>
          <w:rFonts w:ascii="Times New Roman" w:hAnsi="Times New Roman"/>
          <w:color w:val="000000"/>
          <w:sz w:val="24"/>
          <w:szCs w:val="24"/>
          <w:lang w:eastAsia="ru-RU" w:bidi="ru-RU"/>
        </w:rPr>
        <w:t>РФ</w:t>
      </w:r>
      <w:r w:rsidRPr="0035044D">
        <w:rPr>
          <w:rFonts w:ascii="Times New Roman" w:hAnsi="Times New Roman"/>
          <w:color w:val="000000"/>
          <w:sz w:val="24"/>
          <w:szCs w:val="24"/>
          <w:lang w:eastAsia="ru-RU" w:bidi="ru-RU"/>
        </w:rPr>
        <w:t xml:space="preserve"> по г. Керчи старшего лейтенанта полиции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color w:val="000000"/>
          <w:sz w:val="24"/>
          <w:szCs w:val="24"/>
          <w:lang w:eastAsia="ru-RU" w:bidi="ru-RU"/>
        </w:rPr>
        <w:t xml:space="preserve"> следует что в 22 часа 50 минут</w:t>
      </w:r>
      <w:r w:rsidRPr="0035044D">
        <w:rPr>
          <w:rFonts w:ascii="Times New Roman" w:hAnsi="Times New Roman"/>
          <w:color w:val="000000"/>
          <w:sz w:val="24"/>
          <w:szCs w:val="24"/>
          <w:lang w:eastAsia="ru-RU" w:bidi="ru-RU"/>
        </w:rPr>
        <w:t xml:space="preserve">… была остановлена автомашина </w:t>
      </w:r>
      <w:r>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 xml:space="preserve">под управлением водителя </w:t>
      </w:r>
      <w:r>
        <w:rPr>
          <w:rFonts w:ascii="Times New Roman" w:hAnsi="Times New Roman"/>
          <w:color w:val="000000"/>
          <w:sz w:val="24"/>
          <w:szCs w:val="24"/>
          <w:lang w:eastAsia="ru-RU" w:bidi="ru-RU"/>
        </w:rPr>
        <w:t>Селиванова Н.В.</w:t>
      </w:r>
      <w:r w:rsidRPr="0035044D">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у водителя</w:t>
      </w:r>
      <w:r w:rsidRPr="0035044D">
        <w:rPr>
          <w:rFonts w:ascii="Times New Roman" w:hAnsi="Times New Roman"/>
          <w:color w:val="000000"/>
          <w:sz w:val="24"/>
          <w:szCs w:val="24"/>
          <w:lang w:eastAsia="ru-RU" w:bidi="ru-RU"/>
        </w:rPr>
        <w:t xml:space="preserve"> имелись явные признаки алкогольного опьянения…</w:t>
      </w:r>
      <w:r>
        <w:rPr>
          <w:rFonts w:ascii="Times New Roman" w:hAnsi="Times New Roman"/>
          <w:color w:val="000000"/>
          <w:sz w:val="24"/>
          <w:szCs w:val="24"/>
          <w:lang w:eastAsia="ru-RU" w:bidi="ru-RU"/>
        </w:rPr>
        <w:t xml:space="preserve">водитель </w:t>
      </w:r>
      <w:r w:rsidRPr="0035044D">
        <w:rPr>
          <w:rFonts w:ascii="Times New Roman" w:hAnsi="Times New Roman"/>
          <w:color w:val="000000"/>
          <w:sz w:val="24"/>
          <w:szCs w:val="24"/>
          <w:lang w:eastAsia="ru-RU" w:bidi="ru-RU"/>
        </w:rPr>
        <w:t>проходить освидетельствование на месте … и в медицинском учреждении отказался …» (л.д.</w:t>
      </w:r>
      <w:r>
        <w:rPr>
          <w:rFonts w:ascii="Times New Roman" w:hAnsi="Times New Roman"/>
          <w:color w:val="000000"/>
          <w:sz w:val="24"/>
          <w:szCs w:val="24"/>
          <w:lang w:eastAsia="ru-RU" w:bidi="ru-RU"/>
        </w:rPr>
        <w:t>7</w:t>
      </w:r>
      <w:r w:rsidRPr="0035044D">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 xml:space="preserve"> </w:t>
      </w:r>
    </w:p>
    <w:p w:rsidR="009E0523" w:rsidRPr="0035044D" w:rsidP="009E0523">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Согласно протоколу о</w:t>
      </w:r>
      <w:r>
        <w:rPr>
          <w:rFonts w:ascii="Times New Roman" w:hAnsi="Times New Roman"/>
          <w:color w:val="000000"/>
          <w:sz w:val="24"/>
          <w:szCs w:val="24"/>
          <w:lang w:eastAsia="ru-RU" w:bidi="ru-RU"/>
        </w:rPr>
        <w:t xml:space="preserve">б отстранении от управления транспортным средством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 xml:space="preserve">Селиванов Н.В. был отстранен от управления транспортным средством в присутствии понятых: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color w:val="000000"/>
          <w:sz w:val="24"/>
          <w:szCs w:val="24"/>
          <w:lang w:eastAsia="ru-RU" w:bidi="ru-RU"/>
        </w:rPr>
        <w:t xml:space="preserve">и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color w:val="000000"/>
          <w:sz w:val="24"/>
          <w:szCs w:val="24"/>
          <w:lang w:eastAsia="ru-RU" w:bidi="ru-RU"/>
        </w:rPr>
        <w:t>вв</w:t>
      </w:r>
      <w:r>
        <w:rPr>
          <w:rFonts w:ascii="Times New Roman" w:hAnsi="Times New Roman"/>
          <w:color w:val="000000"/>
          <w:sz w:val="24"/>
          <w:szCs w:val="24"/>
          <w:lang w:eastAsia="ru-RU" w:bidi="ru-RU"/>
        </w:rPr>
        <w:t>иду наличия достаточных оснований полагать, что лицо, которое управляет транспортным средством, находится в состоянии опьянения  (л.д.2)</w:t>
      </w:r>
      <w:r>
        <w:rPr>
          <w:rFonts w:ascii="Times New Roman" w:hAnsi="Times New Roman"/>
          <w:color w:val="000000"/>
          <w:sz w:val="24"/>
          <w:szCs w:val="24"/>
          <w:lang w:eastAsia="ru-RU" w:bidi="ru-RU"/>
        </w:rPr>
        <w:t>.</w:t>
      </w:r>
    </w:p>
    <w:p w:rsidR="009E0523" w:rsidRPr="0035044D" w:rsidP="009E0523">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В </w:t>
      </w:r>
      <w:r w:rsidRPr="0035044D">
        <w:rPr>
          <w:rFonts w:ascii="Times New Roman" w:hAnsi="Times New Roman"/>
          <w:sz w:val="24"/>
          <w:szCs w:val="24"/>
        </w:rPr>
        <w:t>протокол</w:t>
      </w:r>
      <w:r>
        <w:rPr>
          <w:rFonts w:ascii="Times New Roman" w:hAnsi="Times New Roman"/>
          <w:sz w:val="24"/>
          <w:szCs w:val="24"/>
        </w:rPr>
        <w:t>е</w:t>
      </w:r>
      <w:r w:rsidRPr="0035044D">
        <w:rPr>
          <w:rFonts w:ascii="Times New Roman" w:hAnsi="Times New Roman"/>
          <w:sz w:val="24"/>
          <w:szCs w:val="24"/>
        </w:rPr>
        <w:t xml:space="preserve"> о направлении на медицинское освидетельствование </w:t>
      </w:r>
      <w:r>
        <w:rPr>
          <w:rFonts w:ascii="Times New Roman" w:hAnsi="Times New Roman"/>
          <w:sz w:val="24"/>
          <w:szCs w:val="24"/>
        </w:rPr>
        <w:t xml:space="preserve">на состояние опьянения </w:t>
      </w:r>
      <w:r w:rsidR="002E25D5">
        <w:rPr>
          <w:rFonts w:ascii="Times New Roman" w:hAnsi="Times New Roman"/>
          <w:sz w:val="24"/>
          <w:szCs w:val="24"/>
        </w:rPr>
        <w:t>/изъято/</w:t>
      </w:r>
      <w:r w:rsidR="002E25D5">
        <w:rPr>
          <w:rFonts w:ascii="Times New Roman" w:hAnsi="Times New Roman"/>
          <w:b/>
          <w:sz w:val="24"/>
          <w:szCs w:val="24"/>
        </w:rPr>
        <w:t xml:space="preserve"> </w:t>
      </w:r>
      <w:r w:rsidRPr="0035044D">
        <w:rPr>
          <w:rFonts w:ascii="Times New Roman" w:hAnsi="Times New Roman"/>
          <w:sz w:val="24"/>
          <w:szCs w:val="24"/>
        </w:rPr>
        <w:t xml:space="preserve">от </w:t>
      </w:r>
      <w:r>
        <w:rPr>
          <w:rFonts w:ascii="Times New Roman" w:hAnsi="Times New Roman"/>
          <w:sz w:val="24"/>
          <w:szCs w:val="24"/>
        </w:rPr>
        <w:t>20.01.2019</w:t>
      </w:r>
      <w:r w:rsidRPr="0035044D">
        <w:rPr>
          <w:rFonts w:ascii="Times New Roman" w:hAnsi="Times New Roman"/>
          <w:sz w:val="24"/>
          <w:szCs w:val="24"/>
        </w:rPr>
        <w:t xml:space="preserve"> года, </w:t>
      </w:r>
      <w:r>
        <w:rPr>
          <w:rFonts w:ascii="Times New Roman" w:hAnsi="Times New Roman"/>
          <w:sz w:val="24"/>
          <w:szCs w:val="24"/>
        </w:rPr>
        <w:t xml:space="preserve">в </w:t>
      </w:r>
      <w:r w:rsidRPr="0035044D">
        <w:rPr>
          <w:rFonts w:ascii="Times New Roman" w:hAnsi="Times New Roman"/>
          <w:sz w:val="24"/>
          <w:szCs w:val="24"/>
        </w:rPr>
        <w:t xml:space="preserve">графе «пройти медицинское </w:t>
      </w:r>
      <w:r w:rsidRPr="0035044D">
        <w:rPr>
          <w:rFonts w:ascii="Times New Roman" w:hAnsi="Times New Roman"/>
          <w:sz w:val="24"/>
          <w:szCs w:val="24"/>
        </w:rPr>
        <w:t xml:space="preserve">освидетельствование» </w:t>
      </w:r>
      <w:r>
        <w:rPr>
          <w:rFonts w:ascii="Times New Roman" w:hAnsi="Times New Roman"/>
          <w:sz w:val="24"/>
          <w:szCs w:val="24"/>
        </w:rPr>
        <w:t>Селиванов Н.В.</w:t>
      </w:r>
      <w:r w:rsidRPr="0035044D">
        <w:rPr>
          <w:rFonts w:ascii="Times New Roman" w:hAnsi="Times New Roman"/>
          <w:sz w:val="24"/>
          <w:szCs w:val="24"/>
        </w:rPr>
        <w:t xml:space="preserve"> лично записал «отказываюсь» и поставил свою  подпись; протокол </w:t>
      </w:r>
      <w:r>
        <w:rPr>
          <w:rFonts w:ascii="Times New Roman" w:hAnsi="Times New Roman"/>
          <w:sz w:val="24"/>
          <w:szCs w:val="24"/>
        </w:rPr>
        <w:t xml:space="preserve">также </w:t>
      </w:r>
      <w:r w:rsidRPr="0035044D">
        <w:rPr>
          <w:rFonts w:ascii="Times New Roman" w:hAnsi="Times New Roman"/>
          <w:sz w:val="24"/>
          <w:szCs w:val="24"/>
        </w:rPr>
        <w:t xml:space="preserve">составлен в присутствии двух понятых: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color w:val="000000"/>
          <w:sz w:val="24"/>
          <w:szCs w:val="24"/>
          <w:lang w:eastAsia="ru-RU" w:bidi="ru-RU"/>
        </w:rPr>
        <w:t xml:space="preserve">и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color w:val="000000"/>
          <w:sz w:val="24"/>
          <w:szCs w:val="24"/>
          <w:lang w:eastAsia="ru-RU" w:bidi="ru-RU"/>
        </w:rPr>
        <w:t>О</w:t>
      </w:r>
      <w:r w:rsidRPr="0035044D">
        <w:rPr>
          <w:rFonts w:ascii="Times New Roman" w:hAnsi="Times New Roman"/>
          <w:sz w:val="24"/>
          <w:szCs w:val="24"/>
        </w:rPr>
        <w:t>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алкогольного опьянения: «</w:t>
      </w:r>
      <w:r>
        <w:rPr>
          <w:rFonts w:ascii="Times New Roman" w:hAnsi="Times New Roman"/>
          <w:sz w:val="24"/>
          <w:szCs w:val="24"/>
        </w:rPr>
        <w:t xml:space="preserve">запаха алкоголя изо рта; </w:t>
      </w:r>
      <w:r>
        <w:rPr>
          <w:rFonts w:ascii="Times New Roman" w:hAnsi="Times New Roman"/>
          <w:color w:val="000000"/>
          <w:sz w:val="24"/>
          <w:szCs w:val="24"/>
          <w:lang w:eastAsia="ru-RU" w:bidi="ru-RU"/>
        </w:rPr>
        <w:t>поведение не соответствующее обстановке</w:t>
      </w:r>
      <w:r>
        <w:rPr>
          <w:rFonts w:ascii="Times New Roman" w:hAnsi="Times New Roman"/>
          <w:color w:val="000000"/>
          <w:sz w:val="24"/>
          <w:szCs w:val="24"/>
          <w:lang w:eastAsia="ru-RU" w:bidi="ru-RU"/>
        </w:rPr>
        <w:t>, неустойчивость позы</w:t>
      </w:r>
      <w:r>
        <w:rPr>
          <w:rFonts w:ascii="Times New Roman" w:hAnsi="Times New Roman"/>
          <w:color w:val="000000"/>
          <w:sz w:val="24"/>
          <w:szCs w:val="24"/>
          <w:lang w:eastAsia="ru-RU" w:bidi="ru-RU"/>
        </w:rPr>
        <w:t>» (</w:t>
      </w:r>
      <w:r w:rsidRPr="0035044D">
        <w:rPr>
          <w:rFonts w:ascii="Times New Roman" w:hAnsi="Times New Roman"/>
          <w:sz w:val="24"/>
          <w:szCs w:val="24"/>
        </w:rPr>
        <w:t>л.д.</w:t>
      </w:r>
      <w:r>
        <w:rPr>
          <w:rFonts w:ascii="Times New Roman" w:hAnsi="Times New Roman"/>
          <w:sz w:val="24"/>
          <w:szCs w:val="24"/>
        </w:rPr>
        <w:t>3</w:t>
      </w:r>
      <w:r w:rsidRPr="0035044D">
        <w:rPr>
          <w:rFonts w:ascii="Times New Roman" w:hAnsi="Times New Roman"/>
          <w:sz w:val="24"/>
          <w:szCs w:val="24"/>
        </w:rPr>
        <w:t>).</w:t>
      </w:r>
    </w:p>
    <w:p w:rsidR="00BD126F" w:rsidRPr="0035044D" w:rsidP="00BD126F">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Как следует из письменных объяснений понятых</w:t>
      </w:r>
      <w:r w:rsidRPr="00337B53">
        <w:rPr>
          <w:rFonts w:ascii="Times New Roman" w:hAnsi="Times New Roman"/>
          <w:sz w:val="24"/>
          <w:szCs w:val="24"/>
        </w:rPr>
        <w:t xml:space="preserve"> </w:t>
      </w:r>
      <w:r w:rsidR="002E25D5">
        <w:rPr>
          <w:rFonts w:ascii="Times New Roman" w:hAnsi="Times New Roman"/>
          <w:sz w:val="24"/>
          <w:szCs w:val="24"/>
        </w:rPr>
        <w:t>/изъято/</w:t>
      </w:r>
      <w:r w:rsidR="002E25D5">
        <w:rPr>
          <w:rFonts w:ascii="Times New Roman" w:hAnsi="Times New Roman"/>
          <w:b/>
          <w:sz w:val="24"/>
          <w:szCs w:val="24"/>
        </w:rPr>
        <w:t xml:space="preserve"> </w:t>
      </w:r>
      <w:r>
        <w:rPr>
          <w:rFonts w:ascii="Times New Roman" w:hAnsi="Times New Roman"/>
          <w:color w:val="000000"/>
          <w:sz w:val="24"/>
          <w:szCs w:val="24"/>
          <w:lang w:eastAsia="ru-RU" w:bidi="ru-RU"/>
        </w:rPr>
        <w:t xml:space="preserve">. и </w:t>
      </w:r>
      <w:r w:rsidR="002E25D5">
        <w:rPr>
          <w:rFonts w:ascii="Times New Roman" w:hAnsi="Times New Roman"/>
          <w:sz w:val="24"/>
          <w:szCs w:val="24"/>
        </w:rPr>
        <w:t>/изъято/</w:t>
      </w:r>
      <w:r w:rsidR="002E25D5">
        <w:rPr>
          <w:rFonts w:ascii="Times New Roman" w:hAnsi="Times New Roman"/>
          <w:b/>
          <w:sz w:val="24"/>
          <w:szCs w:val="24"/>
        </w:rPr>
        <w:t xml:space="preserve"> </w:t>
      </w:r>
      <w:r w:rsidRPr="0035044D">
        <w:rPr>
          <w:rFonts w:ascii="Times New Roman" w:hAnsi="Times New Roman"/>
          <w:sz w:val="24"/>
          <w:szCs w:val="24"/>
        </w:rPr>
        <w:t xml:space="preserve">(л.д. </w:t>
      </w:r>
      <w:r>
        <w:rPr>
          <w:rFonts w:ascii="Times New Roman" w:hAnsi="Times New Roman"/>
          <w:sz w:val="24"/>
          <w:szCs w:val="24"/>
        </w:rPr>
        <w:t>5;6</w:t>
      </w:r>
      <w:r w:rsidRPr="0035044D">
        <w:rPr>
          <w:rFonts w:ascii="Times New Roman" w:hAnsi="Times New Roman"/>
          <w:sz w:val="24"/>
          <w:szCs w:val="24"/>
        </w:rPr>
        <w:t>) они стали свидетелями того как водитель управлявший автошиной</w:t>
      </w:r>
      <w:r w:rsidRPr="00372800">
        <w:rPr>
          <w:rFonts w:ascii="Times New Roman" w:hAnsi="Times New Roman"/>
          <w:sz w:val="24"/>
          <w:szCs w:val="24"/>
        </w:rPr>
        <w:t xml:space="preserve"> </w:t>
      </w:r>
      <w:r>
        <w:rPr>
          <w:rFonts w:ascii="Times New Roman" w:hAnsi="Times New Roman"/>
          <w:sz w:val="24"/>
          <w:szCs w:val="24"/>
        </w:rPr>
        <w:t xml:space="preserve">ВАЗ 21101» </w:t>
      </w:r>
      <w:r>
        <w:rPr>
          <w:rFonts w:ascii="Times New Roman" w:hAnsi="Times New Roman"/>
          <w:color w:val="000000"/>
          <w:sz w:val="24"/>
          <w:szCs w:val="24"/>
          <w:lang w:eastAsia="ru-RU" w:bidi="ru-RU"/>
        </w:rPr>
        <w:t xml:space="preserve">с государственным регистрационным номером </w:t>
      </w:r>
      <w:r w:rsidR="002E25D5">
        <w:rPr>
          <w:rFonts w:ascii="Times New Roman" w:hAnsi="Times New Roman"/>
          <w:sz w:val="24"/>
          <w:szCs w:val="24"/>
        </w:rPr>
        <w:t>/изъято/</w:t>
      </w:r>
      <w:r>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...отказался проходить освиде</w:t>
      </w:r>
      <w:r>
        <w:rPr>
          <w:rFonts w:ascii="Times New Roman" w:hAnsi="Times New Roman"/>
          <w:color w:val="000000"/>
          <w:sz w:val="24"/>
          <w:szCs w:val="24"/>
          <w:lang w:eastAsia="ru-RU" w:bidi="ru-RU"/>
        </w:rPr>
        <w:t>тельствование на месте прибором…</w:t>
      </w:r>
      <w:r w:rsidRPr="0035044D">
        <w:rPr>
          <w:rFonts w:ascii="Times New Roman" w:hAnsi="Times New Roman"/>
          <w:color w:val="000000"/>
          <w:sz w:val="24"/>
          <w:szCs w:val="24"/>
          <w:lang w:eastAsia="ru-RU" w:bidi="ru-RU"/>
        </w:rPr>
        <w:t>, а также проходить освидетельствование в медицинском учреждении...».</w:t>
      </w:r>
    </w:p>
    <w:p w:rsidR="009E0523" w:rsidRPr="0035044D" w:rsidP="009E0523">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2E25D5">
        <w:rPr>
          <w:rFonts w:ascii="Times New Roman" w:hAnsi="Times New Roman"/>
          <w:sz w:val="24"/>
          <w:szCs w:val="24"/>
        </w:rPr>
        <w:t>/изъято/</w:t>
      </w:r>
      <w:r w:rsidR="002E25D5">
        <w:rPr>
          <w:rFonts w:ascii="Times New Roman" w:hAnsi="Times New Roman"/>
          <w:b/>
          <w:sz w:val="24"/>
          <w:szCs w:val="24"/>
        </w:rPr>
        <w:t xml:space="preserve"> </w:t>
      </w:r>
      <w:r w:rsidR="00BD126F">
        <w:rPr>
          <w:rFonts w:ascii="Times New Roman" w:hAnsi="Times New Roman"/>
          <w:sz w:val="24"/>
          <w:szCs w:val="24"/>
        </w:rPr>
        <w:t xml:space="preserve"> (л.д.1)</w:t>
      </w:r>
      <w:r w:rsidRPr="0035044D">
        <w:rPr>
          <w:rFonts w:ascii="Times New Roman" w:hAnsi="Times New Roman"/>
          <w:sz w:val="24"/>
          <w:szCs w:val="24"/>
        </w:rPr>
        <w:t>.</w:t>
      </w:r>
    </w:p>
    <w:p w:rsidR="001334D4" w:rsidP="009E0523">
      <w:pPr>
        <w:spacing w:after="0" w:line="240" w:lineRule="auto"/>
        <w:ind w:firstLine="567"/>
        <w:jc w:val="both"/>
        <w:rPr>
          <w:rFonts w:ascii="Times New Roman" w:hAnsi="Times New Roman"/>
          <w:sz w:val="24"/>
          <w:szCs w:val="24"/>
        </w:rPr>
      </w:pPr>
      <w:r>
        <w:rPr>
          <w:rFonts w:ascii="Times New Roman" w:hAnsi="Times New Roman"/>
          <w:sz w:val="24"/>
          <w:szCs w:val="24"/>
        </w:rPr>
        <w:t>Все исследованные доказательства последовательны, относимы, допустимы</w:t>
      </w:r>
      <w:r w:rsidR="00BD126F">
        <w:rPr>
          <w:rFonts w:ascii="Times New Roman" w:hAnsi="Times New Roman"/>
          <w:sz w:val="24"/>
          <w:szCs w:val="24"/>
        </w:rPr>
        <w:t>;</w:t>
      </w:r>
      <w:r>
        <w:rPr>
          <w:rFonts w:ascii="Times New Roman" w:hAnsi="Times New Roman"/>
          <w:sz w:val="24"/>
          <w:szCs w:val="24"/>
        </w:rPr>
        <w:t xml:space="preserve"> получены в соответствии с законом</w:t>
      </w:r>
      <w:r>
        <w:rPr>
          <w:rFonts w:ascii="Times New Roman" w:hAnsi="Times New Roman"/>
          <w:sz w:val="24"/>
          <w:szCs w:val="24"/>
        </w:rPr>
        <w:t xml:space="preserve"> и в полном мере доказывают наличие вины Селиванова Н.В. в невыполнении водителем </w:t>
      </w:r>
      <w:r>
        <w:rPr>
          <w:rFonts w:ascii="Times New Roman" w:hAnsi="Times New Roman"/>
          <w:sz w:val="24"/>
        </w:rPr>
        <w:t xml:space="preserve">транспортного средства </w:t>
      </w:r>
      <w:r>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w:t>
      </w:r>
    </w:p>
    <w:p w:rsidR="009E0523" w:rsidP="009E0523">
      <w:pPr>
        <w:spacing w:after="0" w:line="240" w:lineRule="auto"/>
        <w:ind w:firstLine="567"/>
        <w:jc w:val="both"/>
        <w:rPr>
          <w:rFonts w:ascii="Times New Roman" w:hAnsi="Times New Roman"/>
          <w:sz w:val="24"/>
          <w:szCs w:val="24"/>
        </w:rPr>
      </w:pPr>
      <w:r>
        <w:rPr>
          <w:rFonts w:ascii="Times New Roman" w:hAnsi="Times New Roman"/>
          <w:sz w:val="24"/>
          <w:szCs w:val="24"/>
        </w:rPr>
        <w:t>При таких обстоятельствах суд приходит к выводу что действия Селиванова Н.В. по ч.1 ст. 12.26 КоАП РФ квалифицированны верно, а его вина полностью доказана.</w:t>
      </w:r>
    </w:p>
    <w:p w:rsidR="009E0523" w:rsidRPr="0035044D" w:rsidP="009E0523">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35044D">
        <w:rPr>
          <w:rFonts w:ascii="Times New Roman" w:hAnsi="Times New Roman"/>
          <w:sz w:val="24"/>
          <w:szCs w:val="24"/>
        </w:rPr>
        <w:t>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E0523" w:rsidP="009E0523">
      <w:pPr>
        <w:ind w:firstLine="567"/>
        <w:contextualSpacing/>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 xml:space="preserve">Правонарушение совершенно при наличие прямого умысла. </w:t>
      </w:r>
    </w:p>
    <w:p w:rsidR="009E0523" w:rsidRPr="0035044D" w:rsidP="009E0523">
      <w:pPr>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Pr>
          <w:rFonts w:ascii="Times New Roman" w:eastAsia="Times New Roman" w:hAnsi="Times New Roman"/>
          <w:sz w:val="24"/>
          <w:szCs w:val="24"/>
          <w:lang w:eastAsia="ru-RU"/>
        </w:rPr>
        <w:t>,</w:t>
      </w:r>
      <w:r w:rsidRPr="0035044D">
        <w:rPr>
          <w:rFonts w:ascii="Times New Roman" w:eastAsia="Times New Roman" w:hAnsi="Times New Roman"/>
          <w:sz w:val="24"/>
          <w:szCs w:val="24"/>
          <w:lang w:eastAsia="ru-RU"/>
        </w:rPr>
        <w:t xml:space="preserve"> что </w:t>
      </w:r>
      <w:r>
        <w:rPr>
          <w:rFonts w:ascii="Times New Roman" w:hAnsi="Times New Roman"/>
          <w:bCs/>
          <w:sz w:val="24"/>
          <w:szCs w:val="24"/>
        </w:rPr>
        <w:t>Селиванов Н.В.</w:t>
      </w:r>
      <w:r w:rsidRPr="0035044D">
        <w:rPr>
          <w:rFonts w:ascii="Times New Roman" w:hAnsi="Times New Roman"/>
          <w:bCs/>
          <w:sz w:val="24"/>
          <w:szCs w:val="24"/>
        </w:rPr>
        <w:t xml:space="preserve">, </w:t>
      </w:r>
      <w:r w:rsidR="002E25D5">
        <w:rPr>
          <w:rFonts w:ascii="Times New Roman" w:hAnsi="Times New Roman"/>
          <w:sz w:val="24"/>
          <w:szCs w:val="24"/>
        </w:rPr>
        <w:t>/изъято/</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9E0523" w:rsidRPr="0035044D" w:rsidP="009E0523">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 отягчающи</w:t>
      </w:r>
      <w:r w:rsidR="001334D4">
        <w:rPr>
          <w:rFonts w:ascii="Times New Roman" w:eastAsia="Times New Roman" w:hAnsi="Times New Roman"/>
          <w:sz w:val="24"/>
          <w:szCs w:val="24"/>
          <w:lang w:eastAsia="ru-RU"/>
        </w:rPr>
        <w:t>х</w:t>
      </w:r>
      <w:r w:rsidRPr="0035044D">
        <w:rPr>
          <w:rFonts w:ascii="Times New Roman" w:eastAsia="Times New Roman" w:hAnsi="Times New Roman"/>
          <w:sz w:val="24"/>
          <w:szCs w:val="24"/>
          <w:lang w:eastAsia="ru-RU"/>
        </w:rPr>
        <w:t xml:space="preserve"> административную ответственность, </w:t>
      </w:r>
      <w:r w:rsidR="001334D4">
        <w:rPr>
          <w:rFonts w:ascii="Times New Roman" w:eastAsia="Times New Roman" w:hAnsi="Times New Roman"/>
          <w:sz w:val="24"/>
          <w:szCs w:val="24"/>
          <w:lang w:eastAsia="ru-RU"/>
        </w:rPr>
        <w:t xml:space="preserve">судом по делу не установлено; </w:t>
      </w:r>
      <w:r>
        <w:rPr>
          <w:rFonts w:ascii="Times New Roman" w:eastAsia="Times New Roman" w:hAnsi="Times New Roman"/>
          <w:sz w:val="24"/>
          <w:szCs w:val="24"/>
          <w:lang w:eastAsia="ru-RU"/>
        </w:rPr>
        <w:t>к</w:t>
      </w:r>
      <w:r w:rsidRPr="0035044D">
        <w:rPr>
          <w:rFonts w:ascii="Times New Roman" w:eastAsia="Times New Roman" w:hAnsi="Times New Roman"/>
          <w:sz w:val="24"/>
          <w:szCs w:val="24"/>
          <w:lang w:eastAsia="ru-RU"/>
        </w:rPr>
        <w:t xml:space="preserve"> обстоятельствам смягчающим, суд относит, призна</w:t>
      </w:r>
      <w:r>
        <w:rPr>
          <w:rFonts w:ascii="Times New Roman" w:eastAsia="Times New Roman" w:hAnsi="Times New Roman"/>
          <w:sz w:val="24"/>
          <w:szCs w:val="24"/>
          <w:lang w:eastAsia="ru-RU"/>
        </w:rPr>
        <w:t>ние вины, раскаяние в содеянном</w:t>
      </w:r>
      <w:r w:rsidR="001334D4">
        <w:rPr>
          <w:rFonts w:ascii="Times New Roman" w:eastAsia="Times New Roman" w:hAnsi="Times New Roman"/>
          <w:sz w:val="24"/>
          <w:szCs w:val="24"/>
          <w:lang w:eastAsia="ru-RU"/>
        </w:rPr>
        <w:t>, совершение административного правонарушения впервые</w:t>
      </w:r>
      <w:r>
        <w:rPr>
          <w:rFonts w:ascii="Times New Roman" w:eastAsia="Times New Roman" w:hAnsi="Times New Roman"/>
          <w:sz w:val="24"/>
          <w:szCs w:val="24"/>
          <w:lang w:eastAsia="ru-RU"/>
        </w:rPr>
        <w:t>.</w:t>
      </w:r>
    </w:p>
    <w:p w:rsidR="009E0523" w:rsidRPr="0035044D" w:rsidP="009E0523">
      <w:pPr>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Pr>
          <w:rFonts w:ascii="Times New Roman" w:hAnsi="Times New Roman"/>
          <w:sz w:val="24"/>
          <w:szCs w:val="24"/>
        </w:rPr>
        <w:t xml:space="preserve">минимальной </w:t>
      </w:r>
      <w:r w:rsidRPr="0035044D">
        <w:rPr>
          <w:rFonts w:ascii="Times New Roman" w:hAnsi="Times New Roman"/>
          <w:sz w:val="24"/>
          <w:szCs w:val="24"/>
        </w:rPr>
        <w:t xml:space="preserve">санкции ч.1 ст. 12.26 </w:t>
      </w:r>
      <w:r>
        <w:rPr>
          <w:rFonts w:ascii="Times New Roman" w:hAnsi="Times New Roman"/>
          <w:sz w:val="24"/>
          <w:szCs w:val="24"/>
        </w:rPr>
        <w:t>КоАП РФ</w:t>
      </w:r>
      <w:r w:rsidRPr="0035044D">
        <w:rPr>
          <w:rFonts w:ascii="Times New Roman" w:hAnsi="Times New Roman"/>
          <w:sz w:val="24"/>
          <w:szCs w:val="24"/>
        </w:rPr>
        <w:t xml:space="preserve">. </w:t>
      </w:r>
    </w:p>
    <w:p w:rsidR="009E0523" w:rsidRPr="0035044D" w:rsidP="009E0523">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 РФ</w:t>
      </w:r>
      <w:r w:rsidRPr="0035044D">
        <w:rPr>
          <w:rFonts w:ascii="Times New Roman" w:hAnsi="Times New Roman"/>
          <w:sz w:val="24"/>
          <w:szCs w:val="24"/>
        </w:rPr>
        <w:t>, мировой судья,</w:t>
      </w:r>
    </w:p>
    <w:p w:rsidR="009E0523" w:rsidRPr="0035044D" w:rsidP="009E0523">
      <w:pPr>
        <w:spacing w:after="0" w:line="240" w:lineRule="auto"/>
        <w:ind w:firstLine="567"/>
        <w:jc w:val="both"/>
        <w:rPr>
          <w:rFonts w:ascii="Times New Roman" w:hAnsi="Times New Roman"/>
          <w:sz w:val="24"/>
          <w:szCs w:val="24"/>
        </w:rPr>
      </w:pPr>
    </w:p>
    <w:p w:rsidR="009E0523" w:rsidRPr="0035044D" w:rsidP="009E0523">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9E0523" w:rsidRPr="0035044D" w:rsidP="009E0523">
      <w:pPr>
        <w:spacing w:after="0" w:line="240" w:lineRule="auto"/>
        <w:ind w:firstLine="567"/>
        <w:jc w:val="center"/>
        <w:rPr>
          <w:rFonts w:ascii="Times New Roman" w:hAnsi="Times New Roman"/>
          <w:b/>
          <w:sz w:val="24"/>
          <w:szCs w:val="24"/>
        </w:rPr>
      </w:pPr>
    </w:p>
    <w:p w:rsidR="009E0523" w:rsidRPr="0035044D" w:rsidP="009E0523">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Pr>
          <w:rFonts w:ascii="Times New Roman" w:hAnsi="Times New Roman"/>
          <w:b/>
          <w:sz w:val="24"/>
          <w:szCs w:val="24"/>
        </w:rPr>
        <w:t xml:space="preserve">Селиванова </w:t>
      </w:r>
      <w:r w:rsidR="002E25D5">
        <w:rPr>
          <w:rFonts w:ascii="Times New Roman" w:hAnsi="Times New Roman"/>
          <w:b/>
          <w:sz w:val="24"/>
          <w:szCs w:val="24"/>
        </w:rPr>
        <w:t>Н.В.</w:t>
      </w:r>
      <w:r>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ч. 1 ст. 12.26. </w:t>
      </w:r>
      <w:r>
        <w:rPr>
          <w:rFonts w:ascii="Times New Roman" w:hAnsi="Times New Roman"/>
          <w:sz w:val="24"/>
          <w:szCs w:val="24"/>
        </w:rPr>
        <w:t>КоАП РФ</w:t>
      </w:r>
      <w:r w:rsidRPr="0035044D">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1 (один) год и </w:t>
      </w:r>
      <w:r>
        <w:rPr>
          <w:rFonts w:ascii="Times New Roman" w:hAnsi="Times New Roman"/>
          <w:sz w:val="24"/>
          <w:szCs w:val="24"/>
        </w:rPr>
        <w:t>6</w:t>
      </w:r>
      <w:r w:rsidRPr="0035044D">
        <w:rPr>
          <w:rFonts w:ascii="Times New Roman" w:hAnsi="Times New Roman"/>
          <w:sz w:val="24"/>
          <w:szCs w:val="24"/>
        </w:rPr>
        <w:t xml:space="preserve"> (</w:t>
      </w:r>
      <w:r>
        <w:rPr>
          <w:rFonts w:ascii="Times New Roman" w:hAnsi="Times New Roman"/>
          <w:sz w:val="24"/>
          <w:szCs w:val="24"/>
        </w:rPr>
        <w:t>шесть)</w:t>
      </w:r>
      <w:r w:rsidRPr="0035044D">
        <w:rPr>
          <w:rFonts w:ascii="Times New Roman" w:hAnsi="Times New Roman"/>
          <w:sz w:val="24"/>
          <w:szCs w:val="24"/>
        </w:rPr>
        <w:t xml:space="preserve"> месяцев, со штрафом в размере 30000 (тридцать тысяч) рублей. </w:t>
      </w:r>
    </w:p>
    <w:p w:rsidR="009E0523" w:rsidRPr="0035044D" w:rsidP="009E0523">
      <w:pPr>
        <w:spacing w:after="0"/>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5044D">
        <w:rPr>
          <w:rStyle w:val="Hyperlink"/>
          <w:rFonts w:ascii="Times New Roman" w:hAnsi="Times New Roman"/>
          <w:color w:val="auto"/>
          <w:sz w:val="24"/>
          <w:szCs w:val="24"/>
          <w:u w:val="none"/>
        </w:rPr>
        <w:t xml:space="preserve">ст. 32.7 </w:t>
      </w:r>
      <w:r>
        <w:rPr>
          <w:rStyle w:val="Hyperlink"/>
          <w:rFonts w:ascii="Times New Roman" w:hAnsi="Times New Roman"/>
          <w:color w:val="auto"/>
          <w:sz w:val="24"/>
          <w:szCs w:val="24"/>
          <w:u w:val="none"/>
        </w:rPr>
        <w:t>КоАП РФ</w:t>
      </w:r>
      <w:r w:rsidRPr="0035044D">
        <w:rPr>
          <w:rStyle w:val="Hyperlink"/>
          <w:rFonts w:ascii="Times New Roman" w:hAnsi="Times New Roman"/>
          <w:color w:val="auto"/>
          <w:sz w:val="24"/>
          <w:szCs w:val="24"/>
          <w:u w:val="none"/>
        </w:rPr>
        <w:t xml:space="preserve">, </w:t>
      </w:r>
      <w:r>
        <w:fldChar w:fldCharType="end"/>
      </w:r>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9E0523" w:rsidRPr="0035044D" w:rsidP="009E0523">
      <w:pPr>
        <w:spacing w:after="0"/>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0523" w:rsidRPr="0035044D" w:rsidP="009E0523">
      <w:pPr>
        <w:spacing w:after="0"/>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2E25D5">
        <w:rPr>
          <w:rFonts w:ascii="Times New Roman" w:hAnsi="Times New Roman"/>
          <w:sz w:val="24"/>
          <w:szCs w:val="24"/>
        </w:rPr>
        <w:t>/изъято/</w:t>
      </w:r>
    </w:p>
    <w:p w:rsidR="009E0523" w:rsidRPr="0035044D" w:rsidP="009E0523">
      <w:pPr>
        <w:spacing w:after="0"/>
        <w:ind w:firstLine="567"/>
        <w:jc w:val="both"/>
        <w:rPr>
          <w:rFonts w:ascii="Times New Roman" w:hAnsi="Times New Roman"/>
          <w:sz w:val="24"/>
          <w:szCs w:val="24"/>
        </w:rPr>
      </w:pPr>
      <w:r w:rsidRPr="0035044D">
        <w:rPr>
          <w:rFonts w:ascii="Times New Roman" w:hAnsi="Times New Roman"/>
          <w:sz w:val="24"/>
          <w:szCs w:val="24"/>
        </w:rPr>
        <w:t>Адрес взыскателя: г. Керчь, ул.  Дмитрия Глухова, 5-а.</w:t>
      </w:r>
    </w:p>
    <w:p w:rsidR="009E0523" w:rsidRPr="0035044D" w:rsidP="009E0523">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 РФ</w:t>
      </w:r>
      <w:r w:rsidRPr="0035044D">
        <w:t>.</w:t>
      </w:r>
    </w:p>
    <w:p w:rsidR="009E0523" w:rsidRPr="0035044D" w:rsidP="009E0523">
      <w:pPr>
        <w:spacing w:after="0"/>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Pr>
          <w:rFonts w:ascii="Times New Roman" w:hAnsi="Times New Roman"/>
          <w:sz w:val="24"/>
          <w:szCs w:val="24"/>
        </w:rPr>
        <w:t>КоАП РФ</w:t>
      </w:r>
      <w:r w:rsidRPr="0035044D">
        <w:rPr>
          <w:rFonts w:ascii="Times New Roman" w:hAnsi="Times New Roman"/>
          <w:sz w:val="24"/>
          <w:szCs w:val="24"/>
        </w:rPr>
        <w:t>, за несвоевременную оплату штрафа.</w:t>
      </w:r>
    </w:p>
    <w:p w:rsidR="009E0523" w:rsidRPr="0035044D" w:rsidP="009E0523">
      <w:pPr>
        <w:spacing w:after="0"/>
        <w:ind w:firstLine="567"/>
        <w:contextualSpacing/>
        <w:jc w:val="both"/>
        <w:rPr>
          <w:rFonts w:ascii="Times New Roman" w:hAnsi="Times New Roman"/>
          <w:sz w:val="24"/>
          <w:szCs w:val="24"/>
        </w:rPr>
      </w:pPr>
      <w:r w:rsidRPr="0035044D">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w:t>
      </w:r>
    </w:p>
    <w:p w:rsidR="002E25D5" w:rsidRPr="00832C90" w:rsidP="002E25D5">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2E25D5" w:rsidRPr="00832C90" w:rsidP="002E25D5">
      <w:pPr>
        <w:spacing w:line="240" w:lineRule="auto"/>
        <w:contextualSpacing/>
        <w:rPr>
          <w:rFonts w:ascii="Times New Roman" w:hAnsi="Times New Roman"/>
        </w:rPr>
      </w:pPr>
      <w:r w:rsidRPr="00832C90">
        <w:rPr>
          <w:rFonts w:ascii="Times New Roman" w:hAnsi="Times New Roman"/>
        </w:rPr>
        <w:t>ДЕПЕРСОНИФИКАЦИЮ</w:t>
      </w:r>
    </w:p>
    <w:p w:rsidR="002E25D5" w:rsidRPr="00832C90" w:rsidP="002E25D5">
      <w:pPr>
        <w:spacing w:line="240" w:lineRule="auto"/>
        <w:contextualSpacing/>
        <w:rPr>
          <w:rFonts w:ascii="Times New Roman" w:hAnsi="Times New Roman"/>
        </w:rPr>
      </w:pPr>
      <w:r w:rsidRPr="00832C90">
        <w:rPr>
          <w:rFonts w:ascii="Times New Roman" w:hAnsi="Times New Roman"/>
        </w:rPr>
        <w:t>Лингвистический контроль</w:t>
      </w:r>
    </w:p>
    <w:p w:rsidR="002E25D5" w:rsidRPr="00832C90" w:rsidP="002E25D5">
      <w:pPr>
        <w:spacing w:line="240" w:lineRule="auto"/>
        <w:contextualSpacing/>
        <w:rPr>
          <w:rFonts w:ascii="Times New Roman" w:hAnsi="Times New Roman"/>
        </w:rPr>
      </w:pPr>
      <w:r w:rsidRPr="00832C90">
        <w:rPr>
          <w:rFonts w:ascii="Times New Roman" w:hAnsi="Times New Roman"/>
        </w:rPr>
        <w:t>произвел</w:t>
      </w:r>
    </w:p>
    <w:p w:rsidR="002E25D5" w:rsidRPr="00832C90" w:rsidP="002E25D5">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2E25D5" w:rsidRPr="00832C90" w:rsidP="002E25D5">
      <w:pPr>
        <w:spacing w:line="240" w:lineRule="auto"/>
        <w:contextualSpacing/>
        <w:rPr>
          <w:rFonts w:ascii="Times New Roman" w:hAnsi="Times New Roman"/>
        </w:rPr>
      </w:pPr>
    </w:p>
    <w:p w:rsidR="002E25D5" w:rsidRPr="00832C90" w:rsidP="002E25D5">
      <w:pPr>
        <w:spacing w:line="240" w:lineRule="auto"/>
        <w:contextualSpacing/>
        <w:rPr>
          <w:rFonts w:ascii="Times New Roman" w:hAnsi="Times New Roman"/>
        </w:rPr>
      </w:pPr>
      <w:r w:rsidRPr="00832C90">
        <w:rPr>
          <w:rFonts w:ascii="Times New Roman" w:hAnsi="Times New Roman"/>
        </w:rPr>
        <w:t>СОГЛАСОВАНО</w:t>
      </w:r>
    </w:p>
    <w:p w:rsidR="002E25D5" w:rsidRPr="00832C90" w:rsidP="002E25D5">
      <w:pPr>
        <w:spacing w:line="240" w:lineRule="auto"/>
        <w:contextualSpacing/>
        <w:rPr>
          <w:rFonts w:ascii="Times New Roman" w:hAnsi="Times New Roman"/>
        </w:rPr>
      </w:pPr>
    </w:p>
    <w:p w:rsidR="002E25D5" w:rsidRPr="00832C90" w:rsidP="002E25D5">
      <w:pPr>
        <w:spacing w:line="240" w:lineRule="auto"/>
        <w:contextualSpacing/>
        <w:rPr>
          <w:rFonts w:ascii="Times New Roman" w:hAnsi="Times New Roman"/>
        </w:rPr>
      </w:pPr>
      <w:r w:rsidRPr="00832C90">
        <w:rPr>
          <w:rFonts w:ascii="Times New Roman" w:hAnsi="Times New Roman"/>
        </w:rPr>
        <w:t>Судья_________ С.С. Урюпина</w:t>
      </w:r>
    </w:p>
    <w:p w:rsidR="002E25D5" w:rsidRPr="00832C90" w:rsidP="002E25D5">
      <w:pPr>
        <w:spacing w:line="240" w:lineRule="auto"/>
        <w:contextualSpacing/>
        <w:rPr>
          <w:rFonts w:ascii="Times New Roman" w:hAnsi="Times New Roman"/>
        </w:rPr>
      </w:pPr>
    </w:p>
    <w:p w:rsidR="002E25D5" w:rsidP="002E25D5">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19</w:t>
      </w:r>
      <w:r w:rsidRPr="00832C90">
        <w:rPr>
          <w:rFonts w:ascii="Times New Roman" w:hAnsi="Times New Roman"/>
        </w:rPr>
        <w:t>__» __</w:t>
      </w:r>
      <w:r>
        <w:rPr>
          <w:rFonts w:ascii="Times New Roman" w:hAnsi="Times New Roman"/>
        </w:rPr>
        <w:t>февраля</w:t>
      </w:r>
      <w:r w:rsidRPr="00832C90">
        <w:rPr>
          <w:rFonts w:ascii="Times New Roman" w:hAnsi="Times New Roman"/>
        </w:rPr>
        <w:t>________ 201</w:t>
      </w:r>
      <w:r>
        <w:rPr>
          <w:rFonts w:ascii="Times New Roman" w:hAnsi="Times New Roman"/>
        </w:rPr>
        <w:t>9</w:t>
      </w:r>
      <w:r w:rsidRPr="00832C90">
        <w:rPr>
          <w:rFonts w:ascii="Times New Roman" w:hAnsi="Times New Roman"/>
        </w:rPr>
        <w:t xml:space="preserve"> г.</w:t>
      </w:r>
    </w:p>
    <w:p w:rsidR="008551D2"/>
    <w:sectPr w:rsidSect="00365148">
      <w:headerReference w:type="even" r:id="rId4"/>
      <w:headerReference w:type="default" r:id="rId5"/>
      <w:footerReference w:type="even" r:id="rId6"/>
      <w:footerReference w:type="default" r:id="rId7"/>
      <w:headerReference w:type="first" r:id="rId8"/>
      <w:footerReference w:type="first" r:id="rI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46557C">
        <w:pPr>
          <w:pStyle w:val="Header"/>
          <w:jc w:val="right"/>
        </w:pPr>
        <w:r>
          <w:fldChar w:fldCharType="begin"/>
        </w:r>
        <w:r>
          <w:instrText xml:space="preserve"> PAGE   \* MERGEFORMAT </w:instrText>
        </w:r>
        <w:r>
          <w:fldChar w:fldCharType="separate"/>
        </w:r>
        <w:r w:rsidR="002E25D5">
          <w:rPr>
            <w:noProof/>
          </w:rPr>
          <w:t>4</w:t>
        </w:r>
        <w:r w:rsidR="002E25D5">
          <w:rPr>
            <w:noProof/>
          </w:rPr>
          <w:fldChar w:fldCharType="end"/>
        </w:r>
      </w:p>
    </w:sdtContent>
  </w:sdt>
  <w:p w:rsidR="004655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0523"/>
    <w:rsid w:val="001334D4"/>
    <w:rsid w:val="002E25D5"/>
    <w:rsid w:val="00337B53"/>
    <w:rsid w:val="0035044D"/>
    <w:rsid w:val="00372800"/>
    <w:rsid w:val="0041084D"/>
    <w:rsid w:val="0046557C"/>
    <w:rsid w:val="0047666F"/>
    <w:rsid w:val="006205A4"/>
    <w:rsid w:val="00832C90"/>
    <w:rsid w:val="008551D2"/>
    <w:rsid w:val="009E0523"/>
    <w:rsid w:val="00B81479"/>
    <w:rsid w:val="00BD12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5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523"/>
    <w:rPr>
      <w:color w:val="0000FF"/>
      <w:u w:val="single"/>
    </w:rPr>
  </w:style>
  <w:style w:type="paragraph" w:customStyle="1" w:styleId="a">
    <w:name w:val="Обычный текст"/>
    <w:basedOn w:val="Normal"/>
    <w:rsid w:val="009E0523"/>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9E0523"/>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E0523"/>
  </w:style>
  <w:style w:type="character" w:customStyle="1" w:styleId="snippetequal">
    <w:name w:val="snippet_equal"/>
    <w:basedOn w:val="DefaultParagraphFont"/>
    <w:rsid w:val="009E0523"/>
  </w:style>
  <w:style w:type="paragraph" w:styleId="Header">
    <w:name w:val="header"/>
    <w:basedOn w:val="Normal"/>
    <w:link w:val="a0"/>
    <w:uiPriority w:val="99"/>
    <w:unhideWhenUsed/>
    <w:rsid w:val="0046557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6557C"/>
    <w:rPr>
      <w:rFonts w:ascii="Calibri" w:eastAsia="Calibri" w:hAnsi="Calibri" w:cs="Times New Roman"/>
    </w:rPr>
  </w:style>
  <w:style w:type="paragraph" w:styleId="Footer">
    <w:name w:val="footer"/>
    <w:basedOn w:val="Normal"/>
    <w:link w:val="a1"/>
    <w:uiPriority w:val="99"/>
    <w:semiHidden/>
    <w:unhideWhenUsed/>
    <w:rsid w:val="0046557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46557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