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4FC2" w:rsidP="009D4FC2">
      <w:pPr>
        <w:pStyle w:val="NormalWeb"/>
        <w:spacing w:before="0" w:beforeAutospacing="0" w:after="0" w:afterAutospacing="0"/>
        <w:ind w:left="6372"/>
        <w:contextualSpacing/>
        <w:rPr>
          <w:b/>
          <w:sz w:val="26"/>
          <w:szCs w:val="26"/>
        </w:rPr>
      </w:pPr>
      <w:r>
        <w:rPr>
          <w:b/>
          <w:sz w:val="26"/>
          <w:szCs w:val="26"/>
          <w:lang w:val="uk-UA"/>
        </w:rPr>
        <w:t xml:space="preserve">     </w:t>
      </w:r>
      <w:r>
        <w:rPr>
          <w:b/>
          <w:sz w:val="26"/>
          <w:szCs w:val="26"/>
          <w:lang w:val="uk-UA"/>
        </w:rPr>
        <w:t>Дело</w:t>
      </w:r>
      <w:r>
        <w:rPr>
          <w:b/>
          <w:sz w:val="26"/>
          <w:szCs w:val="26"/>
          <w:lang w:val="uk-UA"/>
        </w:rPr>
        <w:t xml:space="preserve"> № 5 –51</w:t>
      </w:r>
      <w:r>
        <w:rPr>
          <w:b/>
          <w:sz w:val="26"/>
          <w:szCs w:val="26"/>
        </w:rPr>
        <w:t>-32/2022</w:t>
      </w:r>
    </w:p>
    <w:p w:rsidR="009D4FC2" w:rsidP="009D4FC2">
      <w:pPr>
        <w:pStyle w:val="NormalWeb"/>
        <w:spacing w:before="0" w:beforeAutospacing="0" w:after="0" w:afterAutospacing="0"/>
        <w:ind w:left="4956"/>
        <w:contextualSpacing/>
        <w:rPr>
          <w:b/>
          <w:sz w:val="26"/>
          <w:szCs w:val="26"/>
          <w:lang w:val="uk-UA"/>
        </w:rPr>
      </w:pPr>
      <w:r>
        <w:rPr>
          <w:sz w:val="26"/>
          <w:szCs w:val="26"/>
        </w:rPr>
        <w:t xml:space="preserve">      </w:t>
      </w:r>
      <w:r>
        <w:rPr>
          <w:b/>
          <w:sz w:val="26"/>
          <w:szCs w:val="26"/>
        </w:rPr>
        <w:t>УИД 91MS0051-01-2022-000059-61</w:t>
      </w:r>
      <w:r>
        <w:rPr>
          <w:b/>
          <w:sz w:val="26"/>
          <w:szCs w:val="26"/>
          <w:lang w:val="uk-UA"/>
        </w:rPr>
        <w:t xml:space="preserve">                         </w:t>
      </w:r>
    </w:p>
    <w:p w:rsidR="009D4FC2" w:rsidP="009D4FC2">
      <w:pPr>
        <w:pStyle w:val="a"/>
        <w:tabs>
          <w:tab w:val="center" w:pos="4904"/>
          <w:tab w:val="left" w:pos="6453"/>
        </w:tabs>
        <w:ind w:firstLine="0"/>
        <w:jc w:val="center"/>
        <w:rPr>
          <w:b/>
          <w:sz w:val="26"/>
          <w:szCs w:val="26"/>
        </w:rPr>
      </w:pPr>
    </w:p>
    <w:p w:rsidR="009D4FC2" w:rsidP="009D4FC2">
      <w:pPr>
        <w:pStyle w:val="a"/>
        <w:tabs>
          <w:tab w:val="center" w:pos="4904"/>
          <w:tab w:val="left" w:pos="6453"/>
        </w:tabs>
        <w:ind w:firstLine="0"/>
        <w:jc w:val="center"/>
        <w:rPr>
          <w:b/>
          <w:sz w:val="26"/>
          <w:szCs w:val="26"/>
          <w:lang w:val="uk-UA"/>
        </w:rPr>
      </w:pPr>
      <w:r>
        <w:rPr>
          <w:b/>
          <w:sz w:val="26"/>
          <w:szCs w:val="26"/>
        </w:rPr>
        <w:t>ПОСТАНОВЛЕНИЕ</w:t>
      </w:r>
    </w:p>
    <w:p w:rsidR="009D4FC2" w:rsidP="009D4FC2">
      <w:pPr>
        <w:pStyle w:val="a"/>
        <w:ind w:firstLine="0"/>
        <w:jc w:val="center"/>
        <w:rPr>
          <w:b/>
          <w:sz w:val="26"/>
          <w:szCs w:val="26"/>
        </w:rPr>
      </w:pPr>
      <w:r>
        <w:rPr>
          <w:b/>
          <w:sz w:val="26"/>
          <w:szCs w:val="26"/>
        </w:rPr>
        <w:t>по делу об административном правонарушении</w:t>
      </w:r>
    </w:p>
    <w:p w:rsidR="009D4FC2" w:rsidP="009D4FC2">
      <w:pPr>
        <w:pStyle w:val="a"/>
        <w:ind w:firstLine="0"/>
        <w:jc w:val="center"/>
        <w:rPr>
          <w:b/>
          <w:sz w:val="26"/>
          <w:szCs w:val="26"/>
        </w:rPr>
      </w:pPr>
    </w:p>
    <w:p w:rsidR="009D4FC2" w:rsidP="009D4FC2">
      <w:pPr>
        <w:pStyle w:val="a"/>
        <w:ind w:firstLine="708"/>
        <w:rPr>
          <w:sz w:val="26"/>
          <w:szCs w:val="26"/>
        </w:rPr>
      </w:pPr>
      <w:r>
        <w:rPr>
          <w:sz w:val="26"/>
          <w:szCs w:val="26"/>
        </w:rPr>
        <w:t>14 февраля 2022 года                                                                      г. Керчь</w:t>
      </w:r>
    </w:p>
    <w:p w:rsidR="009D4FC2" w:rsidP="009D4FC2">
      <w:pPr>
        <w:pStyle w:val="a"/>
        <w:ind w:firstLine="0"/>
        <w:rPr>
          <w:sz w:val="26"/>
          <w:szCs w:val="26"/>
        </w:rPr>
      </w:pPr>
    </w:p>
    <w:p w:rsidR="009D4FC2" w:rsidP="009D4FC2">
      <w:pPr>
        <w:pStyle w:val="BodyText2"/>
        <w:rPr>
          <w:sz w:val="26"/>
          <w:szCs w:val="26"/>
        </w:rPr>
      </w:pPr>
      <w:r>
        <w:rPr>
          <w:sz w:val="26"/>
          <w:szCs w:val="26"/>
        </w:rPr>
        <w:tab/>
        <w:t xml:space="preserve">Мировой судья  судебного участка № 51 Керченского судебного района (городской округ Керчь) Республики Крым, находясь по адресу: Республика Крым, г. Керчь, ул. Фурманова, 9, Урюпина С.С., </w:t>
      </w:r>
    </w:p>
    <w:p w:rsidR="009D4FC2" w:rsidP="009D4FC2">
      <w:pPr>
        <w:pStyle w:val="BodyText2"/>
        <w:ind w:firstLine="708"/>
        <w:rPr>
          <w:sz w:val="26"/>
          <w:szCs w:val="26"/>
        </w:rPr>
      </w:pPr>
      <w:r>
        <w:rPr>
          <w:sz w:val="26"/>
          <w:szCs w:val="26"/>
        </w:rPr>
        <w:t>с участием:</w:t>
      </w:r>
    </w:p>
    <w:p w:rsidR="009D4FC2" w:rsidP="009D4FC2">
      <w:pPr>
        <w:pStyle w:val="BodyText2"/>
        <w:ind w:firstLine="708"/>
        <w:rPr>
          <w:sz w:val="26"/>
          <w:szCs w:val="26"/>
        </w:rPr>
      </w:pPr>
      <w:r>
        <w:rPr>
          <w:sz w:val="26"/>
          <w:szCs w:val="26"/>
        </w:rPr>
        <w:t>помощника Керченского транспортного прокурора Южной транспортной прокуратуры</w:t>
      </w:r>
      <w:r w:rsidRPr="00836EFA">
        <w:rPr>
          <w:b/>
          <w:sz w:val="26"/>
          <w:szCs w:val="26"/>
        </w:rPr>
        <w:t xml:space="preserve">, </w:t>
      </w:r>
      <w:r w:rsidR="00836EFA">
        <w:rPr>
          <w:b/>
          <w:sz w:val="26"/>
          <w:szCs w:val="26"/>
        </w:rPr>
        <w:t xml:space="preserve"> </w:t>
      </w:r>
      <w:r w:rsidRPr="00836EFA" w:rsidR="00836EFA">
        <w:rPr>
          <w:b/>
          <w:sz w:val="26"/>
          <w:szCs w:val="26"/>
        </w:rPr>
        <w:t>/изъято/</w:t>
      </w:r>
      <w:r w:rsidR="00836EFA">
        <w:rPr>
          <w:sz w:val="26"/>
          <w:szCs w:val="26"/>
        </w:rPr>
        <w:t xml:space="preserve"> </w:t>
      </w:r>
      <w:r>
        <w:rPr>
          <w:sz w:val="26"/>
          <w:szCs w:val="26"/>
        </w:rPr>
        <w:t>.</w:t>
      </w:r>
      <w:r>
        <w:rPr>
          <w:sz w:val="26"/>
          <w:szCs w:val="26"/>
        </w:rPr>
        <w:t xml:space="preserve">, </w:t>
      </w:r>
    </w:p>
    <w:p w:rsidR="009D4FC2" w:rsidP="009D4FC2">
      <w:pPr>
        <w:pStyle w:val="BodyText2"/>
        <w:ind w:firstLine="708"/>
        <w:rPr>
          <w:sz w:val="26"/>
          <w:szCs w:val="26"/>
        </w:rPr>
      </w:pPr>
      <w:r>
        <w:rPr>
          <w:sz w:val="26"/>
          <w:szCs w:val="26"/>
        </w:rPr>
        <w:t xml:space="preserve">представителя лица, в отношении которого ведется производство по делу об административном правонарушении, </w:t>
      </w:r>
      <w:r w:rsidRPr="00836EFA" w:rsidR="00836EFA">
        <w:rPr>
          <w:b/>
          <w:sz w:val="26"/>
          <w:szCs w:val="26"/>
        </w:rPr>
        <w:t>/изъято/</w:t>
      </w:r>
      <w:r>
        <w:rPr>
          <w:sz w:val="26"/>
          <w:szCs w:val="26"/>
        </w:rPr>
        <w:t xml:space="preserve">., действующего на основании доверенности </w:t>
      </w:r>
      <w:r>
        <w:rPr>
          <w:sz w:val="26"/>
          <w:szCs w:val="26"/>
        </w:rPr>
        <w:t>от</w:t>
      </w:r>
      <w:r>
        <w:rPr>
          <w:sz w:val="26"/>
          <w:szCs w:val="26"/>
        </w:rPr>
        <w:t xml:space="preserve"> </w:t>
      </w:r>
      <w:r w:rsidRPr="00836EFA" w:rsidR="00836EFA">
        <w:rPr>
          <w:b/>
          <w:sz w:val="26"/>
          <w:szCs w:val="26"/>
        </w:rPr>
        <w:t>/изъято/</w:t>
      </w:r>
      <w:r>
        <w:rPr>
          <w:sz w:val="26"/>
          <w:szCs w:val="26"/>
        </w:rPr>
        <w:t xml:space="preserve">, </w:t>
      </w:r>
    </w:p>
    <w:p w:rsidR="009D4FC2" w:rsidP="009D4FC2">
      <w:pPr>
        <w:pStyle w:val="BodyText2"/>
        <w:ind w:firstLine="708"/>
        <w:rPr>
          <w:sz w:val="26"/>
          <w:szCs w:val="26"/>
        </w:rPr>
      </w:pPr>
      <w:r>
        <w:rPr>
          <w:sz w:val="26"/>
          <w:szCs w:val="26"/>
        </w:rPr>
        <w:t>рассмотрев в открытом судебном заседании дело об административном правонарушении</w:t>
      </w:r>
      <w:r>
        <w:rPr>
          <w:rStyle w:val="Emphasis"/>
          <w:sz w:val="26"/>
          <w:szCs w:val="26"/>
        </w:rPr>
        <w:t xml:space="preserve"> </w:t>
      </w:r>
      <w:r>
        <w:rPr>
          <w:sz w:val="26"/>
          <w:szCs w:val="26"/>
        </w:rPr>
        <w:t xml:space="preserve">в отношении: </w:t>
      </w:r>
    </w:p>
    <w:p w:rsidR="009D4FC2" w:rsidP="009D4FC2">
      <w:pPr>
        <w:pStyle w:val="BodyText2"/>
        <w:ind w:left="2124"/>
        <w:contextualSpacing/>
        <w:rPr>
          <w:sz w:val="26"/>
          <w:szCs w:val="26"/>
        </w:rPr>
      </w:pPr>
      <w:r>
        <w:rPr>
          <w:b/>
          <w:sz w:val="26"/>
          <w:szCs w:val="26"/>
        </w:rPr>
        <w:t xml:space="preserve">ООО «Производственно-Транспортный комплекс «Керчь»,  </w:t>
      </w:r>
      <w:r w:rsidRPr="00836EFA" w:rsidR="00836EFA">
        <w:rPr>
          <w:b/>
          <w:sz w:val="26"/>
          <w:szCs w:val="26"/>
        </w:rPr>
        <w:t>/изъято/</w:t>
      </w:r>
      <w:r>
        <w:rPr>
          <w:sz w:val="26"/>
          <w:szCs w:val="26"/>
        </w:rPr>
        <w:t>,</w:t>
      </w:r>
    </w:p>
    <w:p w:rsidR="009D4FC2" w:rsidP="009D4FC2">
      <w:pPr>
        <w:pStyle w:val="BodyText2"/>
        <w:ind w:firstLine="708"/>
        <w:rPr>
          <w:sz w:val="26"/>
          <w:szCs w:val="26"/>
        </w:rPr>
      </w:pPr>
      <w:r>
        <w:rPr>
          <w:sz w:val="26"/>
          <w:szCs w:val="26"/>
        </w:rPr>
        <w:t>привлекаемого</w:t>
      </w:r>
      <w:r>
        <w:rPr>
          <w:sz w:val="26"/>
          <w:szCs w:val="26"/>
        </w:rPr>
        <w:t xml:space="preserve"> к административной ответственности по ч</w:t>
      </w:r>
      <w:r>
        <w:rPr>
          <w:sz w:val="26"/>
          <w:szCs w:val="26"/>
          <w:lang w:val="uk-UA"/>
        </w:rPr>
        <w:t xml:space="preserve">.7 </w:t>
      </w:r>
      <w:r>
        <w:rPr>
          <w:sz w:val="26"/>
          <w:szCs w:val="26"/>
        </w:rPr>
        <w:t>ст.5.27.</w:t>
      </w:r>
      <w:r>
        <w:rPr>
          <w:sz w:val="26"/>
          <w:szCs w:val="26"/>
          <w:lang w:val="uk-UA"/>
        </w:rPr>
        <w:t xml:space="preserve"> </w:t>
      </w:r>
      <w:r>
        <w:rPr>
          <w:sz w:val="26"/>
          <w:szCs w:val="26"/>
        </w:rPr>
        <w:t>Кодекса Российской Федерации об административных правонарушениях (далее КоАП РФ),</w:t>
      </w:r>
    </w:p>
    <w:p w:rsidR="009D4FC2" w:rsidP="009D4FC2">
      <w:pPr>
        <w:jc w:val="both"/>
        <w:rPr>
          <w:sz w:val="26"/>
          <w:szCs w:val="26"/>
          <w:lang w:val="uk-UA"/>
        </w:rPr>
      </w:pPr>
    </w:p>
    <w:p w:rsidR="009D4FC2" w:rsidP="009D4FC2">
      <w:pPr>
        <w:jc w:val="center"/>
        <w:rPr>
          <w:b/>
          <w:sz w:val="26"/>
          <w:szCs w:val="26"/>
        </w:rPr>
      </w:pPr>
      <w:r>
        <w:rPr>
          <w:b/>
          <w:sz w:val="26"/>
          <w:szCs w:val="26"/>
        </w:rPr>
        <w:t>УСТАНОВИЛ:</w:t>
      </w:r>
    </w:p>
    <w:p w:rsidR="009D4FC2" w:rsidP="009D4FC2">
      <w:pPr>
        <w:jc w:val="center"/>
        <w:rPr>
          <w:b/>
          <w:sz w:val="26"/>
          <w:szCs w:val="26"/>
          <w:lang w:val="uk-UA"/>
        </w:rPr>
      </w:pPr>
    </w:p>
    <w:p w:rsidR="009D4FC2" w:rsidP="009D4FC2">
      <w:pPr>
        <w:ind w:firstLine="708"/>
        <w:jc w:val="both"/>
        <w:rPr>
          <w:color w:val="000000"/>
          <w:sz w:val="26"/>
          <w:szCs w:val="26"/>
          <w:shd w:val="clear" w:color="auto" w:fill="FFFFFF"/>
        </w:rPr>
      </w:pPr>
      <w:r>
        <w:rPr>
          <w:sz w:val="26"/>
          <w:szCs w:val="26"/>
        </w:rPr>
        <w:t xml:space="preserve">ООО «Производственно-Транспортный комплекс «Керчь» (далее ООО «ПТК «Керчь») </w:t>
      </w:r>
      <w:r>
        <w:rPr>
          <w:color w:val="000000"/>
          <w:sz w:val="26"/>
          <w:szCs w:val="26"/>
          <w:shd w:val="clear" w:color="auto" w:fill="FFFFFF"/>
        </w:rPr>
        <w:t>привлекается к административной ответственности по ч.7 ст.5.27. КоАП РФ.</w:t>
      </w:r>
    </w:p>
    <w:p w:rsidR="009D4FC2" w:rsidP="009D4FC2">
      <w:pPr>
        <w:ind w:firstLine="708"/>
        <w:jc w:val="both"/>
        <w:rPr>
          <w:color w:val="000000"/>
          <w:sz w:val="26"/>
          <w:szCs w:val="26"/>
          <w:shd w:val="clear" w:color="auto" w:fill="FFFFFF"/>
        </w:rPr>
      </w:pPr>
      <w:r>
        <w:rPr>
          <w:color w:val="000000"/>
          <w:sz w:val="26"/>
          <w:szCs w:val="26"/>
          <w:shd w:val="clear" w:color="auto" w:fill="FFFFFF"/>
        </w:rPr>
        <w:t>Согласно постановлению о возбуждении дела об административном правонарушении</w:t>
      </w:r>
      <w:r w:rsidR="00A5188A">
        <w:rPr>
          <w:color w:val="000000"/>
          <w:sz w:val="26"/>
          <w:szCs w:val="26"/>
          <w:shd w:val="clear" w:color="auto" w:fill="FFFFFF"/>
        </w:rPr>
        <w:t xml:space="preserve"> от 14.01.2022 года</w:t>
      </w:r>
      <w:r>
        <w:rPr>
          <w:color w:val="000000"/>
          <w:sz w:val="26"/>
          <w:szCs w:val="26"/>
          <w:shd w:val="clear" w:color="auto" w:fill="FFFFFF"/>
        </w:rPr>
        <w:t xml:space="preserve">, </w:t>
      </w:r>
      <w:r>
        <w:rPr>
          <w:sz w:val="26"/>
          <w:szCs w:val="26"/>
        </w:rPr>
        <w:t xml:space="preserve">ООО «ПТК «Керчь»,  </w:t>
      </w:r>
      <w:r w:rsidRPr="00836EFA" w:rsidR="00836EFA">
        <w:rPr>
          <w:b/>
          <w:sz w:val="26"/>
          <w:szCs w:val="26"/>
        </w:rPr>
        <w:t>/изъято/</w:t>
      </w:r>
      <w:r>
        <w:rPr>
          <w:color w:val="000000"/>
          <w:sz w:val="26"/>
          <w:szCs w:val="26"/>
          <w:shd w:val="clear" w:color="auto" w:fill="FFFFFF"/>
        </w:rPr>
        <w:t>.</w:t>
      </w:r>
    </w:p>
    <w:p w:rsidR="00A5188A" w:rsidP="009D4FC2">
      <w:pPr>
        <w:ind w:firstLine="708"/>
        <w:jc w:val="both"/>
        <w:rPr>
          <w:color w:val="000000"/>
          <w:sz w:val="26"/>
          <w:szCs w:val="26"/>
          <w:shd w:val="clear" w:color="auto" w:fill="FFFFFF"/>
        </w:rPr>
      </w:pPr>
      <w:r>
        <w:rPr>
          <w:color w:val="000000"/>
          <w:sz w:val="26"/>
          <w:szCs w:val="26"/>
          <w:shd w:val="clear" w:color="auto" w:fill="FFFFFF"/>
        </w:rPr>
        <w:t>Копи</w:t>
      </w:r>
      <w:r w:rsidR="00F610D3">
        <w:rPr>
          <w:color w:val="000000"/>
          <w:sz w:val="26"/>
          <w:szCs w:val="26"/>
          <w:shd w:val="clear" w:color="auto" w:fill="FFFFFF"/>
        </w:rPr>
        <w:t>я</w:t>
      </w:r>
      <w:r>
        <w:rPr>
          <w:color w:val="000000"/>
          <w:sz w:val="26"/>
          <w:szCs w:val="26"/>
          <w:shd w:val="clear" w:color="auto" w:fill="FFFFFF"/>
        </w:rPr>
        <w:t xml:space="preserve"> постановления о возбуждении дела об административном правонарушении </w:t>
      </w:r>
      <w:r w:rsidR="00F610D3">
        <w:rPr>
          <w:color w:val="000000"/>
          <w:sz w:val="26"/>
          <w:szCs w:val="26"/>
          <w:shd w:val="clear" w:color="auto" w:fill="FFFFFF"/>
        </w:rPr>
        <w:t xml:space="preserve">по </w:t>
      </w:r>
      <w:r>
        <w:rPr>
          <w:color w:val="000000"/>
          <w:sz w:val="26"/>
          <w:szCs w:val="26"/>
          <w:shd w:val="clear" w:color="auto" w:fill="FFFFFF"/>
        </w:rPr>
        <w:t xml:space="preserve">ч.7 ст.5.27. КоАП РФ от </w:t>
      </w:r>
      <w:r w:rsidR="00F610D3">
        <w:rPr>
          <w:color w:val="000000"/>
          <w:sz w:val="26"/>
          <w:szCs w:val="26"/>
          <w:shd w:val="clear" w:color="auto" w:fill="FFFFFF"/>
        </w:rPr>
        <w:t>14.01.</w:t>
      </w:r>
      <w:r>
        <w:rPr>
          <w:color w:val="000000"/>
          <w:sz w:val="26"/>
          <w:szCs w:val="26"/>
          <w:shd w:val="clear" w:color="auto" w:fill="FFFFFF"/>
        </w:rPr>
        <w:t>202</w:t>
      </w:r>
      <w:r w:rsidR="00F610D3">
        <w:rPr>
          <w:color w:val="000000"/>
          <w:sz w:val="26"/>
          <w:szCs w:val="26"/>
          <w:shd w:val="clear" w:color="auto" w:fill="FFFFFF"/>
        </w:rPr>
        <w:t>2</w:t>
      </w:r>
      <w:r>
        <w:rPr>
          <w:color w:val="000000"/>
          <w:sz w:val="26"/>
          <w:szCs w:val="26"/>
          <w:shd w:val="clear" w:color="auto" w:fill="FFFFFF"/>
        </w:rPr>
        <w:t xml:space="preserve"> года, </w:t>
      </w:r>
      <w:r>
        <w:rPr>
          <w:color w:val="000000"/>
          <w:sz w:val="26"/>
          <w:szCs w:val="26"/>
          <w:shd w:val="clear" w:color="auto" w:fill="FFFFFF"/>
        </w:rPr>
        <w:t>в адрес ООО</w:t>
      </w:r>
      <w:r>
        <w:rPr>
          <w:sz w:val="26"/>
          <w:szCs w:val="26"/>
        </w:rPr>
        <w:t xml:space="preserve"> «ПТК «Керчь»</w:t>
      </w:r>
      <w:r>
        <w:rPr>
          <w:color w:val="000000"/>
          <w:sz w:val="26"/>
          <w:szCs w:val="26"/>
          <w:shd w:val="clear" w:color="auto" w:fill="FFFFFF"/>
        </w:rPr>
        <w:t>, был</w:t>
      </w:r>
      <w:r w:rsidR="00526AE5">
        <w:rPr>
          <w:color w:val="000000"/>
          <w:sz w:val="26"/>
          <w:szCs w:val="26"/>
          <w:shd w:val="clear" w:color="auto" w:fill="FFFFFF"/>
        </w:rPr>
        <w:t>а</w:t>
      </w:r>
      <w:r>
        <w:rPr>
          <w:color w:val="000000"/>
          <w:sz w:val="26"/>
          <w:szCs w:val="26"/>
          <w:shd w:val="clear" w:color="auto" w:fill="FFFFFF"/>
        </w:rPr>
        <w:t xml:space="preserve"> направлен</w:t>
      </w:r>
      <w:r w:rsidR="00526AE5">
        <w:rPr>
          <w:color w:val="000000"/>
          <w:sz w:val="26"/>
          <w:szCs w:val="26"/>
          <w:shd w:val="clear" w:color="auto" w:fill="FFFFFF"/>
        </w:rPr>
        <w:t>а</w:t>
      </w:r>
      <w:r>
        <w:rPr>
          <w:color w:val="000000"/>
          <w:sz w:val="26"/>
          <w:szCs w:val="26"/>
          <w:shd w:val="clear" w:color="auto" w:fill="FFFFFF"/>
        </w:rPr>
        <w:t xml:space="preserve"> по почте (л.д.6</w:t>
      </w:r>
      <w:r w:rsidR="00526AE5">
        <w:rPr>
          <w:color w:val="000000"/>
          <w:sz w:val="26"/>
          <w:szCs w:val="26"/>
          <w:shd w:val="clear" w:color="auto" w:fill="FFFFFF"/>
        </w:rPr>
        <w:t>6</w:t>
      </w:r>
      <w:r>
        <w:rPr>
          <w:color w:val="000000"/>
          <w:sz w:val="26"/>
          <w:szCs w:val="26"/>
          <w:shd w:val="clear" w:color="auto" w:fill="FFFFFF"/>
        </w:rPr>
        <w:t>).</w:t>
      </w:r>
    </w:p>
    <w:p w:rsidR="009D4FC2" w:rsidP="009D4FC2">
      <w:pPr>
        <w:ind w:firstLine="708"/>
        <w:jc w:val="both"/>
        <w:rPr>
          <w:sz w:val="26"/>
          <w:szCs w:val="26"/>
        </w:rPr>
      </w:pPr>
      <w:r>
        <w:rPr>
          <w:color w:val="000000"/>
          <w:sz w:val="26"/>
          <w:szCs w:val="26"/>
          <w:shd w:val="clear" w:color="auto" w:fill="FFFFFF"/>
        </w:rPr>
        <w:t xml:space="preserve"> </w:t>
      </w:r>
    </w:p>
    <w:p w:rsidR="00A5188A" w:rsidP="009D4FC2">
      <w:pPr>
        <w:pStyle w:val="BodyText2"/>
        <w:ind w:firstLine="708"/>
        <w:rPr>
          <w:color w:val="000000"/>
          <w:sz w:val="26"/>
          <w:szCs w:val="26"/>
          <w:shd w:val="clear" w:color="auto" w:fill="FFFFFF"/>
        </w:rPr>
      </w:pPr>
      <w:r>
        <w:rPr>
          <w:color w:val="000000"/>
          <w:sz w:val="26"/>
          <w:szCs w:val="26"/>
          <w:shd w:val="clear" w:color="auto" w:fill="FFFFFF"/>
        </w:rPr>
        <w:t>В судебном заседании п</w:t>
      </w:r>
      <w:r>
        <w:rPr>
          <w:color w:val="000000"/>
          <w:sz w:val="26"/>
          <w:szCs w:val="26"/>
          <w:shd w:val="clear" w:color="auto" w:fill="FFFFFF"/>
        </w:rPr>
        <w:t xml:space="preserve">омощник Керченского транспортного прокурора Южной транспортной прокуратуры </w:t>
      </w:r>
      <w:r w:rsidRPr="00836EFA" w:rsidR="00836EFA">
        <w:rPr>
          <w:b/>
          <w:sz w:val="26"/>
          <w:szCs w:val="26"/>
        </w:rPr>
        <w:t>/изъято/</w:t>
      </w:r>
      <w:r w:rsidR="00836EFA">
        <w:rPr>
          <w:sz w:val="26"/>
          <w:szCs w:val="26"/>
        </w:rPr>
        <w:t xml:space="preserve"> </w:t>
      </w:r>
      <w:r w:rsidR="00836EFA">
        <w:rPr>
          <w:sz w:val="26"/>
          <w:szCs w:val="26"/>
        </w:rPr>
        <w:t xml:space="preserve"> </w:t>
      </w:r>
      <w:r>
        <w:rPr>
          <w:color w:val="000000"/>
          <w:sz w:val="26"/>
          <w:szCs w:val="26"/>
          <w:shd w:val="clear" w:color="auto" w:fill="FFFFFF"/>
        </w:rPr>
        <w:t>поддержала представление и просила суд привлечь к ответственност</w:t>
      </w:r>
      <w:r>
        <w:rPr>
          <w:color w:val="000000"/>
          <w:sz w:val="26"/>
          <w:szCs w:val="26"/>
          <w:shd w:val="clear" w:color="auto" w:fill="FFFFFF"/>
        </w:rPr>
        <w:t xml:space="preserve">и </w:t>
      </w:r>
      <w:r w:rsidR="009D4FC2">
        <w:rPr>
          <w:sz w:val="26"/>
          <w:szCs w:val="26"/>
        </w:rPr>
        <w:t>ООО</w:t>
      </w:r>
      <w:r w:rsidR="009D4FC2">
        <w:rPr>
          <w:sz w:val="26"/>
          <w:szCs w:val="26"/>
        </w:rPr>
        <w:t xml:space="preserve"> «ПТК «Керчь»</w:t>
      </w:r>
      <w:r w:rsidR="009D4FC2">
        <w:rPr>
          <w:color w:val="000000"/>
          <w:sz w:val="26"/>
          <w:szCs w:val="26"/>
          <w:shd w:val="clear" w:color="auto" w:fill="FFFFFF"/>
        </w:rPr>
        <w:t xml:space="preserve">, </w:t>
      </w:r>
      <w:r>
        <w:rPr>
          <w:color w:val="000000"/>
          <w:sz w:val="26"/>
          <w:szCs w:val="26"/>
          <w:shd w:val="clear" w:color="auto" w:fill="FFFFFF"/>
        </w:rPr>
        <w:t>с назначением наказания на усмотрение суда.</w:t>
      </w:r>
    </w:p>
    <w:p w:rsidR="00526AE5" w:rsidRPr="00526AE5" w:rsidP="009D4FC2">
      <w:pPr>
        <w:pStyle w:val="BodyText2"/>
        <w:ind w:firstLine="708"/>
        <w:rPr>
          <w:sz w:val="26"/>
          <w:szCs w:val="26"/>
        </w:rPr>
      </w:pPr>
      <w:r w:rsidRPr="00526AE5">
        <w:rPr>
          <w:sz w:val="26"/>
          <w:szCs w:val="26"/>
        </w:rPr>
        <w:t xml:space="preserve">Представитель </w:t>
      </w:r>
      <w:r w:rsidRPr="00526AE5">
        <w:rPr>
          <w:sz w:val="26"/>
          <w:szCs w:val="26"/>
        </w:rPr>
        <w:t xml:space="preserve">лица, привлекаемого к административной ответственности </w:t>
      </w:r>
      <w:r w:rsidRPr="00836EFA" w:rsidR="00836EFA">
        <w:rPr>
          <w:b/>
          <w:sz w:val="26"/>
          <w:szCs w:val="26"/>
        </w:rPr>
        <w:t>/изъято</w:t>
      </w:r>
      <w:r w:rsidRPr="00836EFA" w:rsidR="00836EFA">
        <w:rPr>
          <w:b/>
          <w:sz w:val="26"/>
          <w:szCs w:val="26"/>
        </w:rPr>
        <w:t>/</w:t>
      </w:r>
      <w:r w:rsidR="00836EFA">
        <w:rPr>
          <w:sz w:val="26"/>
          <w:szCs w:val="26"/>
        </w:rPr>
        <w:t xml:space="preserve"> </w:t>
      </w:r>
      <w:r w:rsidRPr="00526AE5">
        <w:rPr>
          <w:sz w:val="26"/>
          <w:szCs w:val="26"/>
        </w:rPr>
        <w:t xml:space="preserve"> действующая на основании доверенности  от </w:t>
      </w:r>
      <w:r w:rsidRPr="00836EFA" w:rsidR="00836EFA">
        <w:rPr>
          <w:b/>
          <w:sz w:val="26"/>
          <w:szCs w:val="26"/>
        </w:rPr>
        <w:t>/изъято/</w:t>
      </w:r>
      <w:r w:rsidR="00836EFA">
        <w:rPr>
          <w:sz w:val="26"/>
          <w:szCs w:val="26"/>
        </w:rPr>
        <w:t xml:space="preserve"> </w:t>
      </w:r>
      <w:r w:rsidRPr="00526AE5">
        <w:rPr>
          <w:sz w:val="26"/>
          <w:szCs w:val="26"/>
        </w:rPr>
        <w:t>года, полностью признала вину и показала, что в настоящий м</w:t>
      </w:r>
      <w:r w:rsidRPr="00526AE5" w:rsidR="009D39AF">
        <w:rPr>
          <w:sz w:val="26"/>
          <w:szCs w:val="26"/>
        </w:rPr>
        <w:t>о</w:t>
      </w:r>
      <w:r w:rsidRPr="00526AE5">
        <w:rPr>
          <w:sz w:val="26"/>
          <w:szCs w:val="26"/>
        </w:rPr>
        <w:t xml:space="preserve">мент задолженность </w:t>
      </w:r>
      <w:r w:rsidRPr="00526AE5">
        <w:rPr>
          <w:sz w:val="26"/>
          <w:szCs w:val="26"/>
        </w:rPr>
        <w:t xml:space="preserve">за первую половину декабря 2021 года почти полностью погашена. Долг возник из-за отсутствия денежных средств </w:t>
      </w:r>
      <w:r w:rsidRPr="00526AE5">
        <w:rPr>
          <w:sz w:val="26"/>
          <w:szCs w:val="26"/>
        </w:rPr>
        <w:t xml:space="preserve">у </w:t>
      </w:r>
      <w:r w:rsidRPr="00526AE5">
        <w:rPr>
          <w:color w:val="000000"/>
          <w:sz w:val="26"/>
          <w:szCs w:val="26"/>
          <w:shd w:val="clear" w:color="auto" w:fill="FFFFFF"/>
        </w:rPr>
        <w:t>ООО</w:t>
      </w:r>
      <w:r w:rsidRPr="00526AE5">
        <w:rPr>
          <w:sz w:val="26"/>
          <w:szCs w:val="26"/>
        </w:rPr>
        <w:t xml:space="preserve"> «ПТК «Керчь», счета предприятия находятся под арестом. Денежные средства практически не поступают. Просила суд учесть данные обстоятельства при вынесении решения по делу, а также предоставила суду письменные объяснения по данному делу и доказательства погашения задолженности перед работниками.</w:t>
      </w:r>
    </w:p>
    <w:p w:rsidR="009D4FC2" w:rsidP="009D4FC2">
      <w:pPr>
        <w:ind w:firstLine="708"/>
        <w:jc w:val="both"/>
        <w:rPr>
          <w:color w:val="000000"/>
          <w:sz w:val="26"/>
          <w:szCs w:val="26"/>
          <w:shd w:val="clear" w:color="auto" w:fill="FFFFFF"/>
        </w:rPr>
      </w:pPr>
      <w:r>
        <w:rPr>
          <w:color w:val="000000"/>
          <w:sz w:val="26"/>
          <w:szCs w:val="26"/>
          <w:shd w:val="clear" w:color="auto" w:fill="FFFFFF"/>
        </w:rPr>
        <w:t xml:space="preserve">В силу требований ст. 26.1 КоАП РФ при рассмотрении дела об административном правонарушении подлежат выяснению наличие события административного правонарушения, лицо, в отношении которого ведется производство по делу об административном правонарушении, его виновность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9D4FC2" w:rsidP="009D4FC2">
      <w:pPr>
        <w:ind w:firstLine="539"/>
        <w:jc w:val="both"/>
        <w:rPr>
          <w:sz w:val="26"/>
          <w:szCs w:val="26"/>
        </w:rPr>
      </w:pPr>
      <w:r>
        <w:rPr>
          <w:sz w:val="26"/>
          <w:szCs w:val="26"/>
        </w:rP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9D4FC2" w:rsidP="009D4FC2">
      <w:pPr>
        <w:ind w:firstLine="539"/>
        <w:jc w:val="both"/>
        <w:rPr>
          <w:sz w:val="26"/>
          <w:szCs w:val="26"/>
        </w:rPr>
      </w:pPr>
      <w:r>
        <w:rPr>
          <w:sz w:val="26"/>
          <w:szCs w:val="26"/>
        </w:rPr>
        <w:t>Согласно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указанным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9D4FC2" w:rsidP="009D4FC2">
      <w:pPr>
        <w:pStyle w:val="NormalWeb"/>
        <w:shd w:val="clear" w:color="auto" w:fill="FFFFFF"/>
        <w:spacing w:before="0" w:beforeAutospacing="0" w:after="0" w:afterAutospacing="0"/>
        <w:ind w:firstLine="708"/>
        <w:contextualSpacing/>
        <w:jc w:val="both"/>
        <w:rPr>
          <w:color w:val="000000"/>
          <w:sz w:val="26"/>
          <w:szCs w:val="26"/>
        </w:rPr>
      </w:pPr>
      <w:r>
        <w:rPr>
          <w:color w:val="000000"/>
          <w:sz w:val="26"/>
          <w:szCs w:val="26"/>
        </w:rPr>
        <w:t>Статья 37 Конституции Российской Федерации закрепляет право на труд в условиях, отвечающих требованиям безопасности и гигиены, устанавливает гарантии реализации трудовых прав граждан, обеспечивает единый порядок регулирования отношений между работником и работодателем.</w:t>
      </w:r>
    </w:p>
    <w:p w:rsidR="009D4FC2" w:rsidP="009D4FC2">
      <w:pPr>
        <w:pStyle w:val="NormalWeb"/>
        <w:shd w:val="clear" w:color="auto" w:fill="FFFFFF"/>
        <w:spacing w:before="0" w:beforeAutospacing="0" w:after="0" w:afterAutospacing="0"/>
        <w:ind w:firstLine="708"/>
        <w:contextualSpacing/>
        <w:jc w:val="both"/>
        <w:rPr>
          <w:color w:val="000000"/>
          <w:sz w:val="26"/>
          <w:szCs w:val="26"/>
        </w:rPr>
      </w:pPr>
      <w:r>
        <w:rPr>
          <w:color w:val="000000"/>
          <w:sz w:val="26"/>
          <w:szCs w:val="26"/>
        </w:rPr>
        <w:t>Целями трудового законодательства в соответствии со статьей 1 Трудового кодекса РФ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Государство гарантирует обеспечение права каждого на защиту его трудовых прав и свобод.</w:t>
      </w:r>
    </w:p>
    <w:p w:rsidR="009D4FC2" w:rsidP="009D4FC2">
      <w:pPr>
        <w:ind w:firstLine="539"/>
        <w:jc w:val="both"/>
        <w:rPr>
          <w:sz w:val="26"/>
          <w:szCs w:val="26"/>
        </w:rPr>
      </w:pPr>
      <w:r>
        <w:rPr>
          <w:sz w:val="26"/>
          <w:szCs w:val="26"/>
        </w:rPr>
        <w:t xml:space="preserve">Законодательство о труде и об охране труда конкретизирует конституционные нормы. </w:t>
      </w:r>
      <w:r>
        <w:rPr>
          <w:sz w:val="26"/>
          <w:szCs w:val="26"/>
        </w:rPr>
        <w:t>Регулирование трудовых отношений и иных непосредственно связанных с ними отношений в соответствии с Конституцией РФ, федеральными конституционными законами осуществляется трудовым законодательством, включая законодательство об охране труда (ТК РФ, иные федеральные законы и законы субъектов РФ, содержащие нормы трудового права), и иными нормативными правовыми актами, содержащими нормы трудового права (указы Президента РФ, постановления Правительства РФ, нормативные правовые акты федеральных органов исполнительной</w:t>
      </w:r>
      <w:r>
        <w:rPr>
          <w:sz w:val="26"/>
          <w:szCs w:val="26"/>
        </w:rPr>
        <w:t xml:space="preserve"> власти, органов исполнительной власти субъектов РФ, нормативные правовые акты органов местного самоуправления). Работодатели (за исключением работодателей - физических лиц, не являющихся индивидуальными предпринимателями) в пределах своей компетенции вправе принимать локальные нормативные акты, содержащие нормы трудового права,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9D4FC2" w:rsidP="009D4FC2">
      <w:pPr>
        <w:ind w:firstLine="539"/>
        <w:jc w:val="both"/>
        <w:rPr>
          <w:sz w:val="26"/>
          <w:szCs w:val="26"/>
        </w:rPr>
      </w:pPr>
      <w:r>
        <w:rPr>
          <w:sz w:val="26"/>
          <w:szCs w:val="26"/>
        </w:rPr>
        <w:t>Статья 22 Трудового кодекса РФ устанавливает, что работодатель обязан соблюдать трудовое законодательство и иные нормативные правовые акты, содержащие нормы трудового права.</w:t>
      </w:r>
    </w:p>
    <w:p w:rsidR="009D4FC2" w:rsidP="009D4FC2">
      <w:pPr>
        <w:ind w:firstLine="539"/>
        <w:jc w:val="both"/>
        <w:rPr>
          <w:sz w:val="26"/>
          <w:szCs w:val="26"/>
        </w:rPr>
      </w:pPr>
      <w:r>
        <w:rPr>
          <w:sz w:val="26"/>
          <w:szCs w:val="26"/>
        </w:rPr>
        <w:t xml:space="preserve">Положениям ст.136 Трудового кодекса РФ, установлено, что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w:t>
      </w:r>
      <w:r>
        <w:rPr>
          <w:sz w:val="26"/>
          <w:szCs w:val="26"/>
        </w:rPr>
        <w:t xml:space="preserve">коллективным договором или трудовым договором. Оплата отпуска производится не </w:t>
      </w:r>
      <w:r>
        <w:rPr>
          <w:sz w:val="26"/>
          <w:szCs w:val="26"/>
        </w:rPr>
        <w:t>позднее</w:t>
      </w:r>
      <w:r>
        <w:rPr>
          <w:sz w:val="26"/>
          <w:szCs w:val="26"/>
        </w:rPr>
        <w:t xml:space="preserve"> чем за три дня до его начала.</w:t>
      </w:r>
    </w:p>
    <w:p w:rsidR="009D4FC2" w:rsidP="009D4FC2">
      <w:pPr>
        <w:ind w:firstLine="539"/>
        <w:jc w:val="both"/>
        <w:rPr>
          <w:sz w:val="26"/>
          <w:szCs w:val="26"/>
        </w:rPr>
      </w:pPr>
      <w:r>
        <w:rPr>
          <w:sz w:val="26"/>
          <w:szCs w:val="26"/>
        </w:rPr>
        <w:t>В соответствии с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влечет предупреждение или наложение административного штрафа на юридических лиц в размере от тридцати тысяч до пятидесяти</w:t>
      </w:r>
      <w:r>
        <w:rPr>
          <w:sz w:val="26"/>
          <w:szCs w:val="26"/>
        </w:rPr>
        <w:t xml:space="preserve"> тысяч рублей.</w:t>
      </w:r>
    </w:p>
    <w:p w:rsidR="009D4FC2" w:rsidP="009D4FC2">
      <w:pPr>
        <w:ind w:firstLine="539"/>
        <w:jc w:val="both"/>
        <w:rPr>
          <w:sz w:val="26"/>
          <w:szCs w:val="26"/>
        </w:rPr>
      </w:pPr>
      <w:r>
        <w:rPr>
          <w:sz w:val="26"/>
          <w:szCs w:val="26"/>
        </w:rPr>
        <w:t xml:space="preserve"> Совершение административного правонарушения, предусмотренного частью 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образует состав административного правонарушения, предусмотренного ч. 7 ст. 5.27 КоАП РФ.</w:t>
      </w:r>
    </w:p>
    <w:p w:rsidR="009D4FC2" w:rsidP="009D4FC2">
      <w:pPr>
        <w:ind w:firstLine="539"/>
        <w:jc w:val="both"/>
        <w:rPr>
          <w:sz w:val="26"/>
          <w:szCs w:val="26"/>
        </w:rPr>
      </w:pPr>
      <w:r>
        <w:rPr>
          <w:sz w:val="26"/>
          <w:szCs w:val="26"/>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526AE5" w:rsidP="009D4FC2">
      <w:pPr>
        <w:ind w:firstLine="539"/>
        <w:jc w:val="both"/>
        <w:rPr>
          <w:sz w:val="26"/>
          <w:szCs w:val="26"/>
        </w:rPr>
      </w:pPr>
      <w:r>
        <w:rPr>
          <w:sz w:val="26"/>
          <w:szCs w:val="26"/>
        </w:rPr>
        <w:t xml:space="preserve">Помимо признательных показаний представителя лица, привлекаемого к административной ответственности, факт административного правонарушения нашел своё подтверждение в материалах дела. </w:t>
      </w:r>
    </w:p>
    <w:p w:rsidR="005749E6" w:rsidP="005749E6">
      <w:pPr>
        <w:ind w:firstLine="539"/>
        <w:jc w:val="both"/>
        <w:rPr>
          <w:sz w:val="26"/>
          <w:szCs w:val="26"/>
        </w:rPr>
      </w:pPr>
      <w:r>
        <w:rPr>
          <w:sz w:val="26"/>
          <w:szCs w:val="26"/>
        </w:rPr>
        <w:t xml:space="preserve">Пунктом 4.2. </w:t>
      </w:r>
      <w:r>
        <w:rPr>
          <w:sz w:val="26"/>
          <w:szCs w:val="26"/>
        </w:rPr>
        <w:t>П</w:t>
      </w:r>
      <w:r>
        <w:rPr>
          <w:color w:val="000000"/>
          <w:sz w:val="26"/>
          <w:szCs w:val="26"/>
          <w:shd w:val="clear" w:color="auto" w:fill="FFFFFF"/>
        </w:rPr>
        <w:t>равил внутреннего трудового распорядка (утвержденных приказом генерального директора №</w:t>
      </w:r>
      <w:r w:rsidRPr="00836EFA" w:rsidR="00836EFA">
        <w:rPr>
          <w:b/>
          <w:sz w:val="26"/>
          <w:szCs w:val="26"/>
        </w:rPr>
        <w:t>/изъято/</w:t>
      </w:r>
      <w:r>
        <w:rPr>
          <w:color w:val="000000"/>
          <w:sz w:val="26"/>
          <w:szCs w:val="26"/>
          <w:shd w:val="clear" w:color="auto" w:fill="FFFFFF"/>
        </w:rPr>
        <w:t>», действие которого распространяется на работников ООО</w:t>
      </w:r>
      <w:r>
        <w:rPr>
          <w:sz w:val="26"/>
          <w:szCs w:val="26"/>
        </w:rPr>
        <w:t xml:space="preserve"> «ПТК «Керчь», созданного путем смены названия с </w:t>
      </w:r>
      <w:r w:rsidRPr="00836EFA" w:rsidR="00836EFA">
        <w:rPr>
          <w:b/>
          <w:sz w:val="26"/>
          <w:szCs w:val="26"/>
        </w:rPr>
        <w:t>/изъято/</w:t>
      </w:r>
      <w:r w:rsidR="00836EFA">
        <w:rPr>
          <w:sz w:val="26"/>
          <w:szCs w:val="26"/>
        </w:rPr>
        <w:t xml:space="preserve"> </w:t>
      </w:r>
      <w:r>
        <w:rPr>
          <w:sz w:val="26"/>
          <w:szCs w:val="26"/>
        </w:rPr>
        <w:t>на ООО «ПТК «Керчь»)</w:t>
      </w:r>
      <w:r>
        <w:rPr>
          <w:color w:val="000000"/>
          <w:sz w:val="26"/>
          <w:szCs w:val="26"/>
          <w:shd w:val="clear" w:color="auto" w:fill="FFFFFF"/>
        </w:rPr>
        <w:t xml:space="preserve">, установлено, что заработная плата </w:t>
      </w:r>
      <w:r>
        <w:rPr>
          <w:sz w:val="26"/>
          <w:szCs w:val="26"/>
        </w:rPr>
        <w:t>выплачивается два раза в месяц: за первую половину месяца 14 числа расчетного месяца, за вторую половину 29 - числа месяца (л.д.21-23).</w:t>
      </w:r>
    </w:p>
    <w:p w:rsidR="00CA5F02" w:rsidP="009D4FC2">
      <w:pPr>
        <w:ind w:firstLine="539"/>
        <w:jc w:val="both"/>
        <w:rPr>
          <w:sz w:val="26"/>
          <w:szCs w:val="26"/>
        </w:rPr>
      </w:pPr>
      <w:r>
        <w:rPr>
          <w:sz w:val="26"/>
          <w:szCs w:val="26"/>
        </w:rPr>
        <w:t xml:space="preserve">Факт нарушения срока выплаты заработной платы за первую половину декабря 2021 года работникам </w:t>
      </w:r>
      <w:r>
        <w:rPr>
          <w:color w:val="000000"/>
          <w:sz w:val="26"/>
          <w:szCs w:val="26"/>
          <w:shd w:val="clear" w:color="auto" w:fill="FFFFFF"/>
        </w:rPr>
        <w:t>ООО</w:t>
      </w:r>
      <w:r>
        <w:rPr>
          <w:sz w:val="26"/>
          <w:szCs w:val="26"/>
        </w:rPr>
        <w:t xml:space="preserve"> «ПТК «Керчь»  подтверждается справкой главного бухгалтера </w:t>
      </w:r>
      <w:r w:rsidRPr="00836EFA" w:rsidR="00836EFA">
        <w:rPr>
          <w:b/>
          <w:sz w:val="26"/>
          <w:szCs w:val="26"/>
        </w:rPr>
        <w:t>/изъято/</w:t>
      </w:r>
      <w:r w:rsidR="00836EFA">
        <w:rPr>
          <w:sz w:val="26"/>
          <w:szCs w:val="26"/>
        </w:rPr>
        <w:t xml:space="preserve"> </w:t>
      </w:r>
      <w:r w:rsidRPr="00836EFA" w:rsidR="00836EFA">
        <w:rPr>
          <w:sz w:val="26"/>
          <w:szCs w:val="26"/>
        </w:rPr>
        <w:t xml:space="preserve"> </w:t>
      </w:r>
      <w:r>
        <w:rPr>
          <w:sz w:val="26"/>
          <w:szCs w:val="26"/>
        </w:rPr>
        <w:t xml:space="preserve">в соответствии с которой, по состоянию на 30.12.2021 года </w:t>
      </w:r>
      <w:r>
        <w:rPr>
          <w:color w:val="000000"/>
          <w:sz w:val="26"/>
          <w:szCs w:val="26"/>
          <w:shd w:val="clear" w:color="auto" w:fill="FFFFFF"/>
        </w:rPr>
        <w:t>ООО</w:t>
      </w:r>
      <w:r>
        <w:rPr>
          <w:sz w:val="26"/>
          <w:szCs w:val="26"/>
        </w:rPr>
        <w:t xml:space="preserve"> «ПТК «Керчь» имеет задолженность перед 109 сотрудниками по выплате заработной платы за первую половину декабря 2021 года</w:t>
      </w:r>
      <w:r>
        <w:rPr>
          <w:sz w:val="26"/>
          <w:szCs w:val="26"/>
        </w:rPr>
        <w:t>;</w:t>
      </w:r>
      <w:r>
        <w:rPr>
          <w:sz w:val="26"/>
          <w:szCs w:val="26"/>
        </w:rPr>
        <w:t xml:space="preserve"> </w:t>
      </w:r>
      <w:r>
        <w:rPr>
          <w:sz w:val="26"/>
          <w:szCs w:val="26"/>
        </w:rPr>
        <w:t xml:space="preserve">долг составил </w:t>
      </w:r>
      <w:r w:rsidRPr="00836EFA" w:rsidR="00836EFA">
        <w:rPr>
          <w:b/>
          <w:sz w:val="26"/>
          <w:szCs w:val="26"/>
        </w:rPr>
        <w:t>/изъято/</w:t>
      </w:r>
      <w:r w:rsidR="00836EFA">
        <w:rPr>
          <w:sz w:val="26"/>
          <w:szCs w:val="26"/>
        </w:rPr>
        <w:t xml:space="preserve"> </w:t>
      </w:r>
      <w:r>
        <w:rPr>
          <w:sz w:val="26"/>
          <w:szCs w:val="26"/>
        </w:rPr>
        <w:t xml:space="preserve">руб. </w:t>
      </w:r>
      <w:r>
        <w:rPr>
          <w:sz w:val="26"/>
          <w:szCs w:val="26"/>
        </w:rPr>
        <w:t>(л.д.25).</w:t>
      </w:r>
      <w:r>
        <w:rPr>
          <w:sz w:val="26"/>
          <w:szCs w:val="26"/>
        </w:rPr>
        <w:t xml:space="preserve"> </w:t>
      </w:r>
      <w:r>
        <w:rPr>
          <w:sz w:val="26"/>
          <w:szCs w:val="26"/>
        </w:rPr>
        <w:t xml:space="preserve"> </w:t>
      </w:r>
      <w:r w:rsidR="009D4FC2">
        <w:rPr>
          <w:sz w:val="26"/>
          <w:szCs w:val="26"/>
        </w:rPr>
        <w:t>Более того</w:t>
      </w:r>
      <w:r w:rsidR="00291A0F">
        <w:rPr>
          <w:sz w:val="26"/>
          <w:szCs w:val="26"/>
        </w:rPr>
        <w:t xml:space="preserve">, </w:t>
      </w:r>
      <w:r w:rsidR="00291A0F">
        <w:rPr>
          <w:sz w:val="26"/>
          <w:szCs w:val="26"/>
        </w:rPr>
        <w:t xml:space="preserve">у </w:t>
      </w:r>
      <w:r w:rsidR="009D4FC2">
        <w:rPr>
          <w:sz w:val="26"/>
          <w:szCs w:val="26"/>
        </w:rPr>
        <w:t xml:space="preserve"> </w:t>
      </w:r>
      <w:r w:rsidR="00291A0F">
        <w:rPr>
          <w:color w:val="000000"/>
          <w:sz w:val="26"/>
          <w:szCs w:val="26"/>
          <w:shd w:val="clear" w:color="auto" w:fill="FFFFFF"/>
        </w:rPr>
        <w:t>ООО</w:t>
      </w:r>
      <w:r w:rsidR="00291A0F">
        <w:rPr>
          <w:sz w:val="26"/>
          <w:szCs w:val="26"/>
        </w:rPr>
        <w:t xml:space="preserve"> «ПТК «Керчь»  на данную дату имеет задолженность п</w:t>
      </w:r>
      <w:r w:rsidR="009D4FC2">
        <w:rPr>
          <w:sz w:val="26"/>
          <w:szCs w:val="26"/>
        </w:rPr>
        <w:t xml:space="preserve">о выплате заработной платы за </w:t>
      </w:r>
      <w:r w:rsidR="00291A0F">
        <w:rPr>
          <w:sz w:val="26"/>
          <w:szCs w:val="26"/>
        </w:rPr>
        <w:t xml:space="preserve">вторую половину ноября </w:t>
      </w:r>
      <w:r w:rsidR="009D4FC2">
        <w:rPr>
          <w:sz w:val="26"/>
          <w:szCs w:val="26"/>
        </w:rPr>
        <w:t xml:space="preserve">2021 года перед </w:t>
      </w:r>
      <w:r w:rsidR="00291A0F">
        <w:rPr>
          <w:sz w:val="26"/>
          <w:szCs w:val="26"/>
        </w:rPr>
        <w:t>90</w:t>
      </w:r>
      <w:r w:rsidR="009D4FC2">
        <w:rPr>
          <w:sz w:val="26"/>
          <w:szCs w:val="26"/>
        </w:rPr>
        <w:t xml:space="preserve"> работниками </w:t>
      </w:r>
      <w:r w:rsidR="00291A0F">
        <w:rPr>
          <w:sz w:val="26"/>
          <w:szCs w:val="26"/>
        </w:rPr>
        <w:t xml:space="preserve">на сумму </w:t>
      </w:r>
      <w:r w:rsidRPr="00836EFA" w:rsidR="00836EFA">
        <w:rPr>
          <w:b/>
          <w:sz w:val="26"/>
          <w:szCs w:val="26"/>
        </w:rPr>
        <w:t>/изъято/</w:t>
      </w:r>
      <w:r w:rsidR="00836EFA">
        <w:rPr>
          <w:sz w:val="26"/>
          <w:szCs w:val="26"/>
        </w:rPr>
        <w:t xml:space="preserve"> </w:t>
      </w:r>
      <w:r w:rsidR="009D4FC2">
        <w:rPr>
          <w:sz w:val="26"/>
          <w:szCs w:val="26"/>
        </w:rPr>
        <w:t xml:space="preserve">руб. </w:t>
      </w:r>
    </w:p>
    <w:p w:rsidR="005749E6" w:rsidP="009D4FC2">
      <w:pPr>
        <w:ind w:firstLine="539"/>
        <w:jc w:val="both"/>
        <w:rPr>
          <w:sz w:val="26"/>
          <w:szCs w:val="26"/>
        </w:rPr>
      </w:pPr>
      <w:r>
        <w:rPr>
          <w:sz w:val="26"/>
          <w:szCs w:val="26"/>
        </w:rPr>
        <w:t>30.12.2021 года Керченской транспортной прокуратурой было принято решение о проведении проверки за №</w:t>
      </w:r>
      <w:r w:rsidRPr="00836EFA" w:rsidR="00836EFA">
        <w:rPr>
          <w:b/>
          <w:sz w:val="26"/>
          <w:szCs w:val="26"/>
        </w:rPr>
        <w:t>/изъято/</w:t>
      </w:r>
      <w:r w:rsidR="00836EFA">
        <w:rPr>
          <w:sz w:val="26"/>
          <w:szCs w:val="26"/>
        </w:rPr>
        <w:t xml:space="preserve"> </w:t>
      </w:r>
      <w:r>
        <w:rPr>
          <w:sz w:val="26"/>
          <w:szCs w:val="26"/>
        </w:rPr>
        <w:t xml:space="preserve"> (л.д.8)</w:t>
      </w:r>
      <w:r>
        <w:rPr>
          <w:sz w:val="26"/>
          <w:szCs w:val="26"/>
        </w:rPr>
        <w:t xml:space="preserve">, по результатам которой был выявлен факт </w:t>
      </w:r>
      <w:r w:rsidRPr="005749E6" w:rsidR="009D4FC2">
        <w:rPr>
          <w:sz w:val="26"/>
          <w:szCs w:val="26"/>
        </w:rPr>
        <w:t>невыплаты заработной</w:t>
      </w:r>
      <w:r w:rsidR="009D4FC2">
        <w:rPr>
          <w:sz w:val="26"/>
          <w:szCs w:val="26"/>
        </w:rPr>
        <w:t xml:space="preserve"> платы </w:t>
      </w:r>
      <w:r>
        <w:rPr>
          <w:sz w:val="26"/>
          <w:szCs w:val="26"/>
        </w:rPr>
        <w:t xml:space="preserve">109 работникам </w:t>
      </w:r>
      <w:r>
        <w:rPr>
          <w:color w:val="000000"/>
          <w:sz w:val="26"/>
          <w:szCs w:val="26"/>
          <w:shd w:val="clear" w:color="auto" w:fill="FFFFFF"/>
        </w:rPr>
        <w:t>ООО</w:t>
      </w:r>
      <w:r>
        <w:rPr>
          <w:sz w:val="26"/>
          <w:szCs w:val="26"/>
        </w:rPr>
        <w:t xml:space="preserve"> «ПТК «Керчь» </w:t>
      </w:r>
      <w:r w:rsidR="009D4FC2">
        <w:rPr>
          <w:sz w:val="26"/>
          <w:szCs w:val="26"/>
        </w:rPr>
        <w:t xml:space="preserve"> </w:t>
      </w:r>
      <w:r>
        <w:rPr>
          <w:sz w:val="26"/>
          <w:szCs w:val="26"/>
        </w:rPr>
        <w:t xml:space="preserve">за первую половину декабря </w:t>
      </w:r>
      <w:r w:rsidR="009D4FC2">
        <w:rPr>
          <w:sz w:val="26"/>
          <w:szCs w:val="26"/>
        </w:rPr>
        <w:t xml:space="preserve">2021 года в сумме </w:t>
      </w:r>
      <w:r w:rsidRPr="00836EFA" w:rsidR="00836EFA">
        <w:rPr>
          <w:b/>
          <w:sz w:val="26"/>
          <w:szCs w:val="26"/>
        </w:rPr>
        <w:t>/изъято/</w:t>
      </w:r>
      <w:r w:rsidR="00836EFA">
        <w:rPr>
          <w:sz w:val="26"/>
          <w:szCs w:val="26"/>
        </w:rPr>
        <w:t xml:space="preserve"> </w:t>
      </w:r>
      <w:r>
        <w:rPr>
          <w:sz w:val="26"/>
          <w:szCs w:val="26"/>
        </w:rPr>
        <w:t xml:space="preserve">руб., а также факт невыплаты заработной платы за вторую половину ноября 2021 года перед 90 работниками на сумму </w:t>
      </w:r>
      <w:r w:rsidRPr="00836EFA" w:rsidR="00836EFA">
        <w:rPr>
          <w:b/>
          <w:sz w:val="26"/>
          <w:szCs w:val="26"/>
        </w:rPr>
        <w:t>/изъято/</w:t>
      </w:r>
      <w:r w:rsidR="00836EFA">
        <w:rPr>
          <w:sz w:val="26"/>
          <w:szCs w:val="26"/>
        </w:rPr>
        <w:t xml:space="preserve"> </w:t>
      </w:r>
      <w:r>
        <w:rPr>
          <w:sz w:val="26"/>
          <w:szCs w:val="26"/>
        </w:rPr>
        <w:t>руб.  (л</w:t>
      </w:r>
      <w:r>
        <w:rPr>
          <w:sz w:val="26"/>
          <w:szCs w:val="26"/>
        </w:rPr>
        <w:t>.д.58-59)</w:t>
      </w:r>
    </w:p>
    <w:p w:rsidR="00D24EF5" w:rsidP="00D24EF5">
      <w:pPr>
        <w:ind w:firstLine="539"/>
        <w:jc w:val="both"/>
        <w:rPr>
          <w:sz w:val="26"/>
          <w:szCs w:val="26"/>
        </w:rPr>
      </w:pPr>
      <w:r>
        <w:rPr>
          <w:sz w:val="26"/>
          <w:szCs w:val="26"/>
        </w:rPr>
        <w:t>Согласно письменным пояснениям по делу об администр</w:t>
      </w:r>
      <w:r>
        <w:rPr>
          <w:sz w:val="26"/>
          <w:szCs w:val="26"/>
        </w:rPr>
        <w:t>а</w:t>
      </w:r>
      <w:r>
        <w:rPr>
          <w:sz w:val="26"/>
          <w:szCs w:val="26"/>
        </w:rPr>
        <w:t>тивном пра</w:t>
      </w:r>
      <w:r>
        <w:rPr>
          <w:sz w:val="26"/>
          <w:szCs w:val="26"/>
        </w:rPr>
        <w:t>во</w:t>
      </w:r>
      <w:r>
        <w:rPr>
          <w:sz w:val="26"/>
          <w:szCs w:val="26"/>
        </w:rPr>
        <w:t>нарушени</w:t>
      </w:r>
      <w:r>
        <w:rPr>
          <w:sz w:val="26"/>
          <w:szCs w:val="26"/>
        </w:rPr>
        <w:t xml:space="preserve">и (л.д.78-79) задолженность образовалась в результате тяжелого материального положения </w:t>
      </w:r>
      <w:r>
        <w:rPr>
          <w:color w:val="000000"/>
          <w:sz w:val="26"/>
          <w:szCs w:val="26"/>
          <w:shd w:val="clear" w:color="auto" w:fill="FFFFFF"/>
        </w:rPr>
        <w:t>ООО</w:t>
      </w:r>
      <w:r>
        <w:rPr>
          <w:sz w:val="26"/>
          <w:szCs w:val="26"/>
        </w:rPr>
        <w:t xml:space="preserve"> «ПТК «Керчь», в связи с неполучением своевременной оплаты за оказанные услуги и проданную продукцию контрагентам за истекший период.</w:t>
      </w:r>
      <w:r>
        <w:rPr>
          <w:color w:val="000000"/>
          <w:sz w:val="26"/>
          <w:szCs w:val="26"/>
          <w:shd w:val="clear" w:color="auto" w:fill="FFFFFF"/>
        </w:rPr>
        <w:t xml:space="preserve"> ООО</w:t>
      </w:r>
      <w:r>
        <w:rPr>
          <w:sz w:val="26"/>
          <w:szCs w:val="26"/>
        </w:rPr>
        <w:t xml:space="preserve"> «ПТК «Керчь» предпринимает все возможные меры к </w:t>
      </w:r>
      <w:r>
        <w:rPr>
          <w:sz w:val="26"/>
          <w:szCs w:val="26"/>
        </w:rPr>
        <w:t xml:space="preserve">погашению образовавшейся задолженности перед работниками, что подтверждается сведениями о выплате заработной платы (83-101). </w:t>
      </w:r>
    </w:p>
    <w:p w:rsidR="00D24EF5" w:rsidRPr="00836EFA" w:rsidP="00D24EF5">
      <w:pPr>
        <w:ind w:firstLine="539"/>
        <w:jc w:val="both"/>
        <w:rPr>
          <w:sz w:val="26"/>
          <w:szCs w:val="26"/>
        </w:rPr>
      </w:pPr>
      <w:r>
        <w:rPr>
          <w:sz w:val="26"/>
          <w:szCs w:val="26"/>
        </w:rPr>
        <w:t xml:space="preserve">Из справки </w:t>
      </w:r>
      <w:r>
        <w:rPr>
          <w:color w:val="000000"/>
          <w:sz w:val="26"/>
          <w:szCs w:val="26"/>
          <w:shd w:val="clear" w:color="auto" w:fill="FFFFFF"/>
        </w:rPr>
        <w:t>ООО</w:t>
      </w:r>
      <w:r>
        <w:rPr>
          <w:sz w:val="26"/>
          <w:szCs w:val="26"/>
        </w:rPr>
        <w:t xml:space="preserve"> «ПТК «Керчь»  следует, что по состоянию на 11.02.2022 года остаток задолженности по выплате заработной платы за первую половину декабря 2021 года </w:t>
      </w:r>
      <w:r>
        <w:rPr>
          <w:sz w:val="26"/>
          <w:szCs w:val="26"/>
        </w:rPr>
        <w:t>составил</w:t>
      </w:r>
      <w:r>
        <w:rPr>
          <w:sz w:val="26"/>
          <w:szCs w:val="26"/>
        </w:rPr>
        <w:t xml:space="preserve"> </w:t>
      </w:r>
      <w:r w:rsidRPr="00836EFA" w:rsidR="00836EFA">
        <w:rPr>
          <w:b/>
          <w:sz w:val="26"/>
          <w:szCs w:val="26"/>
        </w:rPr>
        <w:t>/изъято/</w:t>
      </w:r>
      <w:r w:rsidR="00836EFA">
        <w:rPr>
          <w:sz w:val="26"/>
          <w:szCs w:val="26"/>
        </w:rPr>
        <w:t xml:space="preserve"> </w:t>
      </w:r>
      <w:r>
        <w:rPr>
          <w:sz w:val="26"/>
          <w:szCs w:val="26"/>
        </w:rPr>
        <w:t>руб.; задолженность за вторую половину ноября 2021 году погашена в полном объеме</w:t>
      </w:r>
      <w:r w:rsidRPr="00D24EF5">
        <w:rPr>
          <w:sz w:val="26"/>
          <w:szCs w:val="26"/>
        </w:rPr>
        <w:t xml:space="preserve"> </w:t>
      </w:r>
      <w:r>
        <w:rPr>
          <w:sz w:val="26"/>
          <w:szCs w:val="26"/>
        </w:rPr>
        <w:t>(</w:t>
      </w:r>
      <w:r>
        <w:rPr>
          <w:sz w:val="26"/>
          <w:szCs w:val="26"/>
        </w:rPr>
        <w:t>л.д</w:t>
      </w:r>
      <w:r>
        <w:rPr>
          <w:sz w:val="26"/>
          <w:szCs w:val="26"/>
        </w:rPr>
        <w:t>. 102).</w:t>
      </w:r>
      <w:r w:rsidRPr="00836EFA" w:rsidR="00836EFA">
        <w:rPr>
          <w:sz w:val="26"/>
          <w:szCs w:val="26"/>
        </w:rPr>
        <w:t xml:space="preserve"> </w:t>
      </w:r>
    </w:p>
    <w:p w:rsidR="009D4FC2" w:rsidRPr="00836EFA" w:rsidP="009D4FC2">
      <w:pPr>
        <w:ind w:firstLine="539"/>
        <w:jc w:val="both"/>
        <w:rPr>
          <w:sz w:val="26"/>
          <w:szCs w:val="26"/>
        </w:rPr>
      </w:pPr>
      <w:r>
        <w:rPr>
          <w:sz w:val="26"/>
          <w:szCs w:val="26"/>
        </w:rPr>
        <w:t>Таким образом, в</w:t>
      </w:r>
      <w:r>
        <w:rPr>
          <w:sz w:val="26"/>
          <w:szCs w:val="26"/>
        </w:rPr>
        <w:t xml:space="preserve"> нарушение ст. ст. 22, 136 Трудового кодекса заработная плата по сроку </w:t>
      </w:r>
      <w:r>
        <w:rPr>
          <w:sz w:val="26"/>
          <w:szCs w:val="26"/>
        </w:rPr>
        <w:t>29.12.</w:t>
      </w:r>
      <w:r>
        <w:rPr>
          <w:sz w:val="26"/>
          <w:szCs w:val="26"/>
        </w:rPr>
        <w:t xml:space="preserve">2021 года за первую половину </w:t>
      </w:r>
      <w:r>
        <w:rPr>
          <w:sz w:val="26"/>
          <w:szCs w:val="26"/>
        </w:rPr>
        <w:t xml:space="preserve">декабря </w:t>
      </w:r>
      <w:r>
        <w:rPr>
          <w:sz w:val="26"/>
          <w:szCs w:val="26"/>
        </w:rPr>
        <w:t xml:space="preserve">2021 года выдана не была, что подтверждается актом проверки </w:t>
      </w:r>
      <w:r w:rsidRPr="00836EFA" w:rsidR="00836EFA">
        <w:rPr>
          <w:b/>
          <w:sz w:val="26"/>
          <w:szCs w:val="26"/>
        </w:rPr>
        <w:t>/изъято/</w:t>
      </w:r>
      <w:r w:rsidR="00836EFA">
        <w:rPr>
          <w:sz w:val="26"/>
          <w:szCs w:val="26"/>
        </w:rPr>
        <w:t xml:space="preserve"> </w:t>
      </w:r>
      <w:r>
        <w:rPr>
          <w:sz w:val="26"/>
          <w:szCs w:val="26"/>
        </w:rPr>
        <w:t>(л.д.5</w:t>
      </w:r>
      <w:r>
        <w:rPr>
          <w:sz w:val="26"/>
          <w:szCs w:val="26"/>
        </w:rPr>
        <w:t>8-59</w:t>
      </w:r>
      <w:r>
        <w:rPr>
          <w:sz w:val="26"/>
          <w:szCs w:val="26"/>
        </w:rPr>
        <w:t>).</w:t>
      </w:r>
      <w:r w:rsidRPr="00836EFA" w:rsidR="00836EFA">
        <w:rPr>
          <w:sz w:val="26"/>
          <w:szCs w:val="26"/>
        </w:rPr>
        <w:t xml:space="preserve"> </w:t>
      </w:r>
    </w:p>
    <w:p w:rsidR="009D4FC2" w:rsidRPr="00836EFA" w:rsidP="009D4FC2">
      <w:pPr>
        <w:ind w:firstLine="539"/>
        <w:jc w:val="both"/>
        <w:rPr>
          <w:sz w:val="26"/>
          <w:szCs w:val="26"/>
        </w:rPr>
      </w:pPr>
      <w:r>
        <w:rPr>
          <w:sz w:val="26"/>
          <w:szCs w:val="26"/>
        </w:rPr>
        <w:t xml:space="preserve">По указанному факту </w:t>
      </w:r>
      <w:r w:rsidR="005749E6">
        <w:rPr>
          <w:sz w:val="26"/>
          <w:szCs w:val="26"/>
        </w:rPr>
        <w:t>14.01.</w:t>
      </w:r>
      <w:r>
        <w:rPr>
          <w:sz w:val="26"/>
          <w:szCs w:val="26"/>
        </w:rPr>
        <w:t>202</w:t>
      </w:r>
      <w:r w:rsidR="005749E6">
        <w:rPr>
          <w:sz w:val="26"/>
          <w:szCs w:val="26"/>
        </w:rPr>
        <w:t>2</w:t>
      </w:r>
      <w:r>
        <w:rPr>
          <w:sz w:val="26"/>
          <w:szCs w:val="26"/>
        </w:rPr>
        <w:t xml:space="preserve"> года постановлением </w:t>
      </w:r>
      <w:r w:rsidR="005749E6">
        <w:rPr>
          <w:sz w:val="26"/>
          <w:szCs w:val="26"/>
        </w:rPr>
        <w:t>и.о</w:t>
      </w:r>
      <w:r w:rsidR="005749E6">
        <w:rPr>
          <w:sz w:val="26"/>
          <w:szCs w:val="26"/>
        </w:rPr>
        <w:t xml:space="preserve">. </w:t>
      </w:r>
      <w:r>
        <w:rPr>
          <w:sz w:val="26"/>
          <w:szCs w:val="26"/>
        </w:rPr>
        <w:t>заместителя Керченского транспортного прокурора в отношении директора ООО «ПТК «Керчь</w:t>
      </w:r>
      <w:r w:rsidRPr="00836EFA" w:rsidR="00836EFA">
        <w:rPr>
          <w:b/>
          <w:sz w:val="26"/>
          <w:szCs w:val="26"/>
        </w:rPr>
        <w:t>/</w:t>
      </w:r>
      <w:r w:rsidRPr="00836EFA" w:rsidR="00836EFA">
        <w:rPr>
          <w:b/>
          <w:sz w:val="26"/>
          <w:szCs w:val="26"/>
        </w:rPr>
        <w:t>изъято</w:t>
      </w:r>
      <w:r w:rsidRPr="00836EFA" w:rsidR="00836EFA">
        <w:rPr>
          <w:b/>
          <w:sz w:val="26"/>
          <w:szCs w:val="26"/>
        </w:rPr>
        <w:t>/</w:t>
      </w:r>
      <w:r w:rsidR="00836EFA">
        <w:rPr>
          <w:sz w:val="26"/>
          <w:szCs w:val="26"/>
        </w:rPr>
        <w:t xml:space="preserve"> </w:t>
      </w:r>
      <w:r w:rsidR="005749E6">
        <w:rPr>
          <w:sz w:val="26"/>
          <w:szCs w:val="26"/>
        </w:rPr>
        <w:t xml:space="preserve"> </w:t>
      </w:r>
      <w:r>
        <w:rPr>
          <w:sz w:val="26"/>
          <w:szCs w:val="26"/>
        </w:rPr>
        <w:t xml:space="preserve"> возбуждено дело об административном правонарушении, предусмотренном ч. 7 ст. 5.27 КоАП РФ.</w:t>
      </w:r>
      <w:r w:rsidRPr="00836EFA" w:rsidR="00836EFA">
        <w:rPr>
          <w:sz w:val="26"/>
          <w:szCs w:val="26"/>
        </w:rPr>
        <w:t xml:space="preserve"> </w:t>
      </w:r>
    </w:p>
    <w:p w:rsidR="009D4FC2" w:rsidP="009D4FC2">
      <w:pPr>
        <w:ind w:firstLine="539"/>
        <w:jc w:val="both"/>
        <w:rPr>
          <w:sz w:val="26"/>
          <w:szCs w:val="26"/>
        </w:rPr>
      </w:pPr>
      <w:r>
        <w:rPr>
          <w:sz w:val="26"/>
          <w:szCs w:val="26"/>
        </w:rPr>
        <w:t xml:space="preserve">Ранее – 18.02.2021 года </w:t>
      </w:r>
      <w:r w:rsidR="005749E6">
        <w:rPr>
          <w:sz w:val="26"/>
          <w:szCs w:val="26"/>
        </w:rPr>
        <w:t xml:space="preserve">и 09.12.2021 года </w:t>
      </w:r>
      <w:r>
        <w:rPr>
          <w:sz w:val="26"/>
          <w:szCs w:val="26"/>
        </w:rPr>
        <w:t>на основании Постановлени</w:t>
      </w:r>
      <w:r w:rsidR="005749E6">
        <w:rPr>
          <w:sz w:val="26"/>
          <w:szCs w:val="26"/>
        </w:rPr>
        <w:t>й</w:t>
      </w:r>
      <w:r>
        <w:rPr>
          <w:sz w:val="26"/>
          <w:szCs w:val="26"/>
        </w:rPr>
        <w:t xml:space="preserve"> </w:t>
      </w:r>
      <w:r w:rsidRPr="00836EFA" w:rsidR="00836EFA">
        <w:rPr>
          <w:b/>
          <w:sz w:val="26"/>
          <w:szCs w:val="26"/>
        </w:rPr>
        <w:t>/изъят</w:t>
      </w:r>
      <w:r w:rsidRPr="00836EFA" w:rsidR="00836EFA">
        <w:rPr>
          <w:b/>
          <w:sz w:val="26"/>
          <w:szCs w:val="26"/>
        </w:rPr>
        <w:t>о/</w:t>
      </w:r>
      <w:r w:rsidR="00836EFA">
        <w:rPr>
          <w:sz w:val="26"/>
          <w:szCs w:val="26"/>
        </w:rPr>
        <w:t xml:space="preserve"> </w:t>
      </w:r>
      <w:r w:rsidR="005749E6">
        <w:rPr>
          <w:color w:val="000000"/>
          <w:sz w:val="26"/>
          <w:szCs w:val="26"/>
          <w:shd w:val="clear" w:color="auto" w:fill="FFFFFF"/>
        </w:rPr>
        <w:t>ООО</w:t>
      </w:r>
      <w:r w:rsidR="005749E6">
        <w:rPr>
          <w:sz w:val="26"/>
          <w:szCs w:val="26"/>
        </w:rPr>
        <w:t xml:space="preserve"> «ПТК «Керчь» было </w:t>
      </w:r>
      <w:r>
        <w:rPr>
          <w:sz w:val="26"/>
          <w:szCs w:val="26"/>
        </w:rPr>
        <w:t>признанным виновным в совершении административного правонарушения, предусмотренного ч.7 ст. 5.27. КоАП  РФ (</w:t>
      </w:r>
      <w:r>
        <w:rPr>
          <w:sz w:val="26"/>
          <w:szCs w:val="26"/>
        </w:rPr>
        <w:t>л.д</w:t>
      </w:r>
      <w:r>
        <w:rPr>
          <w:sz w:val="26"/>
          <w:szCs w:val="26"/>
        </w:rPr>
        <w:t xml:space="preserve">. </w:t>
      </w:r>
      <w:r w:rsidR="005749E6">
        <w:rPr>
          <w:sz w:val="26"/>
          <w:szCs w:val="26"/>
        </w:rPr>
        <w:t>60-64</w:t>
      </w:r>
      <w:r>
        <w:rPr>
          <w:sz w:val="26"/>
          <w:szCs w:val="26"/>
        </w:rPr>
        <w:t xml:space="preserve">). </w:t>
      </w:r>
    </w:p>
    <w:p w:rsidR="009D4FC2" w:rsidP="009D4FC2">
      <w:pPr>
        <w:ind w:firstLine="567"/>
        <w:jc w:val="both"/>
        <w:rPr>
          <w:sz w:val="26"/>
          <w:szCs w:val="26"/>
        </w:rPr>
      </w:pPr>
      <w:r>
        <w:rPr>
          <w:color w:val="000000"/>
          <w:sz w:val="26"/>
          <w:szCs w:val="26"/>
          <w:shd w:val="clear" w:color="auto" w:fill="FFFFFF"/>
        </w:rPr>
        <w:t xml:space="preserve">Произведя оценку доказательств по правилам статьи 26.11. </w:t>
      </w:r>
      <w:r>
        <w:rPr>
          <w:sz w:val="26"/>
          <w:szCs w:val="26"/>
        </w:rPr>
        <w:t>КоАП РФ,</w:t>
      </w:r>
      <w:r>
        <w:rPr>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Pr>
          <w:sz w:val="26"/>
          <w:szCs w:val="26"/>
        </w:rPr>
        <w:t xml:space="preserve">ООО «ПТК «Керчь», по части 7 статьи 5.27. КоАП РФ, как невыплата заработной платы лицом, ранее подвергнутым административному наказанию за аналогичное правонарушение, если эти действия не содержат уголовно наказуемого деяния, </w:t>
      </w:r>
      <w:r>
        <w:rPr>
          <w:sz w:val="26"/>
          <w:szCs w:val="26"/>
        </w:rPr>
        <w:t>квалифицированы</w:t>
      </w:r>
      <w:r>
        <w:rPr>
          <w:sz w:val="26"/>
          <w:szCs w:val="26"/>
        </w:rPr>
        <w:t xml:space="preserve"> верно; а его вина полностью доказана.</w:t>
      </w:r>
    </w:p>
    <w:p w:rsidR="009D4FC2" w:rsidP="009D4FC2">
      <w:pPr>
        <w:ind w:firstLine="567"/>
        <w:jc w:val="both"/>
        <w:rPr>
          <w:color w:val="000000"/>
          <w:sz w:val="26"/>
          <w:szCs w:val="26"/>
          <w:shd w:val="clear" w:color="auto" w:fill="FFFFFF"/>
        </w:rPr>
      </w:pPr>
      <w:r>
        <w:rPr>
          <w:color w:val="000000"/>
          <w:sz w:val="26"/>
          <w:szCs w:val="26"/>
          <w:shd w:val="clear" w:color="auto" w:fill="FFFFFF"/>
        </w:rPr>
        <w:t>Оснований для иной оценки представленных доказательств, суд не находит.</w:t>
      </w:r>
    </w:p>
    <w:p w:rsidR="009D4FC2" w:rsidP="009D4FC2">
      <w:pPr>
        <w:pStyle w:val="NormalWeb"/>
        <w:spacing w:before="0" w:beforeAutospacing="0" w:after="0" w:afterAutospacing="0"/>
        <w:ind w:firstLine="567"/>
        <w:contextualSpacing/>
        <w:jc w:val="both"/>
        <w:rPr>
          <w:sz w:val="26"/>
          <w:szCs w:val="26"/>
        </w:rPr>
      </w:pPr>
      <w:r>
        <w:rPr>
          <w:sz w:val="26"/>
          <w:szCs w:val="26"/>
        </w:rPr>
        <w:t>При назначении административного наказания суд учитывает характер совершенного административного правонарушения, личность лица, привлекаемого к административной ответственности, его имущественное положение; а также обстоятельства смягчающие и отягчающие вину.</w:t>
      </w:r>
    </w:p>
    <w:p w:rsidR="009D4FC2" w:rsidP="009D4FC2">
      <w:pPr>
        <w:pStyle w:val="NormalWeb"/>
        <w:spacing w:before="0" w:beforeAutospacing="0" w:after="0" w:afterAutospacing="0"/>
        <w:ind w:firstLine="567"/>
        <w:contextualSpacing/>
        <w:jc w:val="both"/>
        <w:rPr>
          <w:sz w:val="26"/>
          <w:szCs w:val="26"/>
        </w:rPr>
      </w:pPr>
      <w:r>
        <w:rPr>
          <w:sz w:val="26"/>
          <w:szCs w:val="26"/>
        </w:rPr>
        <w:t xml:space="preserve">Правонарушение совершенно, </w:t>
      </w:r>
      <w:r>
        <w:rPr>
          <w:sz w:val="26"/>
          <w:szCs w:val="26"/>
        </w:rPr>
        <w:t>при</w:t>
      </w:r>
      <w:r>
        <w:rPr>
          <w:sz w:val="26"/>
          <w:szCs w:val="26"/>
        </w:rPr>
        <w:t xml:space="preserve"> наличие косвенного умысла.</w:t>
      </w:r>
    </w:p>
    <w:p w:rsidR="009D4FC2" w:rsidP="009D4FC2">
      <w:pPr>
        <w:pStyle w:val="NormalWeb"/>
        <w:spacing w:before="0" w:beforeAutospacing="0" w:after="0" w:afterAutospacing="0"/>
        <w:ind w:firstLine="567"/>
        <w:contextualSpacing/>
        <w:jc w:val="both"/>
        <w:rPr>
          <w:sz w:val="26"/>
          <w:szCs w:val="26"/>
        </w:rPr>
      </w:pPr>
      <w:r>
        <w:rPr>
          <w:sz w:val="26"/>
          <w:szCs w:val="26"/>
        </w:rPr>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r>
        <w:rPr>
          <w:sz w:val="26"/>
          <w:szCs w:val="26"/>
        </w:rPr>
        <w:t>содеянном</w:t>
      </w:r>
      <w:r w:rsidR="005749E6">
        <w:rPr>
          <w:sz w:val="26"/>
          <w:szCs w:val="26"/>
        </w:rPr>
        <w:t>, частичное погашение суммы долга</w:t>
      </w:r>
      <w:r>
        <w:rPr>
          <w:sz w:val="26"/>
          <w:szCs w:val="26"/>
        </w:rPr>
        <w:t>.</w:t>
      </w:r>
    </w:p>
    <w:p w:rsidR="009D4FC2" w:rsidP="009D4FC2">
      <w:pPr>
        <w:pStyle w:val="NormalWeb"/>
        <w:spacing w:before="0" w:beforeAutospacing="0" w:after="0" w:afterAutospacing="0"/>
        <w:ind w:firstLine="720"/>
        <w:contextualSpacing/>
        <w:jc w:val="both"/>
        <w:rPr>
          <w:sz w:val="26"/>
          <w:szCs w:val="26"/>
        </w:rPr>
      </w:pPr>
      <w:r>
        <w:rPr>
          <w:sz w:val="26"/>
          <w:szCs w:val="26"/>
        </w:rPr>
        <w:t>С учетом всех обстоятельств, суд приходит к выводу о том,  что в данном случае, следует определить наказание в виде административного штрафа, исходя из минимальной санкции ч.7 ст.5.27. КоАП РФ.</w:t>
      </w:r>
    </w:p>
    <w:p w:rsidR="009D4FC2" w:rsidP="009D4FC2">
      <w:pPr>
        <w:ind w:firstLine="709"/>
        <w:jc w:val="both"/>
        <w:rPr>
          <w:b/>
          <w:bCs/>
          <w:sz w:val="26"/>
          <w:szCs w:val="26"/>
        </w:rPr>
      </w:pPr>
      <w:r>
        <w:rPr>
          <w:sz w:val="26"/>
          <w:szCs w:val="26"/>
        </w:rPr>
        <w:t>На основании изложенного и руководствуясь ст. ст. 4.3, 4.4., ч.1 ст. 5.17, 23.1, 29.4-29.7, 29.10, 30.1-30.3 КоАП РФ, мировой судья,</w:t>
      </w:r>
    </w:p>
    <w:p w:rsidR="009D4FC2" w:rsidP="009D4FC2">
      <w:pPr>
        <w:pStyle w:val="NormalWeb"/>
        <w:spacing w:before="0" w:beforeAutospacing="0" w:after="0" w:afterAutospacing="0"/>
        <w:ind w:firstLine="720"/>
        <w:contextualSpacing/>
        <w:jc w:val="both"/>
        <w:rPr>
          <w:i/>
          <w:sz w:val="26"/>
          <w:szCs w:val="26"/>
        </w:rPr>
      </w:pPr>
    </w:p>
    <w:p w:rsidR="009D4FC2" w:rsidP="009D4FC2">
      <w:pPr>
        <w:pStyle w:val="NormalWeb"/>
        <w:spacing w:before="0" w:beforeAutospacing="0" w:after="0" w:afterAutospacing="0"/>
        <w:contextualSpacing/>
        <w:jc w:val="center"/>
        <w:rPr>
          <w:b/>
          <w:bCs/>
          <w:caps/>
          <w:sz w:val="26"/>
          <w:szCs w:val="26"/>
        </w:rPr>
      </w:pPr>
      <w:r>
        <w:rPr>
          <w:b/>
          <w:bCs/>
          <w:caps/>
          <w:sz w:val="26"/>
          <w:szCs w:val="26"/>
        </w:rPr>
        <w:t>ПОСТАНОВИЛ:</w:t>
      </w:r>
    </w:p>
    <w:p w:rsidR="009D4FC2" w:rsidP="009D4FC2">
      <w:pPr>
        <w:pStyle w:val="NormalWeb"/>
        <w:spacing w:before="0" w:beforeAutospacing="0" w:after="0" w:afterAutospacing="0"/>
        <w:contextualSpacing/>
        <w:jc w:val="center"/>
        <w:rPr>
          <w:b/>
          <w:bCs/>
          <w:caps/>
          <w:sz w:val="26"/>
          <w:szCs w:val="26"/>
        </w:rPr>
      </w:pPr>
    </w:p>
    <w:p w:rsidR="009D4FC2" w:rsidP="009D4FC2">
      <w:pPr>
        <w:pStyle w:val="a"/>
        <w:ind w:firstLine="720"/>
        <w:rPr>
          <w:sz w:val="26"/>
          <w:szCs w:val="26"/>
        </w:rPr>
      </w:pPr>
      <w:r>
        <w:rPr>
          <w:b/>
          <w:sz w:val="26"/>
          <w:szCs w:val="26"/>
        </w:rPr>
        <w:t xml:space="preserve">ООО «Производственно-Транспортный комплекс «Керчь» </w:t>
      </w:r>
      <w:r w:rsidRPr="00D24EF5" w:rsidR="00D24EF5">
        <w:rPr>
          <w:sz w:val="26"/>
          <w:szCs w:val="26"/>
        </w:rPr>
        <w:t xml:space="preserve">признать </w:t>
      </w:r>
      <w:r>
        <w:rPr>
          <w:sz w:val="26"/>
          <w:szCs w:val="26"/>
        </w:rPr>
        <w:t>виновным в совершении административного правонарушения, предусмотренного частью 7 статьи 5.27. Кодекса Российской Федерации об административных правонарушениях, и назначить ему наказание в виде административного штрафа в размере 55000 (пятьдесят пять тысяч) рублей.</w:t>
      </w:r>
    </w:p>
    <w:p w:rsidR="009D4FC2" w:rsidP="009D4FC2">
      <w:pPr>
        <w:ind w:firstLine="708"/>
        <w:jc w:val="both"/>
        <w:rPr>
          <w:sz w:val="26"/>
          <w:szCs w:val="26"/>
        </w:rPr>
      </w:pPr>
      <w:r>
        <w:rPr>
          <w:sz w:val="26"/>
          <w:szCs w:val="26"/>
        </w:rPr>
        <w:t xml:space="preserve">Штраф необходимо перечислить по реквизитам: Получатель:  УФК по Республике Крым (Министерство юстиции Республики Крым), ИНН: 9102013284, </w:t>
      </w:r>
      <w:r>
        <w:rPr>
          <w:sz w:val="26"/>
          <w:szCs w:val="26"/>
        </w:rPr>
        <w:t xml:space="preserve">КПП: 910201001, Банк получателя: Отделение Республика Крым Банка России//УФК по Республике Крым г. </w:t>
      </w:r>
      <w:r>
        <w:rPr>
          <w:sz w:val="26"/>
          <w:szCs w:val="26"/>
        </w:rPr>
        <w:t>Симферполь</w:t>
      </w:r>
      <w:r>
        <w:rPr>
          <w:sz w:val="26"/>
          <w:szCs w:val="26"/>
        </w:rPr>
        <w:t>, БИК: 013510002, Единый казначейский счет - 40102810645370000035, Казначейский счет - 03100643000000017500, Лицевой счет - 04752203230 в УФК по Республике Крым; Код Сводного реестра – 35220323;  ОКТМО - 35715000, УИН</w:t>
      </w:r>
      <w:r w:rsidRPr="00836EFA" w:rsidR="00836EFA">
        <w:rPr>
          <w:b/>
          <w:sz w:val="26"/>
          <w:szCs w:val="26"/>
        </w:rPr>
        <w:t>/изъято/</w:t>
      </w:r>
      <w:r>
        <w:rPr>
          <w:sz w:val="26"/>
          <w:szCs w:val="26"/>
        </w:rPr>
        <w:t xml:space="preserve">, КБК 828 1 16 01053 01 0027 140, УИД </w:t>
      </w:r>
      <w:r w:rsidRPr="00836EFA" w:rsidR="00836EFA">
        <w:rPr>
          <w:b/>
          <w:sz w:val="26"/>
          <w:szCs w:val="26"/>
        </w:rPr>
        <w:t>/изъято/</w:t>
      </w:r>
      <w:r>
        <w:rPr>
          <w:sz w:val="26"/>
          <w:szCs w:val="26"/>
        </w:rPr>
        <w:t>, вид платежа – административный штраф.</w:t>
      </w:r>
    </w:p>
    <w:p w:rsidR="009D4FC2" w:rsidP="009D4FC2">
      <w:pPr>
        <w:ind w:firstLine="708"/>
        <w:rPr>
          <w:sz w:val="26"/>
          <w:szCs w:val="26"/>
        </w:rPr>
      </w:pPr>
      <w:r>
        <w:rPr>
          <w:sz w:val="26"/>
          <w:szCs w:val="26"/>
        </w:rPr>
        <w:t xml:space="preserve">Адрес взыскателя: Почтовый адрес: Россия, Республика Крым, 295000,  г. Симферополь, ул. </w:t>
      </w:r>
      <w:r w:rsidRPr="00836EFA" w:rsidR="00836EFA">
        <w:rPr>
          <w:b/>
          <w:sz w:val="26"/>
          <w:szCs w:val="26"/>
        </w:rPr>
        <w:t>/изъято/</w:t>
      </w:r>
      <w:r w:rsidR="00836EFA">
        <w:rPr>
          <w:sz w:val="26"/>
          <w:szCs w:val="26"/>
        </w:rPr>
        <w:t xml:space="preserve"> </w:t>
      </w:r>
      <w:r>
        <w:rPr>
          <w:sz w:val="26"/>
          <w:szCs w:val="26"/>
        </w:rPr>
        <w:t>8, ОГРН – 1149102019164.</w:t>
      </w:r>
    </w:p>
    <w:p w:rsidR="009D4FC2" w:rsidP="009D4FC2">
      <w:pPr>
        <w:ind w:firstLine="708"/>
        <w:jc w:val="both"/>
        <w:rPr>
          <w:sz w:val="26"/>
          <w:szCs w:val="26"/>
          <w:lang w:val="uk-UA"/>
        </w:rPr>
      </w:pPr>
      <w:r>
        <w:rPr>
          <w:sz w:val="26"/>
          <w:szCs w:val="26"/>
        </w:rPr>
        <w:t>Разъяснить, что административный штраф должен быть оплачен лицом, привлеченным к административной ответственности</w:t>
      </w:r>
      <w:r>
        <w:rPr>
          <w:color w:val="000000"/>
          <w:sz w:val="26"/>
          <w:szCs w:val="26"/>
          <w:lang w:val="uk-UA"/>
        </w:rPr>
        <w:t xml:space="preserve">, не </w:t>
      </w:r>
      <w:r>
        <w:rPr>
          <w:sz w:val="26"/>
          <w:szCs w:val="26"/>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Pr>
          <w:iCs/>
          <w:sz w:val="26"/>
          <w:szCs w:val="26"/>
        </w:rPr>
        <w:t>КоАП РФ</w:t>
      </w:r>
      <w:r>
        <w:rPr>
          <w:sz w:val="26"/>
          <w:szCs w:val="26"/>
        </w:rPr>
        <w:t>.</w:t>
      </w:r>
    </w:p>
    <w:p w:rsidR="009D4FC2" w:rsidP="009D4FC2">
      <w:pPr>
        <w:ind w:firstLine="567"/>
        <w:jc w:val="both"/>
        <w:rPr>
          <w:sz w:val="26"/>
          <w:szCs w:val="26"/>
        </w:rPr>
      </w:pPr>
      <w:r>
        <w:rPr>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части 1 статьи 20.25. КоАП РФ, за несвоевременную оплату штрафа.</w:t>
      </w:r>
    </w:p>
    <w:p w:rsidR="009D4FC2" w:rsidP="009D4FC2">
      <w:pPr>
        <w:pStyle w:val="a"/>
        <w:ind w:firstLine="720"/>
        <w:rPr>
          <w:sz w:val="26"/>
          <w:szCs w:val="26"/>
        </w:rPr>
      </w:pPr>
      <w:r>
        <w:rPr>
          <w:sz w:val="26"/>
          <w:szCs w:val="26"/>
        </w:rPr>
        <w:t xml:space="preserve">На постановление может быть подана жалоба, принесен протест в Керченский городской суд Республики Крым, в течение 10 суток, со дня его получения или вручения. </w:t>
      </w:r>
    </w:p>
    <w:p w:rsidR="009D4FC2" w:rsidP="009D4FC2">
      <w:pPr>
        <w:spacing w:after="1" w:line="240" w:lineRule="atLeast"/>
        <w:contextualSpacing/>
        <w:jc w:val="both"/>
        <w:rPr>
          <w:sz w:val="26"/>
          <w:szCs w:val="26"/>
        </w:rPr>
      </w:pPr>
    </w:p>
    <w:p w:rsidR="00836EFA" w:rsidP="00836EFA">
      <w:r>
        <w:t>Мировой судь</w:t>
      </w:r>
      <w:r>
        <w:t>я(</w:t>
      </w:r>
      <w:r>
        <w:t xml:space="preserve"> подпись) С.С. Урюпина</w:t>
      </w:r>
    </w:p>
    <w:p w:rsidR="00836EFA" w:rsidP="00836EFA">
      <w:r>
        <w:t>ДЕПЕРСОНИФИКАЦИЮ</w:t>
      </w:r>
    </w:p>
    <w:p w:rsidR="00836EFA" w:rsidP="00836EFA">
      <w:r>
        <w:t>Лингвистический контроль</w:t>
      </w:r>
    </w:p>
    <w:p w:rsidR="00836EFA" w:rsidP="00836EFA">
      <w:r>
        <w:t>произвел</w:t>
      </w:r>
    </w:p>
    <w:p w:rsidR="00836EFA" w:rsidP="00836EFA">
      <w:r>
        <w:t>Помощник судьи __________ А.А. Скибина</w:t>
      </w:r>
    </w:p>
    <w:p w:rsidR="00836EFA" w:rsidP="00836EFA"/>
    <w:p w:rsidR="00836EFA" w:rsidP="00836EFA">
      <w:r>
        <w:t>СОГЛАСОВАНО</w:t>
      </w:r>
    </w:p>
    <w:p w:rsidR="00836EFA" w:rsidP="00836EFA"/>
    <w:p w:rsidR="00836EFA" w:rsidP="00836EFA">
      <w:r>
        <w:t>Судья_________ С.С. Урюпина</w:t>
      </w:r>
    </w:p>
    <w:p w:rsidR="00836EFA" w:rsidP="00836EFA">
      <w:pPr>
        <w:jc w:val="both"/>
        <w:rPr>
          <w:sz w:val="26"/>
          <w:szCs w:val="26"/>
        </w:rPr>
      </w:pPr>
      <w:r>
        <w:rPr>
          <w:sz w:val="26"/>
          <w:szCs w:val="26"/>
        </w:rPr>
        <w:t>16.02</w:t>
      </w:r>
      <w:r>
        <w:rPr>
          <w:sz w:val="26"/>
          <w:szCs w:val="26"/>
        </w:rPr>
        <w:t>.2022г.</w:t>
      </w:r>
    </w:p>
    <w:p w:rsidR="00836EFA" w:rsidP="00836EFA"/>
    <w:p w:rsidR="009D4FC2" w:rsidP="009D4FC2"/>
    <w:p w:rsidR="009D4FC2" w:rsidP="009D4FC2"/>
    <w:p w:rsidR="009D4FC2" w:rsidP="009D4FC2"/>
    <w:p w:rsidR="009D4FC2" w:rsidP="009D4FC2"/>
    <w:p w:rsidR="0097627F"/>
    <w:sectPr>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0574586"/>
      <w:docPartObj>
        <w:docPartGallery w:val="Page Numbers (Bottom of Page)"/>
        <w:docPartUnique/>
      </w:docPartObj>
    </w:sdtPr>
    <w:sdtContent>
      <w:p w:rsidR="00D24EF5">
        <w:pPr>
          <w:pStyle w:val="Footer"/>
          <w:jc w:val="right"/>
        </w:pPr>
        <w:r>
          <w:fldChar w:fldCharType="begin"/>
        </w:r>
        <w:r>
          <w:instrText>PAGE   \* MERGEFORMAT</w:instrText>
        </w:r>
        <w:r>
          <w:fldChar w:fldCharType="separate"/>
        </w:r>
        <w:r w:rsidR="00836EFA">
          <w:rPr>
            <w:noProof/>
          </w:rPr>
          <w:t>4</w:t>
        </w:r>
        <w:r>
          <w:fldChar w:fldCharType="end"/>
        </w:r>
      </w:p>
    </w:sdtContent>
  </w:sdt>
  <w:p w:rsidR="00D24EF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C2"/>
    <w:rsid w:val="00291A0F"/>
    <w:rsid w:val="00411FC8"/>
    <w:rsid w:val="00526AE5"/>
    <w:rsid w:val="005749E6"/>
    <w:rsid w:val="0066772A"/>
    <w:rsid w:val="00836EFA"/>
    <w:rsid w:val="0097627F"/>
    <w:rsid w:val="009D39AF"/>
    <w:rsid w:val="009D4FC2"/>
    <w:rsid w:val="00A5188A"/>
    <w:rsid w:val="00C57765"/>
    <w:rsid w:val="00CA5F02"/>
    <w:rsid w:val="00D24EF5"/>
    <w:rsid w:val="00F610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C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D4FC2"/>
    <w:pPr>
      <w:spacing w:before="100" w:beforeAutospacing="1" w:after="100" w:afterAutospacing="1"/>
    </w:pPr>
  </w:style>
  <w:style w:type="paragraph" w:styleId="BodyText2">
    <w:name w:val="Body Text 2"/>
    <w:basedOn w:val="Normal"/>
    <w:link w:val="2"/>
    <w:semiHidden/>
    <w:unhideWhenUsed/>
    <w:rsid w:val="009D4FC2"/>
    <w:pPr>
      <w:jc w:val="both"/>
    </w:pPr>
    <w:rPr>
      <w:szCs w:val="19"/>
    </w:rPr>
  </w:style>
  <w:style w:type="character" w:customStyle="1" w:styleId="2">
    <w:name w:val="Основной текст 2 Знак"/>
    <w:basedOn w:val="DefaultParagraphFont"/>
    <w:link w:val="BodyText2"/>
    <w:semiHidden/>
    <w:rsid w:val="009D4FC2"/>
    <w:rPr>
      <w:rFonts w:ascii="Times New Roman" w:eastAsia="Times New Roman" w:hAnsi="Times New Roman" w:cs="Times New Roman"/>
      <w:sz w:val="24"/>
      <w:szCs w:val="19"/>
      <w:lang w:eastAsia="ru-RU"/>
    </w:rPr>
  </w:style>
  <w:style w:type="paragraph" w:customStyle="1" w:styleId="a">
    <w:name w:val="Обычный текст"/>
    <w:basedOn w:val="Normal"/>
    <w:rsid w:val="009D4FC2"/>
    <w:pPr>
      <w:ind w:firstLine="454"/>
      <w:jc w:val="both"/>
    </w:pPr>
  </w:style>
  <w:style w:type="character" w:styleId="Emphasis">
    <w:name w:val="Emphasis"/>
    <w:basedOn w:val="DefaultParagraphFont"/>
    <w:qFormat/>
    <w:rsid w:val="009D4FC2"/>
    <w:rPr>
      <w:i/>
      <w:iCs/>
    </w:rPr>
  </w:style>
  <w:style w:type="paragraph" w:styleId="Header">
    <w:name w:val="header"/>
    <w:basedOn w:val="Normal"/>
    <w:link w:val="a0"/>
    <w:uiPriority w:val="99"/>
    <w:unhideWhenUsed/>
    <w:rsid w:val="00D24EF5"/>
    <w:pPr>
      <w:tabs>
        <w:tab w:val="center" w:pos="4677"/>
        <w:tab w:val="right" w:pos="9355"/>
      </w:tabs>
    </w:pPr>
  </w:style>
  <w:style w:type="character" w:customStyle="1" w:styleId="a0">
    <w:name w:val="Верхний колонтитул Знак"/>
    <w:basedOn w:val="DefaultParagraphFont"/>
    <w:link w:val="Header"/>
    <w:uiPriority w:val="99"/>
    <w:rsid w:val="00D24EF5"/>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D24EF5"/>
    <w:pPr>
      <w:tabs>
        <w:tab w:val="center" w:pos="4677"/>
        <w:tab w:val="right" w:pos="9355"/>
      </w:tabs>
    </w:pPr>
  </w:style>
  <w:style w:type="character" w:customStyle="1" w:styleId="a1">
    <w:name w:val="Нижний колонтитул Знак"/>
    <w:basedOn w:val="DefaultParagraphFont"/>
    <w:link w:val="Footer"/>
    <w:uiPriority w:val="99"/>
    <w:rsid w:val="00D24EF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6772A"/>
    <w:rPr>
      <w:rFonts w:ascii="Tahoma" w:hAnsi="Tahoma" w:cs="Tahoma"/>
      <w:sz w:val="16"/>
      <w:szCs w:val="16"/>
    </w:rPr>
  </w:style>
  <w:style w:type="character" w:customStyle="1" w:styleId="a2">
    <w:name w:val="Текст выноски Знак"/>
    <w:basedOn w:val="DefaultParagraphFont"/>
    <w:link w:val="BalloonText"/>
    <w:uiPriority w:val="99"/>
    <w:semiHidden/>
    <w:rsid w:val="006677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