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73A4" w:rsidRPr="00A826E0" w:rsidP="008973A4">
      <w:pPr>
        <w:pStyle w:val="NoSpacing"/>
        <w:ind w:left="6372"/>
        <w:rPr>
          <w:rFonts w:ascii="Times New Roman" w:hAnsi="Times New Roman"/>
          <w:b/>
          <w:sz w:val="26"/>
          <w:szCs w:val="26"/>
          <w:lang w:val="uk-UA"/>
        </w:rPr>
      </w:pPr>
      <w:r w:rsidRPr="00A826E0">
        <w:rPr>
          <w:rFonts w:ascii="Times New Roman" w:hAnsi="Times New Roman"/>
          <w:b/>
          <w:sz w:val="26"/>
          <w:szCs w:val="26"/>
          <w:lang w:val="uk-UA"/>
        </w:rPr>
        <w:t>Дело № 5-</w:t>
      </w:r>
      <w:r>
        <w:rPr>
          <w:rFonts w:ascii="Times New Roman" w:hAnsi="Times New Roman"/>
          <w:b/>
          <w:sz w:val="26"/>
          <w:szCs w:val="26"/>
          <w:lang w:val="uk-UA"/>
        </w:rPr>
        <w:t>51-43</w:t>
      </w:r>
      <w:r w:rsidRPr="00A826E0">
        <w:rPr>
          <w:rFonts w:ascii="Times New Roman" w:hAnsi="Times New Roman"/>
          <w:b/>
          <w:sz w:val="26"/>
          <w:szCs w:val="26"/>
          <w:lang w:val="uk-UA"/>
        </w:rPr>
        <w:t>/202</w:t>
      </w:r>
      <w:r>
        <w:rPr>
          <w:rFonts w:ascii="Times New Roman" w:hAnsi="Times New Roman"/>
          <w:b/>
          <w:sz w:val="26"/>
          <w:szCs w:val="26"/>
          <w:lang w:val="uk-UA"/>
        </w:rPr>
        <w:t>1</w:t>
      </w:r>
    </w:p>
    <w:p w:rsidR="008973A4" w:rsidRPr="00A826E0" w:rsidP="008973A4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8973A4" w:rsidRPr="00A826E0" w:rsidP="008973A4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826E0">
        <w:rPr>
          <w:rFonts w:ascii="Times New Roman" w:hAnsi="Times New Roman"/>
          <w:b/>
          <w:sz w:val="26"/>
          <w:szCs w:val="26"/>
        </w:rPr>
        <w:t>ПОСТАНОВЛЕНИЕ</w:t>
      </w:r>
    </w:p>
    <w:p w:rsidR="008973A4" w:rsidRPr="00A826E0" w:rsidP="008973A4">
      <w:pPr>
        <w:pStyle w:val="NoSpacing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826E0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8973A4" w:rsidRPr="00A826E0" w:rsidP="008973A4">
      <w:pPr>
        <w:pStyle w:val="NoSpacing"/>
        <w:rPr>
          <w:rFonts w:ascii="Times New Roman" w:hAnsi="Times New Roman"/>
          <w:sz w:val="26"/>
          <w:szCs w:val="26"/>
          <w:lang w:val="uk-UA"/>
        </w:rPr>
      </w:pPr>
    </w:p>
    <w:p w:rsidR="008973A4" w:rsidRPr="00A826E0" w:rsidP="008973A4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04 февраля </w:t>
      </w:r>
      <w:r w:rsidRPr="00A826E0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1</w:t>
      </w:r>
      <w:r w:rsidRPr="00A826E0">
        <w:rPr>
          <w:rFonts w:ascii="Times New Roman" w:hAnsi="Times New Roman"/>
          <w:sz w:val="26"/>
          <w:szCs w:val="26"/>
        </w:rPr>
        <w:t xml:space="preserve"> года                          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A826E0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A826E0">
        <w:rPr>
          <w:rFonts w:ascii="Times New Roman" w:hAnsi="Times New Roman"/>
          <w:sz w:val="26"/>
          <w:szCs w:val="26"/>
        </w:rPr>
        <w:t>г. Керчь</w:t>
      </w:r>
    </w:p>
    <w:p w:rsidR="008973A4" w:rsidRPr="00A826E0" w:rsidP="008973A4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973A4" w:rsidRPr="00A826E0" w:rsidP="008973A4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8973A4" w:rsidP="008973A4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Овод О.Ю.,</w:t>
      </w:r>
    </w:p>
    <w:p w:rsidR="008973A4" w:rsidRPr="00A826E0" w:rsidP="008973A4">
      <w:pPr>
        <w:ind w:firstLine="708"/>
        <w:jc w:val="both"/>
        <w:rPr>
          <w:sz w:val="26"/>
          <w:szCs w:val="26"/>
        </w:rPr>
      </w:pPr>
      <w:r w:rsidRPr="00A826E0">
        <w:rPr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8973A4" w:rsidRPr="00A826E0" w:rsidP="008973A4">
      <w:pPr>
        <w:ind w:left="2316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Овод </w:t>
      </w:r>
      <w:r w:rsidR="00C3130D">
        <w:rPr>
          <w:b/>
          <w:sz w:val="26"/>
          <w:szCs w:val="26"/>
        </w:rPr>
        <w:t>О.Ю.</w:t>
      </w:r>
      <w:r w:rsidRPr="00A826E0">
        <w:rPr>
          <w:b/>
          <w:sz w:val="26"/>
          <w:szCs w:val="26"/>
        </w:rPr>
        <w:t xml:space="preserve"> </w:t>
      </w:r>
      <w:r w:rsidR="00C3130D">
        <w:rPr>
          <w:sz w:val="26"/>
          <w:szCs w:val="26"/>
        </w:rPr>
        <w:t>/изъято/</w:t>
      </w:r>
      <w:r>
        <w:rPr>
          <w:color w:val="000000"/>
          <w:sz w:val="26"/>
          <w:szCs w:val="26"/>
        </w:rPr>
        <w:t xml:space="preserve"> </w:t>
      </w:r>
      <w:r w:rsidRPr="00A826E0">
        <w:rPr>
          <w:color w:val="000000"/>
          <w:sz w:val="26"/>
          <w:szCs w:val="26"/>
        </w:rPr>
        <w:t xml:space="preserve"> </w:t>
      </w:r>
    </w:p>
    <w:p w:rsidR="008973A4" w:rsidRPr="00A826E0" w:rsidP="008973A4">
      <w:pPr>
        <w:ind w:firstLine="708"/>
        <w:jc w:val="both"/>
        <w:rPr>
          <w:b/>
          <w:bCs/>
          <w:sz w:val="26"/>
          <w:szCs w:val="26"/>
        </w:rPr>
      </w:pPr>
      <w:r w:rsidRPr="00A826E0">
        <w:rPr>
          <w:color w:val="000000"/>
          <w:sz w:val="26"/>
          <w:szCs w:val="26"/>
        </w:rPr>
        <w:t>привлекаемо</w:t>
      </w:r>
      <w:r>
        <w:rPr>
          <w:color w:val="000000"/>
          <w:sz w:val="26"/>
          <w:szCs w:val="26"/>
        </w:rPr>
        <w:t>й</w:t>
      </w:r>
      <w:r w:rsidRPr="00A826E0">
        <w:rPr>
          <w:color w:val="000000"/>
          <w:sz w:val="26"/>
          <w:szCs w:val="26"/>
        </w:rPr>
        <w:t xml:space="preserve"> к административной ответственности по ч</w:t>
      </w:r>
      <w:r>
        <w:rPr>
          <w:color w:val="000000"/>
          <w:sz w:val="26"/>
          <w:szCs w:val="26"/>
        </w:rPr>
        <w:t xml:space="preserve">асти </w:t>
      </w:r>
      <w:r w:rsidRPr="00A826E0">
        <w:rPr>
          <w:color w:val="000000"/>
          <w:sz w:val="26"/>
          <w:szCs w:val="26"/>
        </w:rPr>
        <w:t>2 ст</w:t>
      </w:r>
      <w:r>
        <w:rPr>
          <w:color w:val="000000"/>
          <w:sz w:val="26"/>
          <w:szCs w:val="26"/>
        </w:rPr>
        <w:t>атьи</w:t>
      </w:r>
      <w:r w:rsidRPr="00A826E0">
        <w:rPr>
          <w:color w:val="000000"/>
          <w:sz w:val="26"/>
          <w:szCs w:val="26"/>
        </w:rPr>
        <w:t xml:space="preserve"> 12.26. Кодекса Российской Федерации об административных правонарушениях (далее КоАП РФ),</w:t>
      </w:r>
    </w:p>
    <w:p w:rsidR="008973A4" w:rsidRPr="00A826E0" w:rsidP="008973A4">
      <w:pPr>
        <w:jc w:val="center"/>
        <w:rPr>
          <w:b/>
          <w:bCs/>
          <w:sz w:val="26"/>
          <w:szCs w:val="26"/>
        </w:rPr>
      </w:pPr>
    </w:p>
    <w:p w:rsidR="008973A4" w:rsidRPr="00A826E0" w:rsidP="008973A4">
      <w:pPr>
        <w:jc w:val="center"/>
        <w:rPr>
          <w:b/>
          <w:bCs/>
          <w:sz w:val="26"/>
          <w:szCs w:val="26"/>
        </w:rPr>
      </w:pPr>
      <w:r w:rsidRPr="00A826E0">
        <w:rPr>
          <w:b/>
          <w:bCs/>
          <w:sz w:val="26"/>
          <w:szCs w:val="26"/>
        </w:rPr>
        <w:t>УСТАНОВИЛ:</w:t>
      </w:r>
    </w:p>
    <w:p w:rsidR="008973A4" w:rsidRPr="00A826E0" w:rsidP="008973A4">
      <w:pPr>
        <w:jc w:val="center"/>
        <w:rPr>
          <w:b/>
          <w:bCs/>
          <w:sz w:val="26"/>
          <w:szCs w:val="26"/>
        </w:rPr>
      </w:pPr>
    </w:p>
    <w:p w:rsidR="008973A4" w:rsidRPr="00A826E0" w:rsidP="008973A4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Овод О.Ю. </w:t>
      </w:r>
      <w:r w:rsidRPr="00A826E0">
        <w:rPr>
          <w:rFonts w:ascii="Times New Roman" w:hAnsi="Times New Roman" w:cs="Times New Roman"/>
          <w:sz w:val="26"/>
          <w:szCs w:val="26"/>
        </w:rPr>
        <w:t>привлекается к административной ответственности по ч.2 ст.12.26 КоАП РФ.</w:t>
      </w:r>
    </w:p>
    <w:p w:rsidR="008973A4" w:rsidRPr="000C5577" w:rsidP="008973A4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</w:t>
      </w:r>
      <w:r w:rsidR="00C3130D">
        <w:rPr>
          <w:sz w:val="26"/>
          <w:szCs w:val="26"/>
        </w:rPr>
        <w:t>/изъято/</w:t>
      </w:r>
      <w:r w:rsidR="00C3130D">
        <w:rPr>
          <w:color w:val="000000"/>
          <w:sz w:val="26"/>
          <w:szCs w:val="26"/>
        </w:rPr>
        <w:t xml:space="preserve"> </w:t>
      </w:r>
      <w:r w:rsidRPr="00A826E0" w:rsidR="00C3130D">
        <w:rPr>
          <w:color w:val="000000"/>
          <w:sz w:val="26"/>
          <w:szCs w:val="26"/>
        </w:rPr>
        <w:t xml:space="preserve"> </w:t>
      </w:r>
      <w:r w:rsidRPr="00A826E0">
        <w:rPr>
          <w:rFonts w:ascii="Times New Roman" w:hAnsi="Times New Roman" w:cs="Times New Roman"/>
          <w:sz w:val="26"/>
          <w:szCs w:val="26"/>
        </w:rPr>
        <w:t xml:space="preserve">(л.д. </w:t>
      </w:r>
      <w:r w:rsidR="0064615E">
        <w:rPr>
          <w:rFonts w:ascii="Times New Roman" w:hAnsi="Times New Roman" w:cs="Times New Roman"/>
          <w:sz w:val="26"/>
          <w:szCs w:val="26"/>
        </w:rPr>
        <w:t>1</w:t>
      </w:r>
      <w:r w:rsidRPr="00A826E0">
        <w:rPr>
          <w:rFonts w:ascii="Times New Roman" w:hAnsi="Times New Roman" w:cs="Times New Roman"/>
          <w:sz w:val="26"/>
          <w:szCs w:val="26"/>
        </w:rPr>
        <w:t xml:space="preserve">), </w:t>
      </w:r>
      <w:r w:rsidR="0064615E">
        <w:rPr>
          <w:rFonts w:ascii="Times New Roman" w:hAnsi="Times New Roman" w:cs="Times New Roman"/>
          <w:sz w:val="26"/>
          <w:szCs w:val="26"/>
        </w:rPr>
        <w:t xml:space="preserve">Овод О.Ю. 30.08.2020 </w:t>
      </w:r>
      <w:r w:rsidRPr="00A826E0">
        <w:rPr>
          <w:rFonts w:ascii="Times New Roman" w:hAnsi="Times New Roman" w:cs="Times New Roman"/>
          <w:sz w:val="26"/>
          <w:szCs w:val="26"/>
        </w:rPr>
        <w:t xml:space="preserve">года в </w:t>
      </w:r>
      <w:r w:rsidR="0064615E">
        <w:rPr>
          <w:rFonts w:ascii="Times New Roman" w:hAnsi="Times New Roman" w:cs="Times New Roman"/>
          <w:sz w:val="26"/>
          <w:szCs w:val="26"/>
        </w:rPr>
        <w:t>16</w:t>
      </w:r>
      <w:r w:rsidRPr="00A826E0">
        <w:rPr>
          <w:rFonts w:ascii="Times New Roman" w:hAnsi="Times New Roman" w:cs="Times New Roman"/>
          <w:sz w:val="26"/>
          <w:szCs w:val="26"/>
        </w:rPr>
        <w:t xml:space="preserve"> час</w:t>
      </w:r>
      <w:r w:rsidR="0064615E">
        <w:rPr>
          <w:rFonts w:ascii="Times New Roman" w:hAnsi="Times New Roman" w:cs="Times New Roman"/>
          <w:sz w:val="26"/>
          <w:szCs w:val="26"/>
        </w:rPr>
        <w:t>ов 00</w:t>
      </w:r>
      <w:r w:rsidRPr="00A826E0">
        <w:rPr>
          <w:rFonts w:ascii="Times New Roman" w:hAnsi="Times New Roman" w:cs="Times New Roman"/>
          <w:sz w:val="26"/>
          <w:szCs w:val="26"/>
        </w:rPr>
        <w:t xml:space="preserve"> минут возле д</w:t>
      </w:r>
      <w:r w:rsidR="0064615E">
        <w:rPr>
          <w:rFonts w:ascii="Times New Roman" w:hAnsi="Times New Roman" w:cs="Times New Roman"/>
          <w:sz w:val="26"/>
          <w:szCs w:val="26"/>
        </w:rPr>
        <w:t>.</w:t>
      </w:r>
      <w:r w:rsidRPr="00C3130D" w:rsidR="00C3130D">
        <w:rPr>
          <w:sz w:val="26"/>
          <w:szCs w:val="26"/>
        </w:rPr>
        <w:t xml:space="preserve"> </w:t>
      </w:r>
      <w:r w:rsidR="00C3130D">
        <w:rPr>
          <w:sz w:val="26"/>
          <w:szCs w:val="26"/>
        </w:rPr>
        <w:t>/изъято/</w:t>
      </w:r>
      <w:r w:rsidR="00C3130D">
        <w:rPr>
          <w:color w:val="000000"/>
          <w:sz w:val="26"/>
          <w:szCs w:val="26"/>
        </w:rPr>
        <w:t xml:space="preserve"> </w:t>
      </w:r>
      <w:r w:rsidRPr="00A826E0" w:rsidR="00C3130D">
        <w:rPr>
          <w:color w:val="000000"/>
          <w:sz w:val="26"/>
          <w:szCs w:val="26"/>
        </w:rPr>
        <w:t xml:space="preserve"> </w:t>
      </w:r>
      <w:r w:rsidRPr="00A826E0">
        <w:rPr>
          <w:rFonts w:ascii="Times New Roman" w:hAnsi="Times New Roman" w:cs="Times New Roman"/>
          <w:sz w:val="26"/>
          <w:szCs w:val="26"/>
        </w:rPr>
        <w:t xml:space="preserve">по улице </w:t>
      </w:r>
      <w:r w:rsidR="0064615E">
        <w:rPr>
          <w:rFonts w:ascii="Times New Roman" w:hAnsi="Times New Roman" w:cs="Times New Roman"/>
          <w:sz w:val="26"/>
          <w:szCs w:val="26"/>
        </w:rPr>
        <w:t>Танкистов</w:t>
      </w:r>
      <w:r w:rsidRPr="00A826E0">
        <w:rPr>
          <w:rFonts w:ascii="Times New Roman" w:hAnsi="Times New Roman" w:cs="Times New Roman"/>
          <w:sz w:val="26"/>
          <w:szCs w:val="26"/>
        </w:rPr>
        <w:t xml:space="preserve"> в г. Керчь управлял</w:t>
      </w:r>
      <w:r w:rsidR="0064615E">
        <w:rPr>
          <w:rFonts w:ascii="Times New Roman" w:hAnsi="Times New Roman" w:cs="Times New Roman"/>
          <w:sz w:val="26"/>
          <w:szCs w:val="26"/>
        </w:rPr>
        <w:t>а</w:t>
      </w:r>
      <w:r w:rsidRPr="00A826E0">
        <w:rPr>
          <w:rFonts w:ascii="Times New Roman" w:hAnsi="Times New Roman" w:cs="Times New Roman"/>
          <w:sz w:val="26"/>
          <w:szCs w:val="26"/>
        </w:rPr>
        <w:t xml:space="preserve"> авто</w:t>
      </w:r>
      <w:r w:rsidR="0064615E">
        <w:rPr>
          <w:rFonts w:ascii="Times New Roman" w:hAnsi="Times New Roman" w:cs="Times New Roman"/>
          <w:sz w:val="26"/>
          <w:szCs w:val="26"/>
        </w:rPr>
        <w:t xml:space="preserve">машиной </w:t>
      </w:r>
      <w:r w:rsidR="00C3130D">
        <w:rPr>
          <w:sz w:val="26"/>
          <w:szCs w:val="26"/>
        </w:rPr>
        <w:t>/изъято/</w:t>
      </w:r>
      <w:r w:rsidR="00C3130D">
        <w:rPr>
          <w:color w:val="000000"/>
          <w:sz w:val="26"/>
          <w:szCs w:val="26"/>
        </w:rPr>
        <w:t xml:space="preserve"> </w:t>
      </w:r>
      <w:r w:rsidRPr="00A826E0" w:rsidR="00C3130D">
        <w:rPr>
          <w:color w:val="000000"/>
          <w:sz w:val="26"/>
          <w:szCs w:val="26"/>
        </w:rPr>
        <w:t xml:space="preserve"> </w:t>
      </w:r>
      <w:r w:rsidR="00F67011">
        <w:rPr>
          <w:rFonts w:ascii="Times New Roman" w:hAnsi="Times New Roman" w:cs="Times New Roman"/>
          <w:sz w:val="26"/>
          <w:szCs w:val="26"/>
        </w:rPr>
        <w:t xml:space="preserve">с г.р.з. </w:t>
      </w:r>
      <w:r w:rsidR="00C3130D">
        <w:rPr>
          <w:sz w:val="26"/>
          <w:szCs w:val="26"/>
        </w:rPr>
        <w:t>/изъято/</w:t>
      </w:r>
      <w:r w:rsidR="00C3130D">
        <w:rPr>
          <w:color w:val="000000"/>
          <w:sz w:val="26"/>
          <w:szCs w:val="26"/>
        </w:rPr>
        <w:t xml:space="preserve"> </w:t>
      </w:r>
      <w:r w:rsidRPr="00A826E0" w:rsidR="00C3130D">
        <w:rPr>
          <w:color w:val="000000"/>
          <w:sz w:val="26"/>
          <w:szCs w:val="26"/>
        </w:rPr>
        <w:t xml:space="preserve"> </w:t>
      </w:r>
      <w:r w:rsidRPr="00A826E0">
        <w:rPr>
          <w:rFonts w:ascii="Times New Roman" w:hAnsi="Times New Roman" w:cs="Times New Roman"/>
          <w:sz w:val="26"/>
          <w:szCs w:val="26"/>
        </w:rPr>
        <w:t xml:space="preserve">, не имея права на управление транспортным средством с признаки опьянения (запах алкоголя изо рта, </w:t>
      </w:r>
      <w:r w:rsidR="00924360">
        <w:rPr>
          <w:rFonts w:ascii="Times New Roman" w:hAnsi="Times New Roman" w:cs="Times New Roman"/>
          <w:sz w:val="26"/>
          <w:szCs w:val="26"/>
        </w:rPr>
        <w:t>неустойчивость позы</w:t>
      </w:r>
      <w:r w:rsidRPr="00A826E0">
        <w:rPr>
          <w:rFonts w:ascii="Times New Roman" w:hAnsi="Times New Roman" w:cs="Times New Roman"/>
          <w:sz w:val="26"/>
          <w:szCs w:val="26"/>
        </w:rPr>
        <w:t xml:space="preserve">); </w:t>
      </w:r>
      <w:r w:rsidR="00924360">
        <w:rPr>
          <w:rFonts w:ascii="Times New Roman" w:hAnsi="Times New Roman" w:cs="Times New Roman"/>
          <w:sz w:val="26"/>
          <w:szCs w:val="26"/>
        </w:rPr>
        <w:t xml:space="preserve">30.08.2020года </w:t>
      </w:r>
      <w:r w:rsidRPr="00A826E0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A826E0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92436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26E0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924360">
        <w:rPr>
          <w:rFonts w:ascii="Times New Roman" w:hAnsi="Times New Roman" w:cs="Times New Roman"/>
          <w:sz w:val="26"/>
          <w:szCs w:val="26"/>
        </w:rPr>
        <w:t>ы</w:t>
      </w:r>
      <w:r w:rsidRPr="00A826E0">
        <w:rPr>
          <w:rFonts w:ascii="Times New Roman" w:hAnsi="Times New Roman" w:cs="Times New Roman"/>
          <w:sz w:val="26"/>
          <w:szCs w:val="26"/>
        </w:rPr>
        <w:t>, находясь по тому же адресу</w:t>
      </w:r>
      <w:r w:rsidR="00924360">
        <w:rPr>
          <w:rFonts w:ascii="Times New Roman" w:hAnsi="Times New Roman" w:cs="Times New Roman"/>
          <w:sz w:val="26"/>
          <w:szCs w:val="26"/>
        </w:rPr>
        <w:t xml:space="preserve">, </w:t>
      </w:r>
      <w:r w:rsidRPr="00A826E0">
        <w:rPr>
          <w:rFonts w:ascii="Times New Roman" w:hAnsi="Times New Roman" w:cs="Times New Roman"/>
          <w:sz w:val="26"/>
          <w:szCs w:val="26"/>
        </w:rPr>
        <w:t>отказал</w:t>
      </w:r>
      <w:r w:rsidR="00924360">
        <w:rPr>
          <w:rFonts w:ascii="Times New Roman" w:hAnsi="Times New Roman" w:cs="Times New Roman"/>
          <w:sz w:val="26"/>
          <w:szCs w:val="26"/>
        </w:rPr>
        <w:t xml:space="preserve">ась </w:t>
      </w:r>
      <w:r w:rsidRPr="00A826E0">
        <w:rPr>
          <w:rFonts w:ascii="Times New Roman" w:hAnsi="Times New Roman" w:cs="Times New Roman"/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</w:t>
      </w:r>
      <w:r w:rsidR="00924360">
        <w:rPr>
          <w:rFonts w:ascii="Times New Roman" w:hAnsi="Times New Roman" w:cs="Times New Roman"/>
          <w:sz w:val="26"/>
          <w:szCs w:val="26"/>
        </w:rPr>
        <w:t>,</w:t>
      </w:r>
      <w:r w:rsidRPr="00924360" w:rsidR="00924360">
        <w:rPr>
          <w:rFonts w:ascii="Times New Roman" w:hAnsi="Times New Roman" w:cs="Times New Roman"/>
          <w:sz w:val="26"/>
          <w:szCs w:val="26"/>
        </w:rPr>
        <w:t xml:space="preserve"> </w:t>
      </w:r>
      <w:r w:rsidRPr="00A826E0" w:rsidR="00924360">
        <w:rPr>
          <w:rFonts w:ascii="Times New Roman" w:hAnsi="Times New Roman" w:cs="Times New Roman"/>
          <w:sz w:val="26"/>
          <w:szCs w:val="26"/>
        </w:rPr>
        <w:t>чем  нарушил п</w:t>
      </w:r>
      <w:r w:rsidR="00924360">
        <w:rPr>
          <w:rFonts w:ascii="Times New Roman" w:hAnsi="Times New Roman" w:cs="Times New Roman"/>
          <w:sz w:val="26"/>
          <w:szCs w:val="26"/>
        </w:rPr>
        <w:t>ункт</w:t>
      </w:r>
      <w:r w:rsidRPr="00A826E0" w:rsidR="00924360">
        <w:rPr>
          <w:rFonts w:ascii="Times New Roman" w:hAnsi="Times New Roman" w:cs="Times New Roman"/>
          <w:sz w:val="26"/>
          <w:szCs w:val="26"/>
        </w:rPr>
        <w:t xml:space="preserve"> 2.3.2</w:t>
      </w:r>
      <w:r w:rsidRPr="000C5577" w:rsidR="00924360">
        <w:rPr>
          <w:sz w:val="26"/>
          <w:szCs w:val="26"/>
        </w:rPr>
        <w:t xml:space="preserve"> </w:t>
      </w:r>
      <w:r w:rsidRPr="000C5577" w:rsidR="00924360">
        <w:rPr>
          <w:rFonts w:ascii="Times New Roman" w:hAnsi="Times New Roman" w:cs="Times New Roman"/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23.10.99г. N 1090 «Правил дорожного движения в РФ»</w:t>
      </w:r>
      <w:r w:rsidR="00924360">
        <w:rPr>
          <w:rFonts w:ascii="Times New Roman" w:hAnsi="Times New Roman" w:cs="Times New Roman"/>
          <w:sz w:val="26"/>
          <w:szCs w:val="26"/>
        </w:rPr>
        <w:t xml:space="preserve">; при этом её </w:t>
      </w:r>
      <w:r w:rsidRPr="00A826E0">
        <w:rPr>
          <w:rFonts w:ascii="Times New Roman" w:hAnsi="Times New Roman" w:cs="Times New Roman"/>
          <w:sz w:val="26"/>
          <w:szCs w:val="26"/>
        </w:rPr>
        <w:t xml:space="preserve">действия не содержат </w:t>
      </w:r>
      <w:r w:rsidR="00924360">
        <w:rPr>
          <w:rFonts w:ascii="Times New Roman" w:hAnsi="Times New Roman" w:cs="Times New Roman"/>
          <w:sz w:val="26"/>
          <w:szCs w:val="26"/>
        </w:rPr>
        <w:t xml:space="preserve">признаков </w:t>
      </w:r>
      <w:r w:rsidRPr="00A826E0">
        <w:rPr>
          <w:rFonts w:ascii="Times New Roman" w:hAnsi="Times New Roman" w:cs="Times New Roman"/>
          <w:sz w:val="26"/>
          <w:szCs w:val="26"/>
        </w:rPr>
        <w:t xml:space="preserve">уголовно наказуемого деяния, </w:t>
      </w:r>
    </w:p>
    <w:p w:rsidR="008973A4" w:rsidRPr="00A826E0" w:rsidP="008973A4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 xml:space="preserve">Копию данного протокола </w:t>
      </w:r>
      <w:r>
        <w:rPr>
          <w:rFonts w:ascii="Times New Roman" w:hAnsi="Times New Roman" w:cs="Times New Roman"/>
          <w:sz w:val="26"/>
          <w:szCs w:val="26"/>
        </w:rPr>
        <w:t>Овод О.Ю.,</w:t>
      </w:r>
      <w:r w:rsidR="00924360">
        <w:rPr>
          <w:rFonts w:ascii="Times New Roman" w:hAnsi="Times New Roman" w:cs="Times New Roman"/>
          <w:sz w:val="26"/>
          <w:szCs w:val="26"/>
        </w:rPr>
        <w:t xml:space="preserve"> </w:t>
      </w:r>
      <w:r w:rsidRPr="00A826E0">
        <w:rPr>
          <w:rFonts w:ascii="Times New Roman" w:hAnsi="Times New Roman" w:cs="Times New Roman"/>
          <w:sz w:val="26"/>
          <w:szCs w:val="26"/>
        </w:rPr>
        <w:t>получил</w:t>
      </w:r>
      <w:r w:rsidR="00924360">
        <w:rPr>
          <w:rFonts w:ascii="Times New Roman" w:hAnsi="Times New Roman" w:cs="Times New Roman"/>
          <w:sz w:val="26"/>
          <w:szCs w:val="26"/>
        </w:rPr>
        <w:t>а</w:t>
      </w:r>
      <w:r w:rsidRPr="00A826E0">
        <w:rPr>
          <w:rFonts w:ascii="Times New Roman" w:hAnsi="Times New Roman" w:cs="Times New Roman"/>
          <w:sz w:val="26"/>
          <w:szCs w:val="26"/>
        </w:rPr>
        <w:t>, замечаний и дополнений не имел</w:t>
      </w:r>
      <w:r w:rsidR="0092436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с нарушением был</w:t>
      </w:r>
      <w:r w:rsidR="0092436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соглас</w:t>
      </w:r>
      <w:r w:rsidR="0092436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, о чем свидетельствует сделанная </w:t>
      </w:r>
      <w:r w:rsidR="00924360">
        <w:rPr>
          <w:rFonts w:ascii="Times New Roman" w:hAnsi="Times New Roman" w:cs="Times New Roman"/>
          <w:sz w:val="26"/>
          <w:szCs w:val="26"/>
        </w:rPr>
        <w:t>ею</w:t>
      </w:r>
      <w:r>
        <w:rPr>
          <w:rFonts w:ascii="Times New Roman" w:hAnsi="Times New Roman" w:cs="Times New Roman"/>
          <w:sz w:val="26"/>
          <w:szCs w:val="26"/>
        </w:rPr>
        <w:t xml:space="preserve"> лично запись в протоко</w:t>
      </w:r>
      <w:r w:rsidR="00924360">
        <w:rPr>
          <w:rFonts w:ascii="Times New Roman" w:hAnsi="Times New Roman" w:cs="Times New Roman"/>
          <w:sz w:val="26"/>
          <w:szCs w:val="26"/>
        </w:rPr>
        <w:t>ле (л.д.1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826E0">
        <w:rPr>
          <w:rFonts w:ascii="Times New Roman" w:hAnsi="Times New Roman" w:cs="Times New Roman"/>
          <w:sz w:val="26"/>
          <w:szCs w:val="26"/>
        </w:rPr>
        <w:t>.</w:t>
      </w:r>
    </w:p>
    <w:p w:rsidR="008973A4" w:rsidRPr="00A826E0" w:rsidP="008973A4">
      <w:pPr>
        <w:ind w:firstLine="708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Овод О.Ю.,</w:t>
      </w:r>
      <w:r w:rsidR="00924360">
        <w:rPr>
          <w:sz w:val="26"/>
          <w:szCs w:val="26"/>
        </w:rPr>
        <w:t xml:space="preserve"> </w:t>
      </w:r>
      <w:r w:rsidRPr="00A826E0">
        <w:rPr>
          <w:sz w:val="26"/>
          <w:szCs w:val="26"/>
        </w:rPr>
        <w:t>полностью признал</w:t>
      </w:r>
      <w:r w:rsidR="00924360">
        <w:rPr>
          <w:sz w:val="26"/>
          <w:szCs w:val="26"/>
        </w:rPr>
        <w:t>а</w:t>
      </w:r>
      <w:r w:rsidRPr="00A826E0">
        <w:rPr>
          <w:sz w:val="26"/>
          <w:szCs w:val="26"/>
        </w:rPr>
        <w:t xml:space="preserve"> свою вину, в содеянном раскаял</w:t>
      </w:r>
      <w:r w:rsidR="00924360">
        <w:rPr>
          <w:sz w:val="26"/>
          <w:szCs w:val="26"/>
        </w:rPr>
        <w:t>ась</w:t>
      </w:r>
      <w:r w:rsidRPr="00A826E0">
        <w:rPr>
          <w:sz w:val="26"/>
          <w:szCs w:val="26"/>
        </w:rPr>
        <w:t>. Он</w:t>
      </w:r>
      <w:r w:rsidR="00924360">
        <w:rPr>
          <w:sz w:val="26"/>
          <w:szCs w:val="26"/>
        </w:rPr>
        <w:t>а</w:t>
      </w:r>
      <w:r w:rsidRPr="00A826E0">
        <w:rPr>
          <w:sz w:val="26"/>
          <w:szCs w:val="26"/>
        </w:rPr>
        <w:t xml:space="preserve"> показал</w:t>
      </w:r>
      <w:r w:rsidR="00924360">
        <w:rPr>
          <w:sz w:val="26"/>
          <w:szCs w:val="26"/>
        </w:rPr>
        <w:t>а, что утром выпивала пиво, после чего села за руль, ехала на небольшой скорости по главной дороге. Со второстепенной дороги на неё выехала автомашина. Навстречу ей ехал джип</w:t>
      </w:r>
      <w:r w:rsidR="00221F4B">
        <w:rPr>
          <w:sz w:val="26"/>
          <w:szCs w:val="26"/>
        </w:rPr>
        <w:t xml:space="preserve">, сделать какой-либо маневр она не могла. Произошло столкновение. При оформлении ДТП инспектор ДПС предложил ей пройти медицинское освидетельствование она отказалась. В содеянном раскаивается. </w:t>
      </w:r>
      <w:r>
        <w:rPr>
          <w:sz w:val="26"/>
          <w:szCs w:val="26"/>
        </w:rPr>
        <w:t>П</w:t>
      </w:r>
      <w:r w:rsidRPr="00A826E0">
        <w:rPr>
          <w:sz w:val="26"/>
          <w:szCs w:val="26"/>
        </w:rPr>
        <w:t xml:space="preserve">рав на управление </w:t>
      </w:r>
      <w:r w:rsidR="00221F4B">
        <w:rPr>
          <w:sz w:val="26"/>
          <w:szCs w:val="26"/>
        </w:rPr>
        <w:t xml:space="preserve">автомашиной не имеет. </w:t>
      </w:r>
    </w:p>
    <w:p w:rsidR="008973A4" w:rsidRPr="00A826E0" w:rsidP="008973A4">
      <w:pPr>
        <w:spacing w:after="1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Согласно ст.26.11. КоАП РФ судья, оценивает доказательства по своему внутреннему убеждению, основанному на всестороннем, полном и объективном </w:t>
      </w:r>
      <w:r w:rsidRPr="00A826E0">
        <w:rPr>
          <w:sz w:val="26"/>
          <w:szCs w:val="26"/>
        </w:rPr>
        <w:t>исследовании всех обстоятельств дела в их совокупности. Никакие доказательства не могут иметь заранее установленную силу.</w:t>
      </w:r>
    </w:p>
    <w:p w:rsidR="008973A4" w:rsidRPr="00A826E0" w:rsidP="008973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В соответствии с </w:t>
      </w:r>
      <w:hyperlink r:id="rId4" w:history="1">
        <w:r w:rsidRPr="00A826E0">
          <w:rPr>
            <w:rStyle w:val="Hyperlink"/>
            <w:sz w:val="26"/>
            <w:szCs w:val="26"/>
            <w:u w:val="none"/>
          </w:rPr>
          <w:t>ч.2 ст.12.26</w:t>
        </w:r>
      </w:hyperlink>
      <w:r w:rsidRPr="00A826E0">
        <w:rPr>
          <w:sz w:val="26"/>
          <w:szCs w:val="26"/>
        </w:rPr>
        <w:t xml:space="preserve"> КоАП РФ,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973A4" w:rsidRPr="00A826E0" w:rsidP="008973A4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8973A4" w:rsidRPr="00A826E0" w:rsidP="008973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Пунктом 2.3.2 Правил дорожного движения Российской Федерации, утвержденных Постановлением Совета Министров - Правительства Российской Федерации от 23.10.99г. N 1090, установлено, что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8973A4" w:rsidRPr="00A826E0" w:rsidP="008973A4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A826E0">
        <w:rPr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973A4" w:rsidRPr="00A826E0" w:rsidP="008973A4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8973A4" w:rsidRPr="00A826E0" w:rsidP="008973A4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973A4" w:rsidRPr="00A826E0" w:rsidP="008973A4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8973A4" w:rsidRPr="00A826E0" w:rsidP="008973A4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N 475 утверждены Правила освидетельствования лица, которое</w:t>
      </w:r>
      <w:r w:rsidRPr="00A826E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A826E0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A826E0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№475).</w:t>
      </w:r>
    </w:p>
    <w:p w:rsidR="008973A4" w:rsidRPr="00A826E0" w:rsidP="008973A4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№475,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8973A4" w:rsidRPr="00A826E0" w:rsidP="008973A4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Пунктом 3 Правил №475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8973A4" w:rsidRPr="00A826E0" w:rsidP="008973A4">
      <w:pPr>
        <w:pStyle w:val="NoSpacing"/>
        <w:ind w:firstLine="54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</w:t>
      </w:r>
      <w:r w:rsidR="00221F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а) при отказе от прохождения освидетельствования на состояние алкогольного опьянения; </w:t>
      </w:r>
      <w:r w:rsidR="00221F4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8973A4" w:rsidRPr="00A826E0" w:rsidP="008973A4">
      <w:pPr>
        <w:pStyle w:val="NoSpacing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№475 освидетельствования, и в части 2 </w:t>
      </w:r>
      <w:r w:rsidRPr="00A826E0">
        <w:rPr>
          <w:rFonts w:ascii="Times New Roman" w:hAnsi="Times New Roman"/>
          <w:sz w:val="26"/>
          <w:szCs w:val="26"/>
        </w:rPr>
        <w:t>статьи</w:t>
      </w: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A826E0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A826E0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A826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8973A4" w:rsidRPr="00A826E0" w:rsidP="008973A4">
      <w:pPr>
        <w:ind w:firstLine="709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уполномоченного должностного лица пройти медицинское освидетельствование на состояние опьянения, отказ водителя от его прохождения, зафиксированный путем видеофиксации, или в присутствии двух понятых; а также отсутствие у водителя права на управление транспортным средством соответствующей категории. </w:t>
      </w:r>
    </w:p>
    <w:p w:rsidR="008973A4" w:rsidRPr="00A826E0" w:rsidP="008973A4">
      <w:pPr>
        <w:ind w:firstLine="709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Помимо признательных показаний лица, привлекаемого к административной ответственности, факт совершения </w:t>
      </w:r>
      <w:r>
        <w:rPr>
          <w:sz w:val="26"/>
          <w:szCs w:val="26"/>
        </w:rPr>
        <w:t>Овод О.Ю.</w:t>
      </w:r>
      <w:r w:rsidR="00221F4B">
        <w:rPr>
          <w:sz w:val="26"/>
          <w:szCs w:val="26"/>
        </w:rPr>
        <w:t xml:space="preserve"> </w:t>
      </w:r>
      <w:r w:rsidRPr="00A826E0">
        <w:rPr>
          <w:sz w:val="26"/>
          <w:szCs w:val="26"/>
        </w:rPr>
        <w:t>административного правонарушения, предусмотренного ч.2 ст.12.26 КоАП РФ, подтверждается собранными по делу письменными доказательствами.</w:t>
      </w:r>
    </w:p>
    <w:p w:rsidR="008973A4" w:rsidRPr="00A826E0" w:rsidP="008973A4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 xml:space="preserve">Из материалов дела следует, что </w:t>
      </w:r>
      <w:r w:rsidR="00221F4B">
        <w:rPr>
          <w:sz w:val="26"/>
          <w:szCs w:val="26"/>
        </w:rPr>
        <w:t>30.08.</w:t>
      </w:r>
      <w:r w:rsidRPr="00A826E0">
        <w:rPr>
          <w:sz w:val="26"/>
          <w:szCs w:val="26"/>
        </w:rPr>
        <w:t xml:space="preserve">2020 года в </w:t>
      </w:r>
      <w:r w:rsidR="00221F4B">
        <w:rPr>
          <w:sz w:val="26"/>
          <w:szCs w:val="26"/>
        </w:rPr>
        <w:t>16 часов 00 минут по адресу: г. Керчь, ул. Танкистов, д.</w:t>
      </w:r>
      <w:r w:rsidRPr="00C3130D" w:rsidR="00C3130D">
        <w:rPr>
          <w:sz w:val="26"/>
          <w:szCs w:val="26"/>
        </w:rPr>
        <w:t xml:space="preserve"> </w:t>
      </w:r>
      <w:r w:rsidR="00C3130D">
        <w:rPr>
          <w:sz w:val="26"/>
          <w:szCs w:val="26"/>
        </w:rPr>
        <w:t>/изъято/</w:t>
      </w:r>
      <w:r w:rsidR="00C3130D">
        <w:rPr>
          <w:color w:val="000000"/>
          <w:sz w:val="26"/>
          <w:szCs w:val="26"/>
        </w:rPr>
        <w:t xml:space="preserve"> </w:t>
      </w:r>
      <w:r w:rsidR="00221F4B">
        <w:rPr>
          <w:sz w:val="26"/>
          <w:szCs w:val="26"/>
        </w:rPr>
        <w:t>, Овод О.Ю., б</w:t>
      </w:r>
      <w:r w:rsidRPr="00A826E0">
        <w:rPr>
          <w:sz w:val="26"/>
          <w:szCs w:val="26"/>
        </w:rPr>
        <w:t>ыл</w:t>
      </w:r>
      <w:r w:rsidR="00221F4B">
        <w:rPr>
          <w:sz w:val="26"/>
          <w:szCs w:val="26"/>
        </w:rPr>
        <w:t>а</w:t>
      </w:r>
      <w:r w:rsidRPr="00A826E0">
        <w:rPr>
          <w:sz w:val="26"/>
          <w:szCs w:val="26"/>
        </w:rPr>
        <w:t xml:space="preserve"> отстранен</w:t>
      </w:r>
      <w:r w:rsidR="00221F4B">
        <w:rPr>
          <w:sz w:val="26"/>
          <w:szCs w:val="26"/>
        </w:rPr>
        <w:t>а</w:t>
      </w:r>
      <w:r w:rsidRPr="00A826E0">
        <w:rPr>
          <w:sz w:val="26"/>
          <w:szCs w:val="26"/>
        </w:rPr>
        <w:t xml:space="preserve"> от управления транспортным средством – </w:t>
      </w:r>
      <w:r w:rsidR="00221F4B">
        <w:rPr>
          <w:sz w:val="26"/>
          <w:szCs w:val="26"/>
        </w:rPr>
        <w:t xml:space="preserve">автомашиной </w:t>
      </w:r>
      <w:r w:rsidR="00C3130D">
        <w:rPr>
          <w:sz w:val="26"/>
          <w:szCs w:val="26"/>
        </w:rPr>
        <w:t>/изъято/</w:t>
      </w:r>
      <w:r w:rsidR="00C3130D">
        <w:rPr>
          <w:color w:val="000000"/>
          <w:sz w:val="26"/>
          <w:szCs w:val="26"/>
        </w:rPr>
        <w:t xml:space="preserve"> </w:t>
      </w:r>
      <w:r w:rsidRPr="00A826E0" w:rsidR="00C3130D">
        <w:rPr>
          <w:color w:val="000000"/>
          <w:sz w:val="26"/>
          <w:szCs w:val="26"/>
        </w:rPr>
        <w:t xml:space="preserve"> </w:t>
      </w:r>
      <w:r w:rsidR="00221F4B">
        <w:rPr>
          <w:sz w:val="26"/>
          <w:szCs w:val="26"/>
        </w:rPr>
        <w:t xml:space="preserve">с г.р.з. </w:t>
      </w:r>
      <w:r w:rsidR="00C3130D">
        <w:rPr>
          <w:sz w:val="26"/>
          <w:szCs w:val="26"/>
        </w:rPr>
        <w:t>/изъято/</w:t>
      </w:r>
      <w:r w:rsidR="00C3130D">
        <w:rPr>
          <w:color w:val="000000"/>
          <w:sz w:val="26"/>
          <w:szCs w:val="26"/>
        </w:rPr>
        <w:t xml:space="preserve"> </w:t>
      </w:r>
      <w:r w:rsidRPr="00A826E0" w:rsidR="00C3130D">
        <w:rPr>
          <w:color w:val="000000"/>
          <w:sz w:val="26"/>
          <w:szCs w:val="26"/>
        </w:rPr>
        <w:t xml:space="preserve"> </w:t>
      </w:r>
      <w:r w:rsidR="00221F4B">
        <w:rPr>
          <w:sz w:val="26"/>
          <w:szCs w:val="26"/>
        </w:rPr>
        <w:t xml:space="preserve">, </w:t>
      </w:r>
      <w:r w:rsidRPr="00A826E0">
        <w:rPr>
          <w:sz w:val="26"/>
          <w:szCs w:val="26"/>
        </w:rPr>
        <w:t xml:space="preserve">ввиду наличия достаточных оснований полагать, что </w:t>
      </w:r>
      <w:r>
        <w:rPr>
          <w:sz w:val="26"/>
          <w:szCs w:val="26"/>
        </w:rPr>
        <w:t>он</w:t>
      </w:r>
      <w:r w:rsidR="00221F4B">
        <w:rPr>
          <w:sz w:val="26"/>
          <w:szCs w:val="26"/>
        </w:rPr>
        <w:t>а</w:t>
      </w:r>
      <w:r w:rsidRPr="00A826E0">
        <w:rPr>
          <w:sz w:val="26"/>
          <w:szCs w:val="26"/>
        </w:rPr>
        <w:t xml:space="preserve"> управля</w:t>
      </w:r>
      <w:r w:rsidR="00221F4B">
        <w:rPr>
          <w:sz w:val="26"/>
          <w:szCs w:val="26"/>
        </w:rPr>
        <w:t xml:space="preserve">ла им </w:t>
      </w:r>
      <w:r w:rsidRPr="00A826E0">
        <w:rPr>
          <w:sz w:val="26"/>
          <w:szCs w:val="26"/>
        </w:rPr>
        <w:t>в состоянии опьянения</w:t>
      </w:r>
      <w:r w:rsidR="00221F4B">
        <w:rPr>
          <w:sz w:val="26"/>
          <w:szCs w:val="26"/>
        </w:rPr>
        <w:t xml:space="preserve">, </w:t>
      </w:r>
      <w:r w:rsidRPr="00A826E0">
        <w:rPr>
          <w:sz w:val="26"/>
          <w:szCs w:val="26"/>
        </w:rPr>
        <w:t xml:space="preserve">при наличии признаков: </w:t>
      </w:r>
      <w:r w:rsidR="00221F4B">
        <w:rPr>
          <w:sz w:val="26"/>
          <w:szCs w:val="26"/>
        </w:rPr>
        <w:t xml:space="preserve">запаха алкоголя изо рта, неустойчивости позы, </w:t>
      </w:r>
      <w:r w:rsidRPr="00A826E0">
        <w:rPr>
          <w:sz w:val="26"/>
          <w:szCs w:val="26"/>
        </w:rPr>
        <w:t xml:space="preserve"> о чем был составлен протокол об отстранении от управления транспортным средством </w:t>
      </w:r>
      <w:r w:rsidR="00C3130D">
        <w:rPr>
          <w:sz w:val="26"/>
          <w:szCs w:val="26"/>
        </w:rPr>
        <w:t>/изъято/</w:t>
      </w:r>
      <w:r w:rsidR="00C3130D">
        <w:rPr>
          <w:color w:val="000000"/>
          <w:sz w:val="26"/>
          <w:szCs w:val="26"/>
        </w:rPr>
        <w:t xml:space="preserve"> </w:t>
      </w:r>
      <w:r w:rsidRPr="00A826E0" w:rsidR="00C3130D">
        <w:rPr>
          <w:color w:val="000000"/>
          <w:sz w:val="26"/>
          <w:szCs w:val="26"/>
        </w:rPr>
        <w:t xml:space="preserve"> </w:t>
      </w:r>
      <w:r w:rsidRPr="00A826E0">
        <w:rPr>
          <w:sz w:val="26"/>
          <w:szCs w:val="26"/>
        </w:rPr>
        <w:t>(л.д.</w:t>
      </w:r>
      <w:r w:rsidR="000B63D3">
        <w:rPr>
          <w:sz w:val="26"/>
          <w:szCs w:val="26"/>
        </w:rPr>
        <w:t>2</w:t>
      </w:r>
      <w:r w:rsidRPr="00A826E0">
        <w:rPr>
          <w:sz w:val="26"/>
          <w:szCs w:val="26"/>
        </w:rPr>
        <w:t>).</w:t>
      </w:r>
    </w:p>
    <w:p w:rsidR="000B63D3" w:rsidP="008973A4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>После отстранения от управления транспортным средством</w:t>
      </w:r>
      <w:r>
        <w:rPr>
          <w:sz w:val="26"/>
          <w:szCs w:val="26"/>
        </w:rPr>
        <w:t xml:space="preserve"> Овод О.Ю. </w:t>
      </w:r>
      <w:r w:rsidRPr="00A826E0">
        <w:rPr>
          <w:sz w:val="26"/>
          <w:szCs w:val="26"/>
        </w:rPr>
        <w:t xml:space="preserve"> уполномоченным должностным лицом инспектором ДПС было предложено пройти освидетельствование на месте на с</w:t>
      </w:r>
      <w:r>
        <w:rPr>
          <w:sz w:val="26"/>
          <w:szCs w:val="26"/>
        </w:rPr>
        <w:t xml:space="preserve">остояние алкогольного опьянения, с чем она согласилась и прошла его. Показания прибора составили 0,00 мг/л этилового спирта, ввиду чего у Овод О.Ю. состояние опьянения </w:t>
      </w:r>
      <w:r w:rsidRPr="00A826E0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установлено</w:t>
      </w:r>
      <w:r w:rsidRPr="000B63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было и что подтверждается актом освидетельствования на состояние алкогольного опьянения </w:t>
      </w:r>
      <w:r w:rsidR="00C3130D">
        <w:rPr>
          <w:sz w:val="26"/>
          <w:szCs w:val="26"/>
        </w:rPr>
        <w:t>/изъято/</w:t>
      </w:r>
      <w:r w:rsidR="00C3130D">
        <w:rPr>
          <w:color w:val="000000"/>
          <w:sz w:val="26"/>
          <w:szCs w:val="26"/>
        </w:rPr>
        <w:t xml:space="preserve"> </w:t>
      </w:r>
      <w:r w:rsidRPr="00A826E0" w:rsidR="00C3130D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от 30.08.2020 года (л.д.4) и записью теста выдоха (л.д.3).</w:t>
      </w:r>
    </w:p>
    <w:p w:rsidR="008973A4" w:rsidRPr="00A826E0" w:rsidP="008973A4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 xml:space="preserve">Далее, в соответствии с подпунктом «а» пункта 10 Правил </w:t>
      </w:r>
      <w:r w:rsidRPr="00A826E0">
        <w:rPr>
          <w:color w:val="000000"/>
          <w:sz w:val="26"/>
          <w:szCs w:val="26"/>
          <w:shd w:val="clear" w:color="auto" w:fill="FFFFFF"/>
        </w:rPr>
        <w:t>№475</w:t>
      </w:r>
      <w:r w:rsidRPr="00A826E0">
        <w:rPr>
          <w:sz w:val="26"/>
          <w:szCs w:val="26"/>
        </w:rPr>
        <w:t xml:space="preserve">, </w:t>
      </w:r>
      <w:r>
        <w:rPr>
          <w:sz w:val="26"/>
          <w:szCs w:val="26"/>
        </w:rPr>
        <w:t>Овод О.Ю.,</w:t>
      </w:r>
      <w:r w:rsidR="000B63D3">
        <w:rPr>
          <w:sz w:val="26"/>
          <w:szCs w:val="26"/>
        </w:rPr>
        <w:t xml:space="preserve"> </w:t>
      </w:r>
      <w:r w:rsidRPr="00A826E0">
        <w:rPr>
          <w:sz w:val="26"/>
          <w:szCs w:val="26"/>
        </w:rPr>
        <w:t>был</w:t>
      </w:r>
      <w:r w:rsidR="000B63D3">
        <w:rPr>
          <w:sz w:val="26"/>
          <w:szCs w:val="26"/>
        </w:rPr>
        <w:t>а</w:t>
      </w:r>
      <w:r w:rsidRPr="00A826E0">
        <w:rPr>
          <w:sz w:val="26"/>
          <w:szCs w:val="26"/>
        </w:rPr>
        <w:t xml:space="preserve"> направлен</w:t>
      </w:r>
      <w:r w:rsidR="000B63D3">
        <w:rPr>
          <w:sz w:val="26"/>
          <w:szCs w:val="26"/>
        </w:rPr>
        <w:t>а</w:t>
      </w:r>
      <w:r w:rsidRPr="00A826E0">
        <w:rPr>
          <w:sz w:val="26"/>
          <w:szCs w:val="26"/>
        </w:rPr>
        <w:t xml:space="preserve"> в медицинское учреждение, для прохождения медицинского освидетельствования</w:t>
      </w:r>
      <w:r w:rsidR="000B63D3">
        <w:rPr>
          <w:sz w:val="26"/>
          <w:szCs w:val="26"/>
        </w:rPr>
        <w:t>. О</w:t>
      </w:r>
      <w:r w:rsidRPr="00A826E0">
        <w:rPr>
          <w:sz w:val="26"/>
          <w:szCs w:val="26"/>
        </w:rPr>
        <w:t xml:space="preserve">т  прохождения </w:t>
      </w:r>
      <w:r w:rsidR="000B63D3">
        <w:rPr>
          <w:sz w:val="26"/>
          <w:szCs w:val="26"/>
        </w:rPr>
        <w:t>медицинского</w:t>
      </w:r>
      <w:r w:rsidR="00277709">
        <w:rPr>
          <w:sz w:val="26"/>
          <w:szCs w:val="26"/>
        </w:rPr>
        <w:t xml:space="preserve"> </w:t>
      </w:r>
      <w:r w:rsidR="000B63D3">
        <w:rPr>
          <w:sz w:val="26"/>
          <w:szCs w:val="26"/>
        </w:rPr>
        <w:t xml:space="preserve">освидетельствования на состояние опьянение она </w:t>
      </w:r>
      <w:r w:rsidRPr="00A826E0">
        <w:rPr>
          <w:sz w:val="26"/>
          <w:szCs w:val="26"/>
        </w:rPr>
        <w:t>отказал</w:t>
      </w:r>
      <w:r w:rsidR="000B63D3">
        <w:rPr>
          <w:sz w:val="26"/>
          <w:szCs w:val="26"/>
        </w:rPr>
        <w:t>ась</w:t>
      </w:r>
      <w:r w:rsidRPr="00A826E0">
        <w:rPr>
          <w:sz w:val="26"/>
          <w:szCs w:val="26"/>
        </w:rPr>
        <w:t xml:space="preserve">, о чем в протоколе о направлении на медицинское освидетельствование на состояние опьянения </w:t>
      </w:r>
      <w:r w:rsidR="00C3130D">
        <w:rPr>
          <w:sz w:val="26"/>
          <w:szCs w:val="26"/>
        </w:rPr>
        <w:t>/изъято/</w:t>
      </w:r>
      <w:r w:rsidR="00C3130D">
        <w:rPr>
          <w:color w:val="000000"/>
          <w:sz w:val="26"/>
          <w:szCs w:val="26"/>
        </w:rPr>
        <w:t xml:space="preserve"> </w:t>
      </w:r>
      <w:r w:rsidRPr="00A826E0" w:rsidR="00C3130D">
        <w:rPr>
          <w:color w:val="000000"/>
          <w:sz w:val="26"/>
          <w:szCs w:val="26"/>
        </w:rPr>
        <w:t xml:space="preserve"> </w:t>
      </w:r>
      <w:r w:rsidR="000B63D3">
        <w:rPr>
          <w:sz w:val="26"/>
          <w:szCs w:val="26"/>
        </w:rPr>
        <w:t xml:space="preserve">от 30.08.2020 года в 21 час 43 минуты в графе протокола </w:t>
      </w:r>
      <w:r w:rsidRPr="00A826E0">
        <w:rPr>
          <w:sz w:val="26"/>
          <w:szCs w:val="26"/>
        </w:rPr>
        <w:t xml:space="preserve">«пройти медицинское освидетельствование» лично </w:t>
      </w:r>
      <w:r>
        <w:rPr>
          <w:sz w:val="26"/>
          <w:szCs w:val="26"/>
        </w:rPr>
        <w:t>записал</w:t>
      </w:r>
      <w:r w:rsidR="000B63D3">
        <w:rPr>
          <w:sz w:val="26"/>
          <w:szCs w:val="26"/>
        </w:rPr>
        <w:t>а</w:t>
      </w:r>
      <w:r w:rsidRPr="00A826E0">
        <w:rPr>
          <w:sz w:val="26"/>
          <w:szCs w:val="26"/>
        </w:rPr>
        <w:t xml:space="preserve"> «отказываюсь» и поставил</w:t>
      </w:r>
      <w:r w:rsidR="000B63D3">
        <w:rPr>
          <w:sz w:val="26"/>
          <w:szCs w:val="26"/>
        </w:rPr>
        <w:t>а</w:t>
      </w:r>
      <w:r w:rsidRPr="00A826E0">
        <w:rPr>
          <w:sz w:val="26"/>
          <w:szCs w:val="26"/>
        </w:rPr>
        <w:t xml:space="preserve"> свою подпись.</w:t>
      </w:r>
    </w:p>
    <w:p w:rsidR="008973A4" w:rsidRPr="00A826E0" w:rsidP="008973A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Данные обстоятельства подтверждаются </w:t>
      </w:r>
      <w:r w:rsidR="00277709">
        <w:rPr>
          <w:sz w:val="26"/>
          <w:szCs w:val="26"/>
        </w:rPr>
        <w:t xml:space="preserve">рапортом ИДПС ОВ ДПС ГИБДД УМВД России по г.Керчи, </w:t>
      </w:r>
      <w:r w:rsidRPr="00A826E0" w:rsidR="00277709">
        <w:rPr>
          <w:sz w:val="26"/>
          <w:szCs w:val="26"/>
        </w:rPr>
        <w:t xml:space="preserve">протоколом о задержании транспортного средства </w:t>
      </w:r>
      <w:r w:rsidR="00C3130D">
        <w:rPr>
          <w:sz w:val="26"/>
          <w:szCs w:val="26"/>
        </w:rPr>
        <w:t>/изъято/</w:t>
      </w:r>
      <w:r w:rsidR="00C3130D">
        <w:rPr>
          <w:color w:val="000000"/>
          <w:sz w:val="26"/>
          <w:szCs w:val="26"/>
        </w:rPr>
        <w:t xml:space="preserve"> </w:t>
      </w:r>
      <w:r w:rsidRPr="00A826E0" w:rsidR="00C3130D">
        <w:rPr>
          <w:color w:val="000000"/>
          <w:sz w:val="26"/>
          <w:szCs w:val="26"/>
        </w:rPr>
        <w:t xml:space="preserve"> </w:t>
      </w:r>
      <w:r w:rsidR="00277709">
        <w:rPr>
          <w:sz w:val="26"/>
          <w:szCs w:val="26"/>
        </w:rPr>
        <w:t>от 30.08.</w:t>
      </w:r>
      <w:r w:rsidRPr="00A826E0" w:rsidR="00277709">
        <w:rPr>
          <w:sz w:val="26"/>
          <w:szCs w:val="26"/>
        </w:rPr>
        <w:t>2020 года (л.д.</w:t>
      </w:r>
      <w:r w:rsidR="00277709">
        <w:rPr>
          <w:sz w:val="26"/>
          <w:szCs w:val="26"/>
        </w:rPr>
        <w:t>6</w:t>
      </w:r>
      <w:r w:rsidRPr="00A826E0" w:rsidR="00277709">
        <w:rPr>
          <w:sz w:val="26"/>
          <w:szCs w:val="26"/>
        </w:rPr>
        <w:t>)</w:t>
      </w:r>
      <w:r w:rsidR="00277709">
        <w:rPr>
          <w:sz w:val="26"/>
          <w:szCs w:val="26"/>
        </w:rPr>
        <w:t xml:space="preserve">, а  </w:t>
      </w:r>
      <w:r w:rsidRPr="00A826E0">
        <w:rPr>
          <w:sz w:val="26"/>
          <w:szCs w:val="26"/>
        </w:rPr>
        <w:t xml:space="preserve">также видеозаписью приобщенной к материалам дела </w:t>
      </w:r>
      <w:r w:rsidR="00277709">
        <w:rPr>
          <w:sz w:val="26"/>
          <w:szCs w:val="26"/>
        </w:rPr>
        <w:t>(л.д.11)</w:t>
      </w:r>
      <w:r>
        <w:rPr>
          <w:sz w:val="26"/>
          <w:szCs w:val="26"/>
        </w:rPr>
        <w:t>.</w:t>
      </w:r>
    </w:p>
    <w:p w:rsidR="008973A4" w:rsidP="008973A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 </w:t>
      </w:r>
    </w:p>
    <w:p w:rsidR="008973A4" w:rsidP="008973A4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справки к протоколу об административном правонарушении в действиях Овод О.Ю.</w:t>
      </w:r>
      <w:r w:rsidR="00277709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отсутствует состав уголовно-наказуемого деяния; водительское удостоверение не получал</w:t>
      </w:r>
      <w:r w:rsidR="00277709">
        <w:rPr>
          <w:sz w:val="26"/>
          <w:szCs w:val="26"/>
        </w:rPr>
        <w:t>а</w:t>
      </w:r>
      <w:r>
        <w:rPr>
          <w:sz w:val="26"/>
          <w:szCs w:val="26"/>
        </w:rPr>
        <w:t xml:space="preserve"> (л.д.1</w:t>
      </w:r>
      <w:r w:rsidR="00277709">
        <w:rPr>
          <w:sz w:val="26"/>
          <w:szCs w:val="26"/>
        </w:rPr>
        <w:t>9</w:t>
      </w:r>
      <w:r>
        <w:rPr>
          <w:sz w:val="26"/>
          <w:szCs w:val="26"/>
        </w:rPr>
        <w:t>)</w:t>
      </w:r>
      <w:r w:rsidR="00277709">
        <w:rPr>
          <w:sz w:val="26"/>
          <w:szCs w:val="26"/>
        </w:rPr>
        <w:t>; к административной ответственности за нарушении ПДД РФ ранее не привлекалась (л.д.18)</w:t>
      </w:r>
      <w:r>
        <w:rPr>
          <w:sz w:val="26"/>
          <w:szCs w:val="26"/>
        </w:rPr>
        <w:t>.</w:t>
      </w:r>
    </w:p>
    <w:p w:rsidR="008973A4" w:rsidRPr="00A826E0" w:rsidP="008973A4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A826E0">
        <w:rPr>
          <w:sz w:val="26"/>
          <w:szCs w:val="26"/>
        </w:rPr>
        <w:t>Все процессуальные документы и действия сотрудников полиции соответствуют нормам КоАП РФ и основаны на законе.</w:t>
      </w:r>
    </w:p>
    <w:p w:rsidR="008973A4" w:rsidRPr="00A826E0" w:rsidP="008973A4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826E0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A826E0">
        <w:rPr>
          <w:sz w:val="26"/>
          <w:szCs w:val="26"/>
        </w:rPr>
        <w:t>КоАП РФ,</w:t>
      </w:r>
      <w:r w:rsidRPr="00A826E0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относимости, допустимости  и достоверности суд считает, что действия </w:t>
      </w:r>
      <w:r>
        <w:rPr>
          <w:color w:val="000000"/>
          <w:sz w:val="26"/>
          <w:szCs w:val="26"/>
          <w:shd w:val="clear" w:color="auto" w:fill="FFFFFF"/>
        </w:rPr>
        <w:t>Овод О.Ю.,</w:t>
      </w:r>
      <w:r w:rsidRPr="00A826E0">
        <w:rPr>
          <w:bCs/>
          <w:sz w:val="26"/>
          <w:szCs w:val="26"/>
        </w:rPr>
        <w:t xml:space="preserve"> </w:t>
      </w:r>
      <w:r w:rsidRPr="00A826E0">
        <w:rPr>
          <w:color w:val="000000"/>
          <w:sz w:val="26"/>
          <w:szCs w:val="26"/>
          <w:shd w:val="clear" w:color="auto" w:fill="FFFFFF"/>
        </w:rPr>
        <w:t xml:space="preserve">по ч.2 ст. 12.26 КоАП РФ, как  </w:t>
      </w:r>
      <w:r w:rsidRPr="00A826E0">
        <w:rPr>
          <w:sz w:val="26"/>
          <w:szCs w:val="26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- квалифицированны верно</w:t>
      </w:r>
      <w:r w:rsidRPr="00A826E0">
        <w:rPr>
          <w:color w:val="000000"/>
          <w:sz w:val="26"/>
          <w:szCs w:val="26"/>
          <w:shd w:val="clear" w:color="auto" w:fill="FFFFFF"/>
        </w:rPr>
        <w:t>, а е</w:t>
      </w:r>
      <w:r w:rsidR="00BA386D">
        <w:rPr>
          <w:color w:val="000000"/>
          <w:sz w:val="26"/>
          <w:szCs w:val="26"/>
          <w:shd w:val="clear" w:color="auto" w:fill="FFFFFF"/>
        </w:rPr>
        <w:t>ё</w:t>
      </w:r>
      <w:r w:rsidRPr="00A826E0">
        <w:rPr>
          <w:color w:val="000000"/>
          <w:sz w:val="26"/>
          <w:szCs w:val="26"/>
          <w:shd w:val="clear" w:color="auto" w:fill="FFFFFF"/>
        </w:rPr>
        <w:t xml:space="preserve"> вина </w:t>
      </w:r>
      <w:r w:rsidRPr="00A826E0">
        <w:rPr>
          <w:sz w:val="26"/>
          <w:szCs w:val="26"/>
        </w:rPr>
        <w:t>полностью доказана.</w:t>
      </w:r>
    </w:p>
    <w:p w:rsidR="008973A4" w:rsidRPr="00A826E0" w:rsidP="008973A4">
      <w:pPr>
        <w:ind w:firstLine="567"/>
        <w:jc w:val="both"/>
        <w:rPr>
          <w:sz w:val="26"/>
          <w:szCs w:val="26"/>
        </w:rPr>
      </w:pPr>
      <w:r w:rsidRPr="00A826E0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8973A4" w:rsidRPr="00A826E0" w:rsidP="008973A4">
      <w:pPr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и имущественное положение лица, привлекаемого к административной ответственности; обстоятельства, отягчающие и смягчающие административную ответственность. </w:t>
      </w:r>
    </w:p>
    <w:p w:rsidR="008973A4" w:rsidRPr="00A826E0" w:rsidP="008973A4">
      <w:pPr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Данное правонарушение совершенно при наличие прямого умысла. </w:t>
      </w:r>
    </w:p>
    <w:p w:rsidR="008973A4" w:rsidRPr="00A826E0" w:rsidP="008973A4">
      <w:pPr>
        <w:ind w:firstLine="540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Из данных о личности судом установлено, что </w:t>
      </w:r>
      <w:r w:rsidR="00277709">
        <w:rPr>
          <w:sz w:val="26"/>
          <w:szCs w:val="26"/>
        </w:rPr>
        <w:t xml:space="preserve">Овод О.Ю. является </w:t>
      </w:r>
      <w:r w:rsidR="00C3130D">
        <w:rPr>
          <w:sz w:val="26"/>
          <w:szCs w:val="26"/>
        </w:rPr>
        <w:t>/изъято/</w:t>
      </w:r>
      <w:r w:rsidR="00C3130D">
        <w:rPr>
          <w:color w:val="000000"/>
          <w:sz w:val="26"/>
          <w:szCs w:val="26"/>
        </w:rPr>
        <w:t xml:space="preserve"> </w:t>
      </w:r>
      <w:r w:rsidRPr="00A826E0" w:rsidR="00C3130D">
        <w:rPr>
          <w:color w:val="000000"/>
          <w:sz w:val="26"/>
          <w:szCs w:val="26"/>
        </w:rPr>
        <w:t xml:space="preserve"> </w:t>
      </w:r>
      <w:r w:rsidR="00277709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A826E0">
        <w:rPr>
          <w:sz w:val="26"/>
          <w:szCs w:val="26"/>
        </w:rPr>
        <w:t xml:space="preserve">иных данных о личности и имущественном положении – суду не представлено. </w:t>
      </w:r>
    </w:p>
    <w:p w:rsidR="008973A4" w:rsidRPr="00A826E0" w:rsidP="008973A4">
      <w:pPr>
        <w:ind w:firstLine="709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совершение административного правонарушения впервые. </w:t>
      </w:r>
    </w:p>
    <w:p w:rsidR="008973A4" w:rsidRPr="00A826E0" w:rsidP="008973A4">
      <w:pPr>
        <w:ind w:firstLine="709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ч.2 ст. 12.26 КоАП РФ. </w:t>
      </w:r>
    </w:p>
    <w:p w:rsidR="008973A4" w:rsidRPr="00A826E0" w:rsidP="008973A4">
      <w:pPr>
        <w:ind w:firstLine="709"/>
        <w:jc w:val="both"/>
        <w:rPr>
          <w:b/>
          <w:bCs/>
          <w:sz w:val="26"/>
          <w:szCs w:val="26"/>
        </w:rPr>
      </w:pPr>
      <w:r w:rsidRPr="00A826E0">
        <w:rPr>
          <w:sz w:val="26"/>
          <w:szCs w:val="26"/>
        </w:rPr>
        <w:t>На основании изложенного и руководствуясь ст. ст. 4.3, 4.4., ч.2 ст.12.26, 23.1, 29.4-29.7, 29.10, 30.1-30.3 КоАП РФ, суд:</w:t>
      </w:r>
    </w:p>
    <w:p w:rsidR="008973A4" w:rsidRPr="00A826E0" w:rsidP="008973A4">
      <w:pPr>
        <w:jc w:val="center"/>
        <w:rPr>
          <w:b/>
          <w:bCs/>
          <w:sz w:val="26"/>
          <w:szCs w:val="26"/>
        </w:rPr>
      </w:pPr>
    </w:p>
    <w:p w:rsidR="008973A4" w:rsidRPr="00A826E0" w:rsidP="008973A4">
      <w:pPr>
        <w:jc w:val="center"/>
        <w:rPr>
          <w:b/>
          <w:bCs/>
          <w:sz w:val="26"/>
          <w:szCs w:val="26"/>
        </w:rPr>
      </w:pPr>
      <w:r w:rsidRPr="00A826E0">
        <w:rPr>
          <w:b/>
          <w:bCs/>
          <w:sz w:val="26"/>
          <w:szCs w:val="26"/>
        </w:rPr>
        <w:t>ПОСТАНОВИЛ:</w:t>
      </w:r>
    </w:p>
    <w:p w:rsidR="008973A4" w:rsidRPr="00A826E0" w:rsidP="008973A4">
      <w:pPr>
        <w:jc w:val="center"/>
        <w:rPr>
          <w:b/>
          <w:bCs/>
          <w:sz w:val="26"/>
          <w:szCs w:val="26"/>
        </w:rPr>
      </w:pPr>
    </w:p>
    <w:p w:rsidR="008973A4" w:rsidRPr="00A826E0" w:rsidP="008973A4">
      <w:pPr>
        <w:ind w:firstLine="708"/>
        <w:jc w:val="both"/>
        <w:rPr>
          <w:sz w:val="26"/>
          <w:szCs w:val="26"/>
        </w:rPr>
      </w:pPr>
      <w:r w:rsidRPr="00A826E0">
        <w:rPr>
          <w:sz w:val="26"/>
          <w:szCs w:val="26"/>
        </w:rPr>
        <w:t xml:space="preserve"> Признать </w:t>
      </w:r>
      <w:r w:rsidRPr="00277709" w:rsidR="00277709">
        <w:rPr>
          <w:b/>
          <w:sz w:val="26"/>
          <w:szCs w:val="26"/>
        </w:rPr>
        <w:t xml:space="preserve">Овод </w:t>
      </w:r>
      <w:r w:rsidR="00C3130D">
        <w:rPr>
          <w:b/>
          <w:sz w:val="26"/>
          <w:szCs w:val="26"/>
        </w:rPr>
        <w:t>О.Ю.</w:t>
      </w:r>
      <w:r w:rsidRPr="00A826E0">
        <w:rPr>
          <w:b/>
          <w:sz w:val="26"/>
          <w:szCs w:val="26"/>
        </w:rPr>
        <w:t xml:space="preserve"> </w:t>
      </w:r>
      <w:r w:rsidRPr="00A826E0">
        <w:rPr>
          <w:sz w:val="26"/>
          <w:szCs w:val="26"/>
        </w:rPr>
        <w:t>виновн</w:t>
      </w:r>
      <w:r w:rsidR="00277709">
        <w:rPr>
          <w:sz w:val="26"/>
          <w:szCs w:val="26"/>
        </w:rPr>
        <w:t>ой</w:t>
      </w:r>
      <w:r w:rsidRPr="00A826E0">
        <w:rPr>
          <w:sz w:val="26"/>
          <w:szCs w:val="26"/>
        </w:rPr>
        <w:t xml:space="preserve"> в совершении административного правонарушения, предусмотренного ч</w:t>
      </w:r>
      <w:r>
        <w:rPr>
          <w:sz w:val="26"/>
          <w:szCs w:val="26"/>
        </w:rPr>
        <w:t xml:space="preserve">астью </w:t>
      </w:r>
      <w:r w:rsidRPr="00A826E0">
        <w:rPr>
          <w:sz w:val="26"/>
          <w:szCs w:val="26"/>
        </w:rPr>
        <w:t>2 ст</w:t>
      </w:r>
      <w:r>
        <w:rPr>
          <w:sz w:val="26"/>
          <w:szCs w:val="26"/>
        </w:rPr>
        <w:t xml:space="preserve">атьи </w:t>
      </w:r>
      <w:r w:rsidRPr="00A826E0">
        <w:rPr>
          <w:sz w:val="26"/>
          <w:szCs w:val="26"/>
        </w:rPr>
        <w:t>12.26. Кодекса Российской Федерации об административных правонарушениях и назначить е</w:t>
      </w:r>
      <w:r w:rsidR="00277709">
        <w:rPr>
          <w:sz w:val="26"/>
          <w:szCs w:val="26"/>
        </w:rPr>
        <w:t>й</w:t>
      </w:r>
      <w:r w:rsidRPr="00A826E0">
        <w:rPr>
          <w:sz w:val="26"/>
          <w:szCs w:val="26"/>
        </w:rPr>
        <w:t xml:space="preserve"> наказание в виде административного ареста сроком на 10 суток.</w:t>
      </w:r>
    </w:p>
    <w:p w:rsidR="008973A4" w:rsidRPr="00A826E0" w:rsidP="008973A4">
      <w:pPr>
        <w:pStyle w:val="BodyTextIndent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Fonts w:ascii="Times New Roman" w:hAnsi="Times New Roman" w:cs="Times New Roman"/>
          <w:sz w:val="26"/>
          <w:szCs w:val="26"/>
        </w:rPr>
        <w:t>1</w:t>
      </w:r>
      <w:r w:rsidR="00277709">
        <w:rPr>
          <w:rFonts w:ascii="Times New Roman" w:hAnsi="Times New Roman" w:cs="Times New Roman"/>
          <w:sz w:val="26"/>
          <w:szCs w:val="26"/>
        </w:rPr>
        <w:t>6</w:t>
      </w:r>
      <w:r w:rsidRPr="00A826E0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277709">
        <w:rPr>
          <w:rFonts w:ascii="Times New Roman" w:hAnsi="Times New Roman" w:cs="Times New Roman"/>
          <w:sz w:val="26"/>
          <w:szCs w:val="26"/>
        </w:rPr>
        <w:t>3</w:t>
      </w:r>
      <w:r w:rsidRPr="00A826E0">
        <w:rPr>
          <w:rFonts w:ascii="Times New Roman" w:hAnsi="Times New Roman" w:cs="Times New Roman"/>
          <w:sz w:val="26"/>
          <w:szCs w:val="26"/>
        </w:rPr>
        <w:t xml:space="preserve">0 минут </w:t>
      </w:r>
      <w:r w:rsidR="00BA386D">
        <w:rPr>
          <w:rFonts w:ascii="Times New Roman" w:hAnsi="Times New Roman" w:cs="Times New Roman"/>
          <w:sz w:val="26"/>
          <w:szCs w:val="26"/>
        </w:rPr>
        <w:t>04.02.2021</w:t>
      </w:r>
      <w:r w:rsidRPr="00A826E0">
        <w:rPr>
          <w:rFonts w:ascii="Times New Roman" w:hAnsi="Times New Roman" w:cs="Times New Roman"/>
          <w:sz w:val="26"/>
          <w:szCs w:val="26"/>
        </w:rPr>
        <w:t xml:space="preserve"> года.  </w:t>
      </w:r>
    </w:p>
    <w:p w:rsidR="008973A4" w:rsidRPr="00A826E0" w:rsidP="008973A4">
      <w:pPr>
        <w:pStyle w:val="BodyTextIndent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26E0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8973A4" w:rsidRPr="00A826E0" w:rsidP="008973A4">
      <w:pPr>
        <w:jc w:val="both"/>
        <w:rPr>
          <w:b/>
          <w:bCs/>
          <w:sz w:val="26"/>
          <w:szCs w:val="26"/>
        </w:rPr>
      </w:pPr>
    </w:p>
    <w:p w:rsidR="00C3130D" w:rsidRPr="00832C90" w:rsidP="00C3130D">
      <w:pPr>
        <w:contextualSpacing/>
      </w:pPr>
      <w:r w:rsidRPr="00832C90">
        <w:t>Мировой судья( подпись) С.С. Урюпина</w:t>
      </w:r>
    </w:p>
    <w:p w:rsidR="00C3130D" w:rsidRPr="00832C90" w:rsidP="00C3130D">
      <w:pPr>
        <w:contextualSpacing/>
      </w:pPr>
      <w:r w:rsidRPr="00832C90">
        <w:t>ДЕПЕРСОНИФИКАЦИЮ</w:t>
      </w:r>
    </w:p>
    <w:p w:rsidR="00C3130D" w:rsidRPr="00832C90" w:rsidP="00C3130D">
      <w:pPr>
        <w:contextualSpacing/>
      </w:pPr>
      <w:r w:rsidRPr="00832C90">
        <w:t>Лингвистический контроль</w:t>
      </w:r>
    </w:p>
    <w:p w:rsidR="00C3130D" w:rsidRPr="00832C90" w:rsidP="00C3130D">
      <w:pPr>
        <w:contextualSpacing/>
      </w:pPr>
      <w:r w:rsidRPr="00832C90">
        <w:t>произвел</w:t>
      </w:r>
    </w:p>
    <w:p w:rsidR="00C3130D" w:rsidRPr="00832C90" w:rsidP="00C3130D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C3130D" w:rsidRPr="00832C90" w:rsidP="00C3130D">
      <w:pPr>
        <w:contextualSpacing/>
      </w:pPr>
    </w:p>
    <w:p w:rsidR="00C3130D" w:rsidRPr="00832C90" w:rsidP="00C3130D">
      <w:pPr>
        <w:contextualSpacing/>
      </w:pPr>
      <w:r w:rsidRPr="00832C90">
        <w:t>СОГЛАСОВАНО</w:t>
      </w:r>
    </w:p>
    <w:p w:rsidR="00C3130D" w:rsidRPr="00832C90" w:rsidP="00C3130D">
      <w:pPr>
        <w:contextualSpacing/>
      </w:pPr>
    </w:p>
    <w:p w:rsidR="00C3130D" w:rsidRPr="00832C90" w:rsidP="00C3130D">
      <w:pPr>
        <w:contextualSpacing/>
      </w:pPr>
      <w:r w:rsidRPr="00832C90">
        <w:t>Судья_________ С.С. Урюпина</w:t>
      </w:r>
    </w:p>
    <w:p w:rsidR="00C3130D" w:rsidRPr="00832C90" w:rsidP="00C3130D">
      <w:pPr>
        <w:contextualSpacing/>
      </w:pPr>
    </w:p>
    <w:p w:rsidR="00C3130D" w:rsidP="00C3130D">
      <w:pPr>
        <w:contextualSpacing/>
      </w:pPr>
      <w:r>
        <w:t>18.02.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8973A4" w:rsidP="008973A4">
      <w:pPr>
        <w:jc w:val="both"/>
        <w:rPr>
          <w:b/>
          <w:bCs/>
          <w:sz w:val="22"/>
          <w:szCs w:val="22"/>
        </w:rPr>
      </w:pPr>
    </w:p>
    <w:p w:rsidR="008973A4" w:rsidP="008973A4"/>
    <w:p w:rsidR="008973A4" w:rsidP="008973A4"/>
    <w:p w:rsidR="008973A4" w:rsidP="008973A4"/>
    <w:p w:rsidR="008973A4" w:rsidP="008973A4"/>
    <w:p w:rsidR="008973A4" w:rsidP="008973A4"/>
    <w:p w:rsidR="008973A4" w:rsidP="008973A4"/>
    <w:p w:rsidR="008973A4" w:rsidP="008973A4"/>
    <w:p w:rsidR="008973A4" w:rsidP="008973A4"/>
    <w:p w:rsidR="008A59C0"/>
    <w:sectPr w:rsidSect="000B63D3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4707"/>
      <w:docPartObj>
        <w:docPartGallery w:val="Page Numbers (Top of Page)"/>
        <w:docPartUnique/>
      </w:docPartObj>
    </w:sdtPr>
    <w:sdtContent>
      <w:p w:rsidR="000B63D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30D">
          <w:rPr>
            <w:noProof/>
          </w:rPr>
          <w:t>5</w:t>
        </w:r>
        <w:r w:rsidR="00C3130D">
          <w:rPr>
            <w:noProof/>
          </w:rPr>
          <w:fldChar w:fldCharType="end"/>
        </w:r>
      </w:p>
    </w:sdtContent>
  </w:sdt>
  <w:p w:rsidR="000B63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73A4"/>
    <w:rsid w:val="000B63D3"/>
    <w:rsid w:val="000C5577"/>
    <w:rsid w:val="00221F4B"/>
    <w:rsid w:val="00277709"/>
    <w:rsid w:val="004413FA"/>
    <w:rsid w:val="0064615E"/>
    <w:rsid w:val="00832C90"/>
    <w:rsid w:val="008973A4"/>
    <w:rsid w:val="008A59C0"/>
    <w:rsid w:val="00924360"/>
    <w:rsid w:val="00A826E0"/>
    <w:rsid w:val="00B95274"/>
    <w:rsid w:val="00BA386D"/>
    <w:rsid w:val="00C3130D"/>
    <w:rsid w:val="00E4297C"/>
    <w:rsid w:val="00F67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973A4"/>
    <w:rPr>
      <w:color w:val="0000FF"/>
      <w:u w:val="single"/>
    </w:rPr>
  </w:style>
  <w:style w:type="paragraph" w:styleId="BodyTextIndent">
    <w:name w:val="Body Text Indent"/>
    <w:basedOn w:val="Normal"/>
    <w:link w:val="1"/>
    <w:semiHidden/>
    <w:unhideWhenUsed/>
    <w:rsid w:val="008973A4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97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8973A4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973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semiHidden/>
    <w:locked/>
    <w:rsid w:val="008973A4"/>
    <w:rPr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8973A4"/>
    <w:rPr>
      <w:sz w:val="28"/>
      <w:szCs w:val="24"/>
    </w:rPr>
  </w:style>
  <w:style w:type="paragraph" w:styleId="NoSpacing">
    <w:name w:val="No Spacing"/>
    <w:uiPriority w:val="1"/>
    <w:qFormat/>
    <w:rsid w:val="008973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973A4"/>
  </w:style>
  <w:style w:type="character" w:customStyle="1" w:styleId="snippetequal">
    <w:name w:val="snippet_equal"/>
    <w:basedOn w:val="DefaultParagraphFont"/>
    <w:rsid w:val="008973A4"/>
  </w:style>
  <w:style w:type="paragraph" w:styleId="Header">
    <w:name w:val="header"/>
    <w:basedOn w:val="Normal"/>
    <w:link w:val="a0"/>
    <w:uiPriority w:val="99"/>
    <w:unhideWhenUsed/>
    <w:rsid w:val="008973A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973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68A17F880E84AE81C0FD38D0F4958C0F9A9687AB22D255FD229DF3BFEB88FF38152709F45Fg7Z4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