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8A" w:rsidRPr="009C0814" w:rsidRDefault="00770E8A" w:rsidP="00770E8A">
      <w:pPr>
        <w:pStyle w:val="a3"/>
        <w:ind w:left="6372" w:firstLine="708"/>
        <w:outlineLvl w:val="0"/>
        <w:rPr>
          <w:sz w:val="22"/>
          <w:szCs w:val="22"/>
        </w:rPr>
      </w:pPr>
      <w:r w:rsidRPr="009C0814">
        <w:rPr>
          <w:sz w:val="22"/>
          <w:szCs w:val="22"/>
        </w:rPr>
        <w:t>Дело № 5-51-</w:t>
      </w:r>
      <w:r w:rsidRPr="009C0814">
        <w:rPr>
          <w:sz w:val="22"/>
          <w:szCs w:val="22"/>
          <w:lang w:val="en-US"/>
        </w:rPr>
        <w:t>47</w:t>
      </w:r>
      <w:r w:rsidRPr="009C0814">
        <w:rPr>
          <w:sz w:val="22"/>
          <w:szCs w:val="22"/>
        </w:rPr>
        <w:t>/2017</w:t>
      </w:r>
    </w:p>
    <w:p w:rsidR="00770E8A" w:rsidRPr="009C0814" w:rsidRDefault="00770E8A" w:rsidP="00770E8A">
      <w:pPr>
        <w:pStyle w:val="a3"/>
        <w:ind w:left="6372" w:firstLine="708"/>
        <w:outlineLvl w:val="0"/>
        <w:rPr>
          <w:sz w:val="22"/>
          <w:szCs w:val="22"/>
        </w:rPr>
      </w:pPr>
    </w:p>
    <w:p w:rsidR="00770E8A" w:rsidRPr="009C0814" w:rsidRDefault="00770E8A" w:rsidP="00770E8A">
      <w:pPr>
        <w:pStyle w:val="a3"/>
        <w:outlineLvl w:val="0"/>
        <w:rPr>
          <w:sz w:val="22"/>
          <w:szCs w:val="22"/>
        </w:rPr>
      </w:pPr>
      <w:r w:rsidRPr="009C0814">
        <w:rPr>
          <w:sz w:val="22"/>
          <w:szCs w:val="22"/>
        </w:rPr>
        <w:t>ПОСТАНОВЛЕНИЕ</w:t>
      </w:r>
    </w:p>
    <w:p w:rsidR="00770E8A" w:rsidRPr="009C0814" w:rsidRDefault="00770E8A" w:rsidP="00770E8A">
      <w:pPr>
        <w:pStyle w:val="a3"/>
        <w:outlineLvl w:val="0"/>
        <w:rPr>
          <w:sz w:val="22"/>
          <w:szCs w:val="22"/>
        </w:rPr>
      </w:pPr>
      <w:r w:rsidRPr="009C0814">
        <w:rPr>
          <w:sz w:val="22"/>
          <w:szCs w:val="22"/>
        </w:rPr>
        <w:t>по делу об административном правонарушении</w:t>
      </w:r>
    </w:p>
    <w:p w:rsidR="00770E8A" w:rsidRPr="009C0814" w:rsidRDefault="00770E8A" w:rsidP="00770E8A">
      <w:pPr>
        <w:pStyle w:val="a3"/>
        <w:rPr>
          <w:sz w:val="22"/>
          <w:szCs w:val="22"/>
        </w:rPr>
      </w:pPr>
    </w:p>
    <w:p w:rsidR="00770E8A" w:rsidRPr="009C0814" w:rsidRDefault="00770E8A" w:rsidP="00770E8A">
      <w:pPr>
        <w:rPr>
          <w:sz w:val="22"/>
          <w:szCs w:val="22"/>
        </w:rPr>
      </w:pPr>
      <w:r w:rsidRPr="009C0814">
        <w:rPr>
          <w:sz w:val="22"/>
          <w:szCs w:val="22"/>
          <w:lang w:val="en-US"/>
        </w:rPr>
        <w:t xml:space="preserve">05 </w:t>
      </w:r>
      <w:r w:rsidRPr="009C0814">
        <w:rPr>
          <w:sz w:val="22"/>
          <w:szCs w:val="22"/>
        </w:rPr>
        <w:t>апреля</w:t>
      </w:r>
      <w:r w:rsidRPr="009C0814">
        <w:rPr>
          <w:b/>
          <w:sz w:val="22"/>
          <w:szCs w:val="22"/>
        </w:rPr>
        <w:t xml:space="preserve"> </w:t>
      </w:r>
      <w:r w:rsidRPr="009C0814">
        <w:rPr>
          <w:sz w:val="22"/>
          <w:szCs w:val="22"/>
        </w:rPr>
        <w:t>2017 года</w:t>
      </w:r>
      <w:r w:rsidRPr="009C0814">
        <w:rPr>
          <w:sz w:val="22"/>
          <w:szCs w:val="22"/>
        </w:rPr>
        <w:tab/>
      </w:r>
      <w:r w:rsidRPr="009C0814">
        <w:rPr>
          <w:sz w:val="22"/>
          <w:szCs w:val="22"/>
        </w:rPr>
        <w:tab/>
        <w:t xml:space="preserve">                                             </w:t>
      </w:r>
      <w:r w:rsidRPr="009C0814">
        <w:rPr>
          <w:sz w:val="22"/>
          <w:szCs w:val="22"/>
        </w:rPr>
        <w:tab/>
        <w:t xml:space="preserve">         </w:t>
      </w:r>
      <w:r w:rsidRPr="009C0814">
        <w:rPr>
          <w:sz w:val="22"/>
          <w:szCs w:val="22"/>
        </w:rPr>
        <w:tab/>
      </w:r>
      <w:r w:rsidRPr="009C0814">
        <w:rPr>
          <w:sz w:val="22"/>
          <w:szCs w:val="22"/>
        </w:rPr>
        <w:tab/>
      </w:r>
      <w:r w:rsidRPr="009C0814">
        <w:rPr>
          <w:sz w:val="22"/>
          <w:szCs w:val="22"/>
        </w:rPr>
        <w:tab/>
        <w:t xml:space="preserve">              г. Керчь</w:t>
      </w:r>
    </w:p>
    <w:p w:rsidR="00770E8A" w:rsidRPr="009C0814" w:rsidRDefault="00770E8A" w:rsidP="00770E8A">
      <w:pPr>
        <w:ind w:firstLine="708"/>
        <w:jc w:val="both"/>
        <w:rPr>
          <w:sz w:val="22"/>
          <w:szCs w:val="22"/>
        </w:rPr>
      </w:pPr>
    </w:p>
    <w:p w:rsidR="00770E8A" w:rsidRPr="009C0814" w:rsidRDefault="00770E8A" w:rsidP="00770E8A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9C0814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proofErr w:type="gramEnd"/>
      <w:r w:rsidRPr="009C0814">
        <w:rPr>
          <w:sz w:val="22"/>
          <w:szCs w:val="22"/>
        </w:rPr>
        <w:t xml:space="preserve"> РК г</w:t>
      </w:r>
      <w:proofErr w:type="gramStart"/>
      <w:r w:rsidRPr="009C0814">
        <w:rPr>
          <w:sz w:val="22"/>
          <w:szCs w:val="22"/>
        </w:rPr>
        <w:t>.К</w:t>
      </w:r>
      <w:proofErr w:type="gramEnd"/>
      <w:r w:rsidRPr="009C0814">
        <w:rPr>
          <w:sz w:val="22"/>
          <w:szCs w:val="22"/>
        </w:rPr>
        <w:t xml:space="preserve">ерчь, ул.Фурманова,9)  - Урюпина С.С., </w:t>
      </w:r>
    </w:p>
    <w:p w:rsidR="00770E8A" w:rsidRPr="009C0814" w:rsidRDefault="00770E8A" w:rsidP="00770E8A">
      <w:pPr>
        <w:pStyle w:val="a5"/>
        <w:ind w:firstLine="708"/>
        <w:jc w:val="both"/>
        <w:rPr>
          <w:sz w:val="22"/>
          <w:szCs w:val="22"/>
        </w:rPr>
      </w:pPr>
      <w:r w:rsidRPr="009C0814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770E8A" w:rsidRPr="009C0814" w:rsidRDefault="00770E8A" w:rsidP="00770E8A">
      <w:pPr>
        <w:pStyle w:val="a5"/>
        <w:ind w:firstLine="708"/>
        <w:jc w:val="both"/>
        <w:rPr>
          <w:iCs/>
          <w:sz w:val="22"/>
          <w:szCs w:val="22"/>
        </w:rPr>
      </w:pPr>
      <w:r w:rsidRPr="009C0814">
        <w:rPr>
          <w:sz w:val="22"/>
          <w:szCs w:val="22"/>
        </w:rPr>
        <w:t xml:space="preserve">рассмотрев административное дело в отношении: индивидуального предпринимателя – Овчаренко </w:t>
      </w:r>
      <w:r w:rsidR="00BD7395">
        <w:rPr>
          <w:sz w:val="22"/>
          <w:szCs w:val="22"/>
        </w:rPr>
        <w:t>Н.А.</w:t>
      </w:r>
      <w:r w:rsidRPr="009C0814">
        <w:rPr>
          <w:sz w:val="22"/>
          <w:szCs w:val="22"/>
        </w:rPr>
        <w:t xml:space="preserve">, </w:t>
      </w:r>
      <w:r w:rsidR="00BD7395">
        <w:rPr>
          <w:sz w:val="22"/>
          <w:szCs w:val="22"/>
        </w:rPr>
        <w:t>/изъято/</w:t>
      </w:r>
      <w:r w:rsidRPr="009C0814">
        <w:rPr>
          <w:sz w:val="22"/>
          <w:szCs w:val="22"/>
        </w:rPr>
        <w:t xml:space="preserve"> года рождения, уроженки г. Керчь, Крымской области, УССР, гражданки РФ, проживающей по адресу: </w:t>
      </w:r>
      <w:r w:rsidR="00BD7395">
        <w:rPr>
          <w:sz w:val="22"/>
          <w:szCs w:val="22"/>
        </w:rPr>
        <w:t>/изъято/</w:t>
      </w:r>
      <w:r w:rsidRPr="009C0814">
        <w:rPr>
          <w:sz w:val="22"/>
          <w:szCs w:val="22"/>
        </w:rPr>
        <w:t xml:space="preserve">, зарегистрированной по адресу: </w:t>
      </w:r>
      <w:r w:rsidR="00BD7395">
        <w:rPr>
          <w:sz w:val="22"/>
          <w:szCs w:val="22"/>
        </w:rPr>
        <w:t>/изъято/</w:t>
      </w:r>
      <w:r w:rsidRPr="009C0814">
        <w:rPr>
          <w:sz w:val="22"/>
          <w:szCs w:val="22"/>
        </w:rPr>
        <w:t xml:space="preserve"> привлекаемой к </w:t>
      </w:r>
      <w:r w:rsidRPr="009C0814">
        <w:rPr>
          <w:iCs/>
          <w:sz w:val="22"/>
          <w:szCs w:val="22"/>
        </w:rPr>
        <w:t>административной ответственности по ст. 14.2 Кодекса РФ об АП,</w:t>
      </w:r>
    </w:p>
    <w:p w:rsidR="00770E8A" w:rsidRPr="009C0814" w:rsidRDefault="00770E8A" w:rsidP="00770E8A">
      <w:pPr>
        <w:pStyle w:val="a5"/>
        <w:ind w:firstLine="708"/>
        <w:jc w:val="both"/>
        <w:rPr>
          <w:b/>
          <w:bCs/>
          <w:sz w:val="22"/>
          <w:szCs w:val="22"/>
        </w:rPr>
      </w:pPr>
    </w:p>
    <w:p w:rsidR="00770E8A" w:rsidRPr="009C0814" w:rsidRDefault="00770E8A" w:rsidP="00770E8A">
      <w:pPr>
        <w:jc w:val="center"/>
        <w:outlineLvl w:val="0"/>
        <w:rPr>
          <w:b/>
          <w:bCs/>
          <w:sz w:val="22"/>
          <w:szCs w:val="22"/>
        </w:rPr>
      </w:pPr>
      <w:r w:rsidRPr="009C0814">
        <w:rPr>
          <w:b/>
          <w:bCs/>
          <w:sz w:val="22"/>
          <w:szCs w:val="22"/>
        </w:rPr>
        <w:t>УСТАНОВИЛ:</w:t>
      </w:r>
    </w:p>
    <w:p w:rsidR="00770E8A" w:rsidRPr="009C0814" w:rsidRDefault="00770E8A" w:rsidP="00770E8A">
      <w:pPr>
        <w:jc w:val="center"/>
        <w:rPr>
          <w:b/>
          <w:bCs/>
          <w:sz w:val="22"/>
          <w:szCs w:val="22"/>
        </w:rPr>
      </w:pP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Индивидуальный предприниматель – Овчаренко Н.А., привлекается к административной ответственности по ст. 14.2. Кодекса РФ об АП.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2"/>
          <w:szCs w:val="22"/>
        </w:rPr>
      </w:pP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Согласно протокола об административном правонарушении № </w:t>
      </w:r>
      <w:r w:rsidR="00BD7395" w:rsidRPr="00BD7395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от 15.11.2016 года (л.д. 2), Овчаренко Н.А., 15.11.2016 года в 11 часов 30 минут, находясь на своем рабочем месте в закусочной </w:t>
      </w:r>
      <w:r w:rsidR="00BD7395" w:rsidRPr="00BD7395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, расположенной по адресу: </w:t>
      </w:r>
      <w:r w:rsidR="00BD7395" w:rsidRPr="00BD7395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, осуществляла розничную реализацию алкогольной продукции, чем нарушила ст. ст. 16,18 ФЗ </w:t>
      </w:r>
      <w:hyperlink r:id="rId4" w:history="1">
        <w:r w:rsidRPr="009C0814">
          <w:rPr>
            <w:rStyle w:val="a7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 xml:space="preserve"> от 22 ноября 1995 г. N 171-ФЗ "О государственном регулировании производства и оборота этилового спирта</w:t>
        </w:r>
        <w:proofErr w:type="gramEnd"/>
        <w:r w:rsidRPr="009C0814">
          <w:rPr>
            <w:rStyle w:val="a7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>, алкогольной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Pr="009C0814">
        <w:rPr>
          <w:rFonts w:ascii="Times New Roman" w:eastAsiaTheme="minorEastAsia" w:hAnsi="Times New Roman" w:cs="Times New Roman"/>
          <w:b w:val="0"/>
          <w:sz w:val="22"/>
          <w:szCs w:val="22"/>
        </w:rPr>
        <w:t xml:space="preserve"> и совершила административное правонарушение, предусмотренное ст. 14.2. Кодекса РФ об АП.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В судебное заседание  Овчаренко Н.А., будучи надлежащим образом извещенная о дате, времени и месте судебного разбирательства (о чем свидетельствует телефонограмма л.д.22), не явилась и не уведомила об уважительности причины своего отсутствия. Ходатайств, влияющих на рассмотрение дела по существу, в адрес суда не поступило.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Согласно ст. 14.2. Кодекса 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В силу п.6 ч.2 ст. 18 ФЗ от 22.11.1995 года № 171-ФЗ, розничная продажа алкогольной продукции подлежит обязательному лицензированию</w:t>
      </w:r>
      <w:hyperlink r:id="rId5" w:history="1">
        <w:r w:rsidRPr="009C0814">
          <w:rPr>
            <w:rStyle w:val="a8"/>
            <w:rFonts w:ascii="Times New Roman" w:hAnsi="Times New Roman" w:cs="Times New Roman"/>
            <w:b w:val="0"/>
            <w:color w:val="0000FF"/>
            <w:sz w:val="22"/>
            <w:szCs w:val="22"/>
            <w:u w:val="none"/>
          </w:rPr>
          <w:t xml:space="preserve">. Осуществление данного вида деятельности без лицензии запрещена. </w:t>
        </w:r>
      </w:hyperlink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В силу ст.26.11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Изучив материалы дела в их совокупности, суд пришел к следующему.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Факт осуществления предпринимателем Овчаренко Н.А., розничной продажи алкогольной продукции, на реализацию которой необходима лицензия подтверждается материалами дела.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Так, в своих письменных объяснениях Овчаренко Н.А., указала (л.д. 8), «..в закусочной «</w:t>
      </w:r>
      <w:proofErr w:type="spellStart"/>
      <w:r w:rsidRPr="009C0814">
        <w:rPr>
          <w:rFonts w:ascii="Times New Roman" w:hAnsi="Times New Roman" w:cs="Times New Roman"/>
          <w:b w:val="0"/>
          <w:sz w:val="22"/>
          <w:szCs w:val="22"/>
        </w:rPr>
        <w:t>Ювис</w:t>
      </w:r>
      <w:proofErr w:type="spellEnd"/>
      <w:r w:rsidRPr="009C0814">
        <w:rPr>
          <w:rFonts w:ascii="Times New Roman" w:hAnsi="Times New Roman" w:cs="Times New Roman"/>
          <w:b w:val="0"/>
          <w:sz w:val="22"/>
          <w:szCs w:val="22"/>
        </w:rPr>
        <w:t>» занимаюсь торговлей алкогольной продукции (продаю</w:t>
      </w:r>
      <w:r w:rsidRPr="009C0814">
        <w:rPr>
          <w:rFonts w:ascii="Times New Roman" w:hAnsi="Times New Roman" w:cs="Times New Roman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>коньяк, водку, вино, пиво …), как в розницу, так и на розлив.</w:t>
      </w:r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Каких-либо разрешающих на это</w:t>
      </w:r>
      <w:r w:rsidRPr="009C0814">
        <w:rPr>
          <w:rFonts w:ascii="Times New Roman" w:hAnsi="Times New Roman" w:cs="Times New Roman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документов не имею…». 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Помимо признательных показаний, лица, привлекаемого к административной ответственности, данные обстоятельства подтверждаются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письменными материалами дела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- протоколом осмотра принадлежащих, физическому, юридическому лицу или предпринимателю помещений, территорий и находящихся там</w:t>
      </w:r>
      <w:r w:rsidRPr="009C0814">
        <w:rPr>
          <w:rFonts w:ascii="Times New Roman" w:hAnsi="Times New Roman" w:cs="Times New Roman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вещей  и документов», согласно которого  из которого следует, что в помещении закусочной </w:t>
      </w:r>
      <w:r w:rsidR="00BD7395" w:rsidRPr="00BD7395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="00BD739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по адресу: </w:t>
      </w:r>
      <w:r w:rsidR="00BD7395" w:rsidRPr="00BD7395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…за </w:t>
      </w:r>
      <w:proofErr w:type="spellStart"/>
      <w:r w:rsidRPr="009C0814">
        <w:rPr>
          <w:rFonts w:ascii="Times New Roman" w:hAnsi="Times New Roman" w:cs="Times New Roman"/>
          <w:b w:val="0"/>
          <w:sz w:val="22"/>
          <w:szCs w:val="22"/>
        </w:rPr>
        <w:t>барной</w:t>
      </w:r>
      <w:proofErr w:type="spell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стойкой установлены стеллажи, на которых установлена алкогольная продукция в ассортименте, а именно водка, вино, коньяк»;</w:t>
      </w:r>
      <w:proofErr w:type="gramEnd"/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 w:rsidRPr="009C0814">
        <w:rPr>
          <w:rFonts w:ascii="Times New Roman" w:hAnsi="Times New Roman" w:cs="Times New Roman"/>
          <w:b w:val="0"/>
          <w:sz w:val="22"/>
          <w:szCs w:val="22"/>
        </w:rPr>
        <w:t>фототаблицей</w:t>
      </w:r>
      <w:proofErr w:type="spell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(л.д.16) на которой зафиксирована витрина из стеллажей, с выставленной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lastRenderedPageBreak/>
        <w:t>на них алкогольной продукцией с ценниками;</w:t>
      </w:r>
      <w:proofErr w:type="gramEnd"/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- рапортом начальника ОИАЗ УМВД России по </w:t>
      </w: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. Керчи майора полиции Кузьмина О.А. (л.д. № 4), из которого следует, что 15 ноября 2016 года во время проведения профилактических мероприятий был выявлен факт реализации алкогольной продукции…, в закусочной </w:t>
      </w:r>
      <w:r w:rsidR="00BD7395" w:rsidRPr="00BD7395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="00BD739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>без разрешительных документов.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 приходит к выводу о том, что действия  индивидуального предпринимателя – Овчаренко Н.А. по ст. 14.2. Кодекса РФ об АП, как незаконная продажа товаров (иных вещей), свободная реализация которых запрещена или ограничена законодательством – </w:t>
      </w: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квалифицированы</w:t>
      </w:r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верно; а её вина в совершении данного правонарушения полностью доказана.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Данное правонарушение совершенно </w:t>
      </w: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при</w:t>
      </w:r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наличие прямого  умысла. Из данных о личности и имущественном положении Овчаренко Н.А., судом установлено, что она имеет постоянное место жительства и работы.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Обстоятельств отягчающих или смягчающих административную ответственность – судом не установлено. 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С учетом всех обстоятельств,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личности, лица, привлекаемого к ответственности,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суд считает, что наказание необходимо избрать в виде административного штрафа, исходя из санкции ст. 14.2. Кодекса РФ об АП, с конфискацией алкогольной продукции (</w:t>
      </w: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согласно перечня</w:t>
      </w:r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, указанного в протоколе о наложении ареста на товары и иные вещи). </w:t>
      </w:r>
    </w:p>
    <w:p w:rsidR="00770E8A" w:rsidRPr="009C0814" w:rsidRDefault="00770E8A" w:rsidP="00770E8A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На основании изложенного и руководствуясь ст. ст. 4.1., 4.2., 4.3; ст. 14.2; 23.1, 29.4-29.7, 29.10, 30.1-30.3 Кодекса РФ об АП, мировой  судья,</w:t>
      </w:r>
    </w:p>
    <w:p w:rsidR="00770E8A" w:rsidRPr="009C0814" w:rsidRDefault="00770E8A" w:rsidP="00770E8A">
      <w:pPr>
        <w:pStyle w:val="1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70E8A" w:rsidRPr="009C0814" w:rsidRDefault="00770E8A" w:rsidP="00770E8A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9C0814">
        <w:rPr>
          <w:rFonts w:ascii="Times New Roman" w:hAnsi="Times New Roman" w:cs="Times New Roman"/>
          <w:sz w:val="22"/>
          <w:szCs w:val="22"/>
        </w:rPr>
        <w:t>ПОСТАНОВИЛ:</w:t>
      </w:r>
    </w:p>
    <w:p w:rsidR="00770E8A" w:rsidRPr="009C0814" w:rsidRDefault="00770E8A" w:rsidP="00770E8A">
      <w:pPr>
        <w:pStyle w:val="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770E8A" w:rsidRPr="009C0814" w:rsidRDefault="00770E8A" w:rsidP="00770E8A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Признать индивидуального предпринимателя - Овчаренко </w:t>
      </w:r>
      <w:r w:rsidR="00BD7395">
        <w:rPr>
          <w:rFonts w:ascii="Times New Roman" w:hAnsi="Times New Roman" w:cs="Times New Roman"/>
          <w:b w:val="0"/>
          <w:sz w:val="22"/>
          <w:szCs w:val="22"/>
        </w:rPr>
        <w:t>Н.А.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 виновной в совершении административного правонарушения предусмотренного ст. 14.2. Кодекса РФ об АП,  и назначить  наказание в виде административного штрафа, в размере 4000 (четыре тысячи) рублей.</w:t>
      </w:r>
    </w:p>
    <w:p w:rsidR="00923B37" w:rsidRPr="009C0814" w:rsidRDefault="00770E8A" w:rsidP="009C0814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Конфисковать и уничтожить алкогольную продукцию: водка «Хлебный дар» объемом 0,7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>;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 водка «Хлебный дар» объемом 0,5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водка «Хлебный дар» объемом 0,37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водка «Хлебный дар» объемом 0,2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водка «Наша марка» объемом 0,5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; водка «Наша марка объемом 0,25 литра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proofErr w:type="gram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proofErr w:type="gram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водка «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Медофф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» объемом 0,5 литра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водка «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Медофф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» объемом 0,375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водка «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Медофф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» объемом 0,25 литра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; водка «На березовых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бруньках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» объемом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0,5 литра1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; водка «На березовых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бруньках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» объемом 0,25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; коньяк «Жан Жак» объемом 0,25л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proofErr w:type="gram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proofErr w:type="gram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коньяк «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Екатеринский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» объемом 0,5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коньяк «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Екатеринский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» объемом 0,25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; коньяк «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Екатеринский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» объемом 0,1 литра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; вино «Вина Крыма» объемом 0,75 литра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</w:t>
      </w:r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4 </w:t>
      </w:r>
      <w:proofErr w:type="spellStart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23B37" w:rsidRPr="009C0814">
        <w:rPr>
          <w:rFonts w:ascii="Times New Roman" w:hAnsi="Times New Roman" w:cs="Times New Roman"/>
          <w:b w:val="0"/>
          <w:sz w:val="22"/>
          <w:szCs w:val="22"/>
        </w:rPr>
        <w:t xml:space="preserve">; вино «Крымский резерв» объемом 0,75л </w:t>
      </w:r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 xml:space="preserve">в количестве 3 </w:t>
      </w:r>
      <w:proofErr w:type="spellStart"/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9C0814" w:rsidRPr="009C0814">
        <w:rPr>
          <w:rFonts w:ascii="Times New Roman" w:hAnsi="Times New Roman" w:cs="Times New Roman"/>
          <w:b w:val="0"/>
          <w:sz w:val="22"/>
          <w:szCs w:val="22"/>
        </w:rPr>
        <w:t>; вино «Кагор» объемом 0,7 л в количестве 1 шт.</w:t>
      </w:r>
    </w:p>
    <w:p w:rsidR="00770E8A" w:rsidRPr="009C0814" w:rsidRDefault="00770E8A" w:rsidP="00770E8A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Штраф подлежит оплате по реквизитам: </w:t>
      </w:r>
      <w:r w:rsidRPr="009C081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наименование получателя: УФК по РК, (УМВД РФ по г. Керчи л/с 04751А92530), наименование банка: отделение по РК ЦБ РФ, </w:t>
      </w:r>
      <w:proofErr w:type="spellStart"/>
      <w:proofErr w:type="gramStart"/>
      <w:r w:rsidRPr="009C0814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proofErr w:type="spellEnd"/>
      <w:proofErr w:type="gramEnd"/>
      <w:r w:rsidRPr="009C081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/с 40101810335100010001,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Pr="009C0814">
        <w:rPr>
          <w:rFonts w:ascii="Times New Roman" w:hAnsi="Times New Roman" w:cs="Times New Roman"/>
          <w:b w:val="0"/>
          <w:bCs w:val="0"/>
          <w:sz w:val="22"/>
          <w:szCs w:val="22"/>
        </w:rPr>
        <w:t>18811690040046000140, ИНН 9111000242, КПП 911101001, БИК банка 043510001, ОКТМО 35715000, УИН 1888821</w:t>
      </w:r>
      <w:r w:rsidR="009C0814" w:rsidRPr="009C0814">
        <w:rPr>
          <w:rFonts w:ascii="Times New Roman" w:hAnsi="Times New Roman" w:cs="Times New Roman"/>
          <w:b w:val="0"/>
          <w:bCs w:val="0"/>
          <w:sz w:val="22"/>
          <w:szCs w:val="22"/>
        </w:rPr>
        <w:t>6113031303998</w:t>
      </w:r>
      <w:r w:rsidRPr="009C081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тип платежа «административный штраф».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>Адрес взыскателя: РК, 298300, г. Керчь, ул. Ленина,8.</w:t>
      </w:r>
    </w:p>
    <w:p w:rsidR="00770E8A" w:rsidRPr="009C0814" w:rsidRDefault="00770E8A" w:rsidP="00770E8A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Разъяснить, что в</w:t>
      </w:r>
      <w:r w:rsidRPr="009C0814">
        <w:rPr>
          <w:rFonts w:ascii="Times New Roman" w:hAnsi="Times New Roman" w:cs="Times New Roman"/>
          <w:sz w:val="22"/>
          <w:szCs w:val="22"/>
        </w:rPr>
        <w:t xml:space="preserve"> </w:t>
      </w:r>
      <w:r w:rsidRPr="009C0814">
        <w:rPr>
          <w:rFonts w:ascii="Times New Roman" w:hAnsi="Times New Roman" w:cs="Times New Roman"/>
          <w:b w:val="0"/>
          <w:sz w:val="22"/>
          <w:szCs w:val="22"/>
        </w:rPr>
        <w:t xml:space="preserve">соответствии со ст. 32.2 Кодекса РФ об АП,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9C0814">
        <w:rPr>
          <w:rFonts w:ascii="Times New Roman" w:hAnsi="Times New Roman" w:cs="Times New Roman"/>
          <w:b w:val="0"/>
          <w:sz w:val="22"/>
          <w:szCs w:val="22"/>
        </w:rPr>
        <w:t>ч</w:t>
      </w:r>
      <w:proofErr w:type="gramEnd"/>
      <w:r w:rsidRPr="009C0814">
        <w:rPr>
          <w:rFonts w:ascii="Times New Roman" w:hAnsi="Times New Roman" w:cs="Times New Roman"/>
          <w:b w:val="0"/>
          <w:sz w:val="22"/>
          <w:szCs w:val="22"/>
        </w:rPr>
        <w:t>. 1 ст. 20.25 Кодекса РФ об АП.</w:t>
      </w:r>
    </w:p>
    <w:p w:rsidR="00770E8A" w:rsidRPr="009C0814" w:rsidRDefault="00770E8A" w:rsidP="00770E8A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C0814">
        <w:rPr>
          <w:rFonts w:ascii="Times New Roman" w:hAnsi="Times New Roman" w:cs="Times New Roman"/>
          <w:b w:val="0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70E8A" w:rsidRPr="009C0814" w:rsidRDefault="00770E8A" w:rsidP="00770E8A">
      <w:pPr>
        <w:jc w:val="both"/>
        <w:rPr>
          <w:b/>
          <w:bCs/>
          <w:sz w:val="22"/>
          <w:szCs w:val="22"/>
        </w:rPr>
      </w:pPr>
      <w:r w:rsidRPr="009C0814">
        <w:rPr>
          <w:b/>
          <w:bCs/>
          <w:sz w:val="22"/>
          <w:szCs w:val="22"/>
        </w:rPr>
        <w:t xml:space="preserve">Мировой судья: С.С. Урюпина </w:t>
      </w:r>
    </w:p>
    <w:p w:rsidR="00770E8A" w:rsidRPr="00DE4A18" w:rsidRDefault="00770E8A" w:rsidP="00770E8A">
      <w:pPr>
        <w:jc w:val="both"/>
        <w:rPr>
          <w:b/>
          <w:bCs/>
          <w:sz w:val="18"/>
          <w:szCs w:val="18"/>
        </w:rPr>
      </w:pPr>
    </w:p>
    <w:p w:rsidR="00770E8A" w:rsidRPr="00DE4A18" w:rsidRDefault="00770E8A" w:rsidP="00770E8A">
      <w:pPr>
        <w:jc w:val="both"/>
        <w:rPr>
          <w:b/>
          <w:bCs/>
          <w:sz w:val="18"/>
          <w:szCs w:val="18"/>
        </w:rPr>
      </w:pPr>
      <w:r w:rsidRPr="00DE4A18">
        <w:rPr>
          <w:b/>
          <w:bCs/>
          <w:sz w:val="18"/>
          <w:szCs w:val="18"/>
        </w:rPr>
        <w:t>ПОСТАНОВЛЕНИЕ  НЕ  ВСТУПИЛО  В  ЗАКОННУЮ  СИЛУ</w:t>
      </w:r>
    </w:p>
    <w:p w:rsidR="00770E8A" w:rsidRPr="00DE4A18" w:rsidRDefault="00770E8A" w:rsidP="00770E8A">
      <w:pPr>
        <w:jc w:val="both"/>
        <w:rPr>
          <w:b/>
          <w:bCs/>
          <w:sz w:val="18"/>
          <w:szCs w:val="18"/>
        </w:rPr>
      </w:pPr>
      <w:r w:rsidRPr="00DE4A18">
        <w:rPr>
          <w:b/>
          <w:bCs/>
          <w:sz w:val="18"/>
          <w:szCs w:val="18"/>
        </w:rPr>
        <w:t>КОПИЯ  ВЕРНА:</w:t>
      </w:r>
    </w:p>
    <w:p w:rsidR="007E526F" w:rsidRDefault="00770E8A" w:rsidP="009C0814">
      <w:pPr>
        <w:jc w:val="both"/>
      </w:pPr>
      <w:r w:rsidRPr="00DE4A18">
        <w:rPr>
          <w:b/>
          <w:bCs/>
          <w:sz w:val="18"/>
          <w:szCs w:val="18"/>
        </w:rPr>
        <w:t>Мировой судья ______________</w:t>
      </w:r>
      <w:r>
        <w:rPr>
          <w:b/>
          <w:bCs/>
          <w:sz w:val="18"/>
          <w:szCs w:val="18"/>
        </w:rPr>
        <w:t>____</w:t>
      </w:r>
    </w:p>
    <w:sectPr w:rsidR="007E526F"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0E8A"/>
    <w:rsid w:val="00770E8A"/>
    <w:rsid w:val="007E526F"/>
    <w:rsid w:val="00923B37"/>
    <w:rsid w:val="009C0814"/>
    <w:rsid w:val="00BD7395"/>
    <w:rsid w:val="00F0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8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70E8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70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77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77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70E8A"/>
    <w:rPr>
      <w:color w:val="106BBE"/>
    </w:rPr>
  </w:style>
  <w:style w:type="character" w:styleId="a8">
    <w:name w:val="Hyperlink"/>
    <w:basedOn w:val="a0"/>
    <w:semiHidden/>
    <w:unhideWhenUsed/>
    <w:rsid w:val="00770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CFA0ABAC1A340F1C4530C154065EA2D74B2C778E6F77D337B40876CB6C8B921F896B0B6B5B9B60XDk6H" TargetMode="External"/><Relationship Id="rId4" Type="http://schemas.openxmlformats.org/officeDocument/2006/relationships/hyperlink" Target="garantf1://1000548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2017-04-05T11:44:00Z</cp:lastPrinted>
  <dcterms:created xsi:type="dcterms:W3CDTF">2017-04-06T11:15:00Z</dcterms:created>
  <dcterms:modified xsi:type="dcterms:W3CDTF">2017-04-06T11:15:00Z</dcterms:modified>
</cp:coreProperties>
</file>